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5594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5594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«Детский сад  №19 «Елочка»</w:t>
      </w:r>
    </w:p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5594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города Евпатории Республики Крым»</w:t>
      </w:r>
    </w:p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5594A" w:rsidRPr="0065594A" w:rsidRDefault="0065594A" w:rsidP="0065594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456" w:type="dxa"/>
        <w:jc w:val="center"/>
        <w:tblLook w:val="00A0" w:firstRow="1" w:lastRow="0" w:firstColumn="1" w:lastColumn="0" w:noHBand="0" w:noVBand="0"/>
      </w:tblPr>
      <w:tblGrid>
        <w:gridCol w:w="4785"/>
        <w:gridCol w:w="5671"/>
      </w:tblGrid>
      <w:tr w:rsidR="0065594A" w:rsidRPr="0065594A" w:rsidTr="00415CEB">
        <w:trPr>
          <w:jc w:val="center"/>
        </w:trPr>
        <w:tc>
          <w:tcPr>
            <w:tcW w:w="4785" w:type="dxa"/>
          </w:tcPr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</w:t>
            </w: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</w:t>
            </w:r>
            <w:r w:rsidR="00BA042D" w:rsidRPr="00BA04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 w:rsidR="00BA042D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BA04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30</w:t>
            </w:r>
            <w:r w:rsidRPr="006559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BA042D">
              <w:rPr>
                <w:rFonts w:ascii="Times New Roman" w:eastAsia="Calibri" w:hAnsi="Times New Roman" w:cs="Times New Roman"/>
                <w:sz w:val="24"/>
                <w:szCs w:val="24"/>
              </w:rPr>
              <w:t>»___</w:t>
            </w:r>
            <w:r w:rsidR="00BA042D" w:rsidRPr="00BA04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</w:t>
            </w:r>
            <w:r w:rsidR="00BA042D">
              <w:rPr>
                <w:rFonts w:ascii="Times New Roman" w:eastAsia="Calibri" w:hAnsi="Times New Roman" w:cs="Times New Roman"/>
                <w:sz w:val="24"/>
                <w:szCs w:val="24"/>
              </w:rPr>
              <w:t>____2024</w:t>
            </w: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УТВЕРЖДАЮ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Заведующий МБДОУ 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«ДС №19 «Елочка»</w:t>
            </w:r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_____________ Е.Б. </w:t>
            </w:r>
            <w:proofErr w:type="spellStart"/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>Ревчук</w:t>
            </w:r>
            <w:proofErr w:type="spellEnd"/>
          </w:p>
          <w:p w:rsidR="0065594A" w:rsidRPr="0065594A" w:rsidRDefault="0065594A" w:rsidP="0065594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bookmarkStart w:id="0" w:name="_GoBack"/>
      <w:bookmarkEnd w:id="0"/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  <w:r w:rsidRPr="00EB3F9A">
        <w:rPr>
          <w:rStyle w:val="a5"/>
          <w:color w:val="000000"/>
          <w:sz w:val="32"/>
          <w:szCs w:val="32"/>
        </w:rPr>
        <w:t>ГОДОВОЙ КАЛЕНДАРНЫЙ УЧЕБНЫЙ ГРАФИК</w:t>
      </w:r>
    </w:p>
    <w:p w:rsidR="00116A58" w:rsidRPr="00EB3F9A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896936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B3F9A">
        <w:rPr>
          <w:b/>
          <w:color w:val="000000"/>
          <w:sz w:val="32"/>
          <w:szCs w:val="32"/>
        </w:rPr>
        <w:t xml:space="preserve">муниципального бюджетного дошкольного </w:t>
      </w:r>
    </w:p>
    <w:p w:rsidR="00116A58" w:rsidRPr="00EB3F9A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B3F9A">
        <w:rPr>
          <w:b/>
          <w:color w:val="000000"/>
          <w:sz w:val="32"/>
          <w:szCs w:val="32"/>
        </w:rPr>
        <w:t>образовательного учреждения</w:t>
      </w:r>
    </w:p>
    <w:p w:rsidR="00116A58" w:rsidRDefault="00116A58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B3F9A">
        <w:rPr>
          <w:b/>
          <w:color w:val="000000"/>
          <w:sz w:val="32"/>
          <w:szCs w:val="32"/>
        </w:rPr>
        <w:t>«Детский сад № 19 «Елочка»</w:t>
      </w:r>
    </w:p>
    <w:p w:rsidR="00317BCF" w:rsidRPr="00EB3F9A" w:rsidRDefault="00317BCF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Евпатории Республики Крым»</w:t>
      </w:r>
    </w:p>
    <w:p w:rsidR="00116A58" w:rsidRPr="00EB3F9A" w:rsidRDefault="00BA042D" w:rsidP="00116A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2024– 2025</w:t>
      </w:r>
      <w:r w:rsidR="00116A58" w:rsidRPr="00EB3F9A">
        <w:rPr>
          <w:b/>
          <w:color w:val="000000"/>
          <w:sz w:val="32"/>
          <w:szCs w:val="32"/>
        </w:rPr>
        <w:t xml:space="preserve"> учебный год</w:t>
      </w:r>
    </w:p>
    <w:p w:rsidR="00116A58" w:rsidRPr="00EB3F9A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A58" w:rsidRPr="00EB3F9A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A58" w:rsidRPr="00EB3F9A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Pr="0065594A" w:rsidRDefault="00116A58" w:rsidP="00116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5594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 к годовому учебному графику</w:t>
      </w:r>
    </w:p>
    <w:p w:rsidR="00116A58" w:rsidRDefault="00116A58" w:rsidP="0011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A58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C00">
        <w:rPr>
          <w:rFonts w:ascii="Times New Roman" w:eastAsia="Times New Roman" w:hAnsi="Times New Roman"/>
          <w:b/>
          <w:sz w:val="24"/>
          <w:szCs w:val="24"/>
        </w:rPr>
        <w:t>Годовой календарный учебный график</w:t>
      </w:r>
      <w:r w:rsidRPr="009A7C00">
        <w:rPr>
          <w:rFonts w:ascii="Times New Roman" w:eastAsia="Times New Roman" w:hAnsi="Times New Roman"/>
          <w:sz w:val="24"/>
          <w:szCs w:val="24"/>
        </w:rPr>
        <w:t xml:space="preserve"> – является локальным нормативным документом, регламентирующим общие требования к организации </w:t>
      </w:r>
      <w:r w:rsidR="00C97B61">
        <w:rPr>
          <w:rFonts w:ascii="Times New Roman" w:eastAsia="Times New Roman" w:hAnsi="Times New Roman"/>
          <w:sz w:val="24"/>
          <w:szCs w:val="24"/>
        </w:rPr>
        <w:t>образовательного процесса в 2025-2026</w:t>
      </w:r>
      <w:r w:rsidRPr="009A7C00">
        <w:rPr>
          <w:rFonts w:ascii="Times New Roman" w:eastAsia="Times New Roman" w:hAnsi="Times New Roman"/>
          <w:sz w:val="24"/>
          <w:szCs w:val="24"/>
        </w:rPr>
        <w:t xml:space="preserve"> учебном году в МБДОУ «Детский сад №19 «Елочка»</w:t>
      </w:r>
      <w:r w:rsidR="00317BCF">
        <w:rPr>
          <w:rFonts w:ascii="Times New Roman" w:eastAsia="Times New Roman" w:hAnsi="Times New Roman"/>
          <w:sz w:val="24"/>
          <w:szCs w:val="24"/>
        </w:rPr>
        <w:t xml:space="preserve"> города Евпатории Республики Крым»</w:t>
      </w:r>
      <w:r w:rsidRPr="009A7C00">
        <w:rPr>
          <w:rFonts w:ascii="Times New Roman" w:eastAsia="Times New Roman" w:hAnsi="Times New Roman"/>
          <w:sz w:val="24"/>
          <w:szCs w:val="24"/>
        </w:rPr>
        <w:t>, р</w:t>
      </w:r>
      <w:r w:rsidRPr="009A7C00">
        <w:rPr>
          <w:rFonts w:ascii="Times New Roman" w:eastAsia="Times New Roman" w:hAnsi="Times New Roman" w:cs="Times New Roman"/>
          <w:sz w:val="24"/>
          <w:szCs w:val="24"/>
        </w:rPr>
        <w:t>азработанн</w:t>
      </w:r>
      <w:r w:rsidRPr="009A7C00">
        <w:rPr>
          <w:rFonts w:ascii="Times New Roman" w:eastAsia="Times New Roman" w:hAnsi="Times New Roman" w:cs="Times New Roman"/>
          <w:bCs/>
          <w:sz w:val="24"/>
          <w:szCs w:val="24"/>
        </w:rPr>
        <w:t xml:space="preserve">ым </w:t>
      </w:r>
      <w:r w:rsidRPr="009A7C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A7C00">
        <w:rPr>
          <w:rFonts w:ascii="Times New Roman" w:hAnsi="Times New Roman" w:cs="Times New Roman"/>
          <w:sz w:val="24"/>
          <w:szCs w:val="24"/>
        </w:rPr>
        <w:t>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</w:t>
      </w:r>
      <w:proofErr w:type="gramEnd"/>
      <w:r w:rsidRPr="009A7C00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г. № 273-ФЗ «Об образовании в Российской Федерации», а также нормативными документами</w:t>
      </w:r>
    </w:p>
    <w:p w:rsidR="00116A58" w:rsidRPr="00906966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6966">
        <w:rPr>
          <w:rFonts w:ascii="Times New Roman" w:hAnsi="Times New Roman" w:cs="Times New Roman"/>
          <w:sz w:val="24"/>
          <w:szCs w:val="24"/>
        </w:rPr>
        <w:t>Выписка из реестра лицензий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</w:t>
      </w:r>
      <w:r w:rsidR="00906966" w:rsidRPr="00906966">
        <w:rPr>
          <w:rFonts w:ascii="Times New Roman" w:hAnsi="Times New Roman" w:cs="Times New Roman"/>
          <w:sz w:val="24"/>
          <w:szCs w:val="24"/>
        </w:rPr>
        <w:t>№82_1686 от 11.02.2022</w:t>
      </w:r>
      <w:r w:rsidRPr="00906966">
        <w:rPr>
          <w:rFonts w:ascii="Times New Roman" w:hAnsi="Times New Roman" w:cs="Times New Roman"/>
          <w:sz w:val="24"/>
          <w:szCs w:val="24"/>
        </w:rPr>
        <w:t>г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в дошкольных организациях»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 - Письмом Министерства образования Российской Федерации от 14.03.2000</w:t>
      </w:r>
      <w:r w:rsidR="00896936">
        <w:rPr>
          <w:rFonts w:ascii="Times New Roman" w:hAnsi="Times New Roman" w:cs="Times New Roman"/>
          <w:sz w:val="24"/>
          <w:szCs w:val="24"/>
        </w:rPr>
        <w:t>г.</w:t>
      </w:r>
      <w:r w:rsidRPr="009A7C00">
        <w:rPr>
          <w:rFonts w:ascii="Times New Roman" w:hAnsi="Times New Roman" w:cs="Times New Roman"/>
          <w:sz w:val="24"/>
          <w:szCs w:val="24"/>
        </w:rPr>
        <w:t xml:space="preserve">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 xml:space="preserve">- Уставом МБДОУ №19 «Елочка». 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Особенности регламентации приоритетных направлений: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В своем развитии учреждение ориентируется на следующие приоритетные ценности: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1. Охрана жизни, укрепление физического и психологического развития детей;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2.  Воспитание и развитие,   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ребенка.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 xml:space="preserve">3. Развитие познавательных и речевых  способностей детей дошкольного возраста. 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4. Воспитание у детей гражданственности, уважения к правам и свободам человека.</w:t>
      </w:r>
    </w:p>
    <w:p w:rsidR="00116A58" w:rsidRPr="009A7C00" w:rsidRDefault="00ED00A9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6A58" w:rsidRPr="009A7C00">
        <w:rPr>
          <w:rFonts w:ascii="Times New Roman" w:hAnsi="Times New Roman" w:cs="Times New Roman"/>
          <w:sz w:val="24"/>
          <w:szCs w:val="24"/>
        </w:rPr>
        <w:t>Формирование самосознания дошкольников;</w:t>
      </w:r>
    </w:p>
    <w:p w:rsidR="00116A58" w:rsidRPr="009A7C00" w:rsidRDefault="00ED00A9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6A58" w:rsidRPr="009A7C00">
        <w:rPr>
          <w:rFonts w:ascii="Times New Roman" w:hAnsi="Times New Roman" w:cs="Times New Roman"/>
          <w:sz w:val="24"/>
          <w:szCs w:val="24"/>
        </w:rPr>
        <w:t>Взаимодействие с семьями детей для обеспечения полноценного развития личности ребенка;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7. Преемственность обучения;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8. Психологический комфорт для всех участников образовательного процесса;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9.  Доверие и уважение друг к другу воспитанников, педагогов, родителей.</w:t>
      </w:r>
    </w:p>
    <w:p w:rsidR="00116A58" w:rsidRPr="009A7C00" w:rsidRDefault="00116A58" w:rsidP="00116A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116A58" w:rsidRPr="009A7C00" w:rsidRDefault="00116A58" w:rsidP="00116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A58" w:rsidRPr="009A7C00" w:rsidRDefault="00116A58" w:rsidP="00116A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 в МБДОУ «Детский сад №19 «Елочка»</w:t>
      </w:r>
    </w:p>
    <w:p w:rsidR="00116A58" w:rsidRPr="009A7C00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Начало</w:t>
      </w:r>
      <w:r w:rsidR="0065594A">
        <w:rPr>
          <w:rFonts w:ascii="Times New Roman" w:hAnsi="Times New Roman" w:cs="Times New Roman"/>
          <w:sz w:val="24"/>
          <w:szCs w:val="24"/>
        </w:rPr>
        <w:t xml:space="preserve"> </w:t>
      </w:r>
      <w:r w:rsidR="00BA042D">
        <w:rPr>
          <w:rFonts w:ascii="Times New Roman" w:hAnsi="Times New Roman" w:cs="Times New Roman"/>
          <w:sz w:val="24"/>
          <w:szCs w:val="24"/>
        </w:rPr>
        <w:t>учебного года – 01 сентября 2024</w:t>
      </w:r>
      <w:r w:rsidRPr="009A7C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6A58" w:rsidRPr="009A7C00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</w:t>
      </w:r>
      <w:r w:rsidR="0065594A">
        <w:rPr>
          <w:rFonts w:ascii="Times New Roman" w:hAnsi="Times New Roman" w:cs="Times New Roman"/>
          <w:sz w:val="24"/>
          <w:szCs w:val="24"/>
        </w:rPr>
        <w:t>е</w:t>
      </w:r>
      <w:r w:rsidR="00BA042D">
        <w:rPr>
          <w:rFonts w:ascii="Times New Roman" w:hAnsi="Times New Roman" w:cs="Times New Roman"/>
          <w:sz w:val="24"/>
          <w:szCs w:val="24"/>
        </w:rPr>
        <w:t xml:space="preserve"> учебного года – 31 августа 2025</w:t>
      </w:r>
      <w:r w:rsidRPr="009A7C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6936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Каникул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00A9">
        <w:rPr>
          <w:rFonts w:ascii="Times New Roman" w:hAnsi="Times New Roman" w:cs="Times New Roman"/>
          <w:sz w:val="24"/>
          <w:szCs w:val="24"/>
        </w:rPr>
        <w:t>рный период –</w:t>
      </w:r>
      <w:r w:rsidR="0065594A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116A58" w:rsidRPr="009A7C00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 (понедельник – пятница)</w:t>
      </w:r>
    </w:p>
    <w:p w:rsidR="00116A58" w:rsidRPr="009A7C00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Прод</w:t>
      </w:r>
      <w:r w:rsidR="0068429A">
        <w:rPr>
          <w:rFonts w:ascii="Times New Roman" w:hAnsi="Times New Roman" w:cs="Times New Roman"/>
          <w:sz w:val="24"/>
          <w:szCs w:val="24"/>
        </w:rPr>
        <w:t>олжительность учебного года – 39</w:t>
      </w:r>
      <w:r w:rsidRPr="009A7C00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116A58" w:rsidRPr="009A7C00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Летний озд</w:t>
      </w:r>
      <w:r>
        <w:rPr>
          <w:rFonts w:ascii="Times New Roman" w:hAnsi="Times New Roman" w:cs="Times New Roman"/>
          <w:sz w:val="24"/>
          <w:szCs w:val="24"/>
        </w:rPr>
        <w:t>оровительный пе</w:t>
      </w:r>
      <w:r w:rsidR="00B904C0">
        <w:rPr>
          <w:rFonts w:ascii="Times New Roman" w:hAnsi="Times New Roman" w:cs="Times New Roman"/>
          <w:sz w:val="24"/>
          <w:szCs w:val="24"/>
        </w:rPr>
        <w:t>риод – 01.06.2</w:t>
      </w:r>
      <w:r w:rsidR="00BA042D">
        <w:rPr>
          <w:rFonts w:ascii="Times New Roman" w:hAnsi="Times New Roman" w:cs="Times New Roman"/>
          <w:sz w:val="24"/>
          <w:szCs w:val="24"/>
        </w:rPr>
        <w:t>025 г – 31.08.2025</w:t>
      </w:r>
      <w:r w:rsidRPr="009A7C00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116A58" w:rsidRPr="009A7C00" w:rsidRDefault="00116A58" w:rsidP="0011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 xml:space="preserve">Режим работы ДОУ – 7.30 – 18.00. 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 2. Регламентирование образовательного процесса на неделю: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- продолжительность учебнойнедели - пять дней;</w:t>
      </w:r>
    </w:p>
    <w:p w:rsidR="00116A58" w:rsidRPr="009A7C00" w:rsidRDefault="0065594A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количество занятий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в неделю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A58" w:rsidRPr="009A7C00">
        <w:rPr>
          <w:rFonts w:ascii="Times New Roman" w:hAnsi="Times New Roman" w:cs="Times New Roman"/>
          <w:sz w:val="24"/>
          <w:szCs w:val="24"/>
        </w:rPr>
        <w:t>группах:</w:t>
      </w:r>
    </w:p>
    <w:p w:rsidR="00116A58" w:rsidRPr="009A7C00" w:rsidRDefault="00BD6D25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лет до 3 лет- 11</w:t>
      </w:r>
      <w:r w:rsidR="0065594A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(продолжительность –  не более 10 мин.)</w:t>
      </w:r>
    </w:p>
    <w:p w:rsidR="00116A58" w:rsidRPr="009A7C00" w:rsidRDefault="00BD6D25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3 лет до 4 лет- 11</w:t>
      </w:r>
      <w:r w:rsidR="0065594A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(продолжительность – не более 15 мин.)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 xml:space="preserve">от 4 лет до 5 лет- 11 </w:t>
      </w:r>
      <w:r w:rsidR="0065594A">
        <w:rPr>
          <w:rFonts w:ascii="Times New Roman" w:hAnsi="Times New Roman" w:cs="Times New Roman"/>
          <w:sz w:val="24"/>
          <w:szCs w:val="24"/>
        </w:rPr>
        <w:t>занятий</w:t>
      </w:r>
      <w:r w:rsidRPr="009A7C00">
        <w:rPr>
          <w:rFonts w:ascii="Times New Roman" w:hAnsi="Times New Roman" w:cs="Times New Roman"/>
          <w:sz w:val="24"/>
          <w:szCs w:val="24"/>
        </w:rPr>
        <w:t xml:space="preserve"> (продолжительность </w:t>
      </w:r>
      <w:proofErr w:type="gramStart"/>
      <w:r w:rsidRPr="009A7C0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9A7C00">
        <w:rPr>
          <w:rFonts w:ascii="Times New Roman" w:hAnsi="Times New Roman" w:cs="Times New Roman"/>
          <w:sz w:val="24"/>
          <w:szCs w:val="24"/>
        </w:rPr>
        <w:t>е более 20 мин.)</w:t>
      </w:r>
    </w:p>
    <w:p w:rsidR="00116A58" w:rsidRPr="009A7C00" w:rsidRDefault="00BD6D25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лет до 6 лет- 14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</w:t>
      </w:r>
      <w:r w:rsidR="0065594A">
        <w:rPr>
          <w:rFonts w:ascii="Times New Roman" w:hAnsi="Times New Roman" w:cs="Times New Roman"/>
          <w:sz w:val="24"/>
          <w:szCs w:val="24"/>
        </w:rPr>
        <w:t>занятий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(продолжительность – не более 25 мин.)</w:t>
      </w:r>
    </w:p>
    <w:p w:rsidR="00116A58" w:rsidRPr="009A7C00" w:rsidRDefault="00BD6D25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лет до 7 лет- 15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</w:t>
      </w:r>
      <w:r w:rsidR="0065594A">
        <w:rPr>
          <w:rFonts w:ascii="Times New Roman" w:hAnsi="Times New Roman" w:cs="Times New Roman"/>
          <w:sz w:val="24"/>
          <w:szCs w:val="24"/>
        </w:rPr>
        <w:t>занятий</w:t>
      </w:r>
      <w:r w:rsidR="00116A58" w:rsidRPr="009A7C00">
        <w:rPr>
          <w:rFonts w:ascii="Times New Roman" w:hAnsi="Times New Roman" w:cs="Times New Roman"/>
          <w:sz w:val="24"/>
          <w:szCs w:val="24"/>
        </w:rPr>
        <w:t xml:space="preserve"> (продолжительность – не более 30 мин.)</w:t>
      </w:r>
    </w:p>
    <w:p w:rsidR="00116A58" w:rsidRPr="009A7C00" w:rsidRDefault="00116A58" w:rsidP="0011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C00">
        <w:rPr>
          <w:rFonts w:ascii="Times New Roman" w:hAnsi="Times New Roman" w:cs="Times New Roman"/>
          <w:sz w:val="24"/>
          <w:szCs w:val="24"/>
        </w:rPr>
        <w:t>Перерыв между занятиями –  не менее10 минут.</w:t>
      </w:r>
    </w:p>
    <w:p w:rsidR="00116A58" w:rsidRPr="009A7C00" w:rsidRDefault="00116A58" w:rsidP="00116A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A58" w:rsidRPr="009A7C00" w:rsidRDefault="00116A58" w:rsidP="0047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A58" w:rsidRPr="009A7C00" w:rsidRDefault="00116A58" w:rsidP="00116A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A58" w:rsidRPr="00EB3AE3" w:rsidRDefault="00C97B61" w:rsidP="00116A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16A58" w:rsidRPr="00EB3A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55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занятий</w:t>
      </w:r>
      <w:r w:rsidR="00116A58" w:rsidRPr="00EB3AE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16A58" w:rsidRPr="00EA4C9B" w:rsidRDefault="00116A58" w:rsidP="00116A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1137"/>
        <w:gridCol w:w="1277"/>
        <w:gridCol w:w="1276"/>
        <w:gridCol w:w="1553"/>
        <w:gridCol w:w="2274"/>
      </w:tblGrid>
      <w:tr w:rsidR="00116A58" w:rsidTr="00317BCF">
        <w:trPr>
          <w:trHeight w:val="28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возрастных групп</w:t>
            </w:r>
          </w:p>
        </w:tc>
      </w:tr>
      <w:tr w:rsidR="00116A58" w:rsidTr="0065594A">
        <w:trPr>
          <w:trHeight w:val="26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116A58">
            <w:pPr>
              <w:spacing w:after="0"/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896936" w:rsidP="0089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="00116A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раннего возраста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896936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="00116A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ладшая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Средняя группа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A58" w:rsidTr="0065594A">
        <w:trPr>
          <w:trHeight w:val="96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116A58">
            <w:pPr>
              <w:spacing w:after="0" w:line="240" w:lineRule="auto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11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11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11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Старшая  группа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Подготовительная к школе группа</w:t>
            </w:r>
          </w:p>
        </w:tc>
      </w:tr>
      <w:tr w:rsidR="00116A58" w:rsidTr="0065594A">
        <w:trPr>
          <w:trHeight w:val="96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Pr="0065594A" w:rsidRDefault="00116A58" w:rsidP="00116A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возрастных групп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C97B61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C97B61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65594A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C97B61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65594A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116A58" w:rsidTr="0065594A">
        <w:trPr>
          <w:trHeight w:val="8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образовательной нагрузки в неделю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(кол/мин)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Pr="00EB3AE3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:rsidR="00116A58" w:rsidRPr="009A7C00" w:rsidRDefault="00317BCF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  <w:r w:rsidR="00116A58" w:rsidRPr="009A7C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</w:p>
          <w:p w:rsidR="00116A58" w:rsidRPr="00EB3AE3" w:rsidRDefault="00317BCF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1ч 40мин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Pr="009A7C00" w:rsidRDefault="00317BCF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11/2ч 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Pr="009A7C00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  <w:r w:rsidR="0031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/3ч 20мин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Pr="009A7C00" w:rsidRDefault="00317BCF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14/6ч 15мин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Pr="009A7C00" w:rsidRDefault="00896936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r w:rsidR="00317B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15/7ч 30мин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116A58" w:rsidTr="00317BCF">
        <w:trPr>
          <w:trHeight w:val="122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мониторинга (без отрыва образовательной деятельности)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C97B61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01.10.2025</w:t>
            </w:r>
            <w:r w:rsidR="006559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15.10.2025</w:t>
            </w:r>
            <w:r w:rsidR="00116A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г. </w:t>
            </w:r>
          </w:p>
          <w:p w:rsidR="00116A58" w:rsidRDefault="00C97B61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15.04.2026г. по 15.05.2026</w:t>
            </w:r>
            <w:r w:rsidR="00116A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</w:tc>
      </w:tr>
      <w:tr w:rsidR="00116A58" w:rsidTr="00317BCF">
        <w:trPr>
          <w:trHeight w:val="126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Периодичность проведения родительских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собрание – октябрь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собрание – январь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собрание – апрель </w:t>
            </w:r>
          </w:p>
        </w:tc>
      </w:tr>
      <w:tr w:rsidR="00116A58" w:rsidTr="00317BCF">
        <w:trPr>
          <w:trHeight w:val="303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Праздничные 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(выходные) дни</w:t>
            </w:r>
          </w:p>
        </w:tc>
        <w:tc>
          <w:tcPr>
            <w:tcW w:w="7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 2,  5, 6 ,7,8. 9, 10, 11- января - Новогодние каникулы;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января - Рождество Христово;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февраля – День защитника Отечества;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марта – Международный женский день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(выходной 9 марта);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1-4 мая – Праздник Весны и Труда;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9-11 мая – День Победы;</w:t>
            </w:r>
          </w:p>
          <w:p w:rsidR="00ED00A9" w:rsidRDefault="00ED00A9" w:rsidP="00116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июня – День России;</w:t>
            </w:r>
          </w:p>
          <w:p w:rsidR="00116A58" w:rsidRDefault="00116A58" w:rsidP="0011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</w:tc>
      </w:tr>
      <w:tr w:rsidR="00116A58" w:rsidTr="00317BCF">
        <w:trPr>
          <w:trHeight w:val="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116A5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topFromText="100" w:bottomFromText="100" w:vertAnchor="text" w:horzAnchor="margin" w:tblpXSpec="center" w:tblpY="-697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232"/>
        <w:gridCol w:w="47"/>
        <w:gridCol w:w="1519"/>
        <w:gridCol w:w="21"/>
        <w:gridCol w:w="25"/>
        <w:gridCol w:w="1255"/>
        <w:gridCol w:w="169"/>
        <w:gridCol w:w="1250"/>
        <w:gridCol w:w="464"/>
        <w:gridCol w:w="2450"/>
      </w:tblGrid>
      <w:tr w:rsidR="00116A58" w:rsidTr="00475E62">
        <w:trPr>
          <w:trHeight w:val="983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Праздничные мероприятия и развлечения</w:t>
            </w:r>
          </w:p>
        </w:tc>
      </w:tr>
      <w:tr w:rsidR="00116A58" w:rsidTr="00475E62">
        <w:trPr>
          <w:trHeight w:val="364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/>
            </w:pP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896936" w:rsidP="00C9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r w:rsidR="00116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раннего возраста</w:t>
            </w:r>
          </w:p>
          <w:p w:rsidR="00116A58" w:rsidRDefault="00116A58" w:rsidP="00C9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 – 3 г)</w:t>
            </w:r>
          </w:p>
        </w:tc>
        <w:tc>
          <w:tcPr>
            <w:tcW w:w="15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896936" w:rsidP="00C9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</w:t>
            </w:r>
            <w:r w:rsidR="00116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ладшая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16A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  <w:p w:rsidR="00116A58" w:rsidRDefault="00116A58" w:rsidP="00C9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(3 – 4 года)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Средняя группа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( 4 – 5 лет)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разновозрастная</w:t>
            </w:r>
          </w:p>
        </w:tc>
      </w:tr>
      <w:tr w:rsidR="00116A58" w:rsidTr="00475E62">
        <w:trPr>
          <w:trHeight w:val="1291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Старшая группа 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(5 – 6 лет)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Подготовительная группа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( 6 – 7 л)</w:t>
            </w:r>
          </w:p>
        </w:tc>
      </w:tr>
      <w:tr w:rsidR="00116A58" w:rsidTr="00475E62">
        <w:trPr>
          <w:cantSplit/>
          <w:trHeight w:val="46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знаний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и Государственного герба РК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A58" w:rsidTr="00475E62">
        <w:trPr>
          <w:trHeight w:val="43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Осенние праздники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</w:t>
            </w:r>
          </w:p>
          <w:p w:rsidR="0065594A" w:rsidRDefault="0065594A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A58" w:rsidTr="00475E62">
        <w:trPr>
          <w:trHeight w:val="24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классической музыки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Осенние именинники 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  <w:p w:rsidR="0065594A" w:rsidRDefault="0065594A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A58" w:rsidTr="00475E62">
        <w:trPr>
          <w:trHeight w:val="49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инвалидов</w:t>
            </w:r>
          </w:p>
          <w:p w:rsidR="00116A58" w:rsidRDefault="00116A58" w:rsidP="00475E6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Конституции</w:t>
            </w:r>
          </w:p>
          <w:p w:rsidR="00116A58" w:rsidRDefault="00116A58" w:rsidP="00475E6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Новогодние утренники</w:t>
            </w:r>
          </w:p>
          <w:p w:rsidR="0065594A" w:rsidRPr="00317BCF" w:rsidRDefault="0065594A" w:rsidP="00475E6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6A58" w:rsidTr="00475E62">
        <w:trPr>
          <w:trHeight w:val="21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01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/>
              <w:jc w:val="center"/>
            </w:pPr>
            <w:r>
              <w:t>-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655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Зимний спортивный праздник.</w:t>
            </w:r>
          </w:p>
          <w:p w:rsidR="00116A58" w:rsidRDefault="0065594A" w:rsidP="00475E6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116A58"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заповедников и национальных парков</w:t>
            </w:r>
          </w:p>
          <w:p w:rsidR="00116A58" w:rsidRDefault="0065594A" w:rsidP="00475E6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116A58"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Республики Крым</w:t>
            </w:r>
          </w:p>
          <w:p w:rsidR="00116A58" w:rsidRDefault="00116A58" w:rsidP="00475E62">
            <w:pPr>
              <w:spacing w:after="0" w:line="20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6A58" w:rsidTr="00475E62">
        <w:trPr>
          <w:trHeight w:val="61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8" w:rsidRDefault="00116A58" w:rsidP="00475E6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  <w:p w:rsidR="00116A58" w:rsidRDefault="00116A58" w:rsidP="00475E6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Защитников Отечества</w:t>
            </w:r>
          </w:p>
          <w:p w:rsidR="00116A58" w:rsidRDefault="00116A58" w:rsidP="00475E6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Зимние именинники</w:t>
            </w:r>
          </w:p>
          <w:p w:rsidR="0065594A" w:rsidRPr="00317BCF" w:rsidRDefault="0065594A" w:rsidP="00475E6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6A58" w:rsidTr="00475E62">
        <w:trPr>
          <w:trHeight w:val="41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Праздники, посвященные Международному Женскому Дню</w:t>
            </w:r>
          </w:p>
          <w:p w:rsidR="0065594A" w:rsidRPr="00317BCF" w:rsidRDefault="0065594A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6A58" w:rsidTr="00475E62">
        <w:trPr>
          <w:trHeight w:val="411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книги</w:t>
            </w:r>
          </w:p>
        </w:tc>
        <w:tc>
          <w:tcPr>
            <w:tcW w:w="5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Широкая Масленица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(игры и забавы на улице)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водных ресурсов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книги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театра</w:t>
            </w:r>
          </w:p>
          <w:p w:rsidR="0065594A" w:rsidRDefault="0065594A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A58" w:rsidTr="00475E62">
        <w:trPr>
          <w:trHeight w:val="169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смеха</w:t>
            </w:r>
          </w:p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Весна- красна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смеха</w:t>
            </w:r>
          </w:p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Конституции Республики Крым</w:t>
            </w:r>
          </w:p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Птицы –наши друзья</w:t>
            </w:r>
          </w:p>
          <w:p w:rsidR="00116A58" w:rsidRDefault="00116A58" w:rsidP="00475E62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A58" w:rsidTr="00475E62">
        <w:trPr>
          <w:trHeight w:val="168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  <w:p w:rsidR="00116A58" w:rsidRPr="00317BCF" w:rsidRDefault="00116A58" w:rsidP="00475E62">
            <w:pPr>
              <w:spacing w:after="0" w:line="168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Весенние именинники</w:t>
            </w:r>
          </w:p>
        </w:tc>
      </w:tr>
      <w:tr w:rsidR="00116A58" w:rsidTr="00475E62">
        <w:trPr>
          <w:trHeight w:val="601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/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A58" w:rsidRDefault="00116A58" w:rsidP="00475E62">
            <w:pPr>
              <w:spacing w:after="0"/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«День Победы»</w:t>
            </w:r>
          </w:p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BE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</w:t>
            </w:r>
          </w:p>
        </w:tc>
      </w:tr>
      <w:tr w:rsidR="00116A58" w:rsidTr="00475E62">
        <w:trPr>
          <w:trHeight w:val="22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58" w:rsidRDefault="00116A58" w:rsidP="00475E62">
            <w:pPr>
              <w:spacing w:after="0" w:line="240" w:lineRule="auto"/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A58" w:rsidRDefault="00116A58" w:rsidP="00475E62">
            <w:pPr>
              <w:spacing w:after="0" w:line="240" w:lineRule="auto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Музеев</w:t>
            </w:r>
          </w:p>
          <w:p w:rsidR="00116A58" w:rsidRDefault="00116A58" w:rsidP="00475E62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Праз</w:t>
            </w:r>
            <w:r w:rsidR="00834C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дник «До свиданья, детский сад»</w:t>
            </w:r>
          </w:p>
          <w:p w:rsidR="0065594A" w:rsidRPr="00834CAD" w:rsidRDefault="0065594A" w:rsidP="00475E62">
            <w:pPr>
              <w:spacing w:after="0" w:line="22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6A58" w:rsidTr="00475E62">
        <w:trPr>
          <w:trHeight w:val="70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Июль</w:t>
            </w: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защиты детей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России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Встреча Нептуна!</w:t>
            </w:r>
          </w:p>
          <w:p w:rsidR="00116A58" w:rsidRDefault="00116A58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5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эколога</w:t>
            </w:r>
          </w:p>
          <w:p w:rsidR="0065594A" w:rsidRDefault="0065594A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395" w:rsidRDefault="00DF2395" w:rsidP="004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</w:tbl>
    <w:p w:rsidR="00116A58" w:rsidRDefault="00116A58" w:rsidP="00116A58"/>
    <w:p w:rsidR="00116A58" w:rsidRDefault="00116A58" w:rsidP="00116A58">
      <w:pPr>
        <w:spacing w:after="0" w:line="240" w:lineRule="auto"/>
        <w:rPr>
          <w:rFonts w:ascii="Times New Roman" w:hAnsi="Times New Roman" w:cs="Times New Roman"/>
        </w:rPr>
      </w:pPr>
    </w:p>
    <w:p w:rsidR="00116A58" w:rsidRDefault="00116A58" w:rsidP="00116A58">
      <w:pPr>
        <w:spacing w:after="0" w:line="240" w:lineRule="auto"/>
        <w:rPr>
          <w:rFonts w:ascii="Times New Roman" w:hAnsi="Times New Roman" w:cs="Times New Roman"/>
        </w:rPr>
      </w:pPr>
    </w:p>
    <w:p w:rsidR="00116A58" w:rsidRDefault="00116A58" w:rsidP="00116A58">
      <w:pPr>
        <w:spacing w:after="0" w:line="240" w:lineRule="auto"/>
        <w:rPr>
          <w:rFonts w:ascii="Times New Roman" w:hAnsi="Times New Roman" w:cs="Times New Roman"/>
        </w:rPr>
      </w:pPr>
    </w:p>
    <w:p w:rsidR="00116A58" w:rsidRDefault="00116A58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68429A" w:rsidRDefault="0068429A" w:rsidP="00116A58"/>
    <w:p w:rsidR="00116A58" w:rsidRDefault="00116A58" w:rsidP="00116A58"/>
    <w:p w:rsidR="00834CAD" w:rsidRDefault="00834CAD" w:rsidP="00116A58"/>
    <w:p w:rsidR="00834CAD" w:rsidRDefault="00834CAD" w:rsidP="00116A58"/>
    <w:p w:rsidR="00834CAD" w:rsidRDefault="00834CAD" w:rsidP="00116A58"/>
    <w:p w:rsidR="00834CAD" w:rsidRDefault="00834CAD" w:rsidP="00116A58"/>
    <w:p w:rsidR="00116A58" w:rsidRDefault="00116A58" w:rsidP="002C58E7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</w:p>
    <w:sectPr w:rsidR="00116A58" w:rsidSect="0021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3706"/>
    <w:multiLevelType w:val="hybridMultilevel"/>
    <w:tmpl w:val="5274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9CC"/>
    <w:rsid w:val="000624B8"/>
    <w:rsid w:val="00116A58"/>
    <w:rsid w:val="00127402"/>
    <w:rsid w:val="001A41F6"/>
    <w:rsid w:val="001D038E"/>
    <w:rsid w:val="00215795"/>
    <w:rsid w:val="002C58E7"/>
    <w:rsid w:val="00317BCF"/>
    <w:rsid w:val="00475E62"/>
    <w:rsid w:val="00480BFF"/>
    <w:rsid w:val="00593557"/>
    <w:rsid w:val="006329CC"/>
    <w:rsid w:val="0065594A"/>
    <w:rsid w:val="0068429A"/>
    <w:rsid w:val="00706A6C"/>
    <w:rsid w:val="00834CAD"/>
    <w:rsid w:val="00837A5C"/>
    <w:rsid w:val="00896936"/>
    <w:rsid w:val="00906966"/>
    <w:rsid w:val="00973696"/>
    <w:rsid w:val="00A34BEC"/>
    <w:rsid w:val="00AA2FD8"/>
    <w:rsid w:val="00B904C0"/>
    <w:rsid w:val="00BA042D"/>
    <w:rsid w:val="00BB1A5B"/>
    <w:rsid w:val="00BD6D25"/>
    <w:rsid w:val="00C97B61"/>
    <w:rsid w:val="00D4420C"/>
    <w:rsid w:val="00DA0D9F"/>
    <w:rsid w:val="00DE1095"/>
    <w:rsid w:val="00DF2395"/>
    <w:rsid w:val="00EB3F9A"/>
    <w:rsid w:val="00EB69B6"/>
    <w:rsid w:val="00ED00A9"/>
    <w:rsid w:val="00F13D56"/>
    <w:rsid w:val="00FB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C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2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26</cp:revision>
  <cp:lastPrinted>2024-08-23T05:47:00Z</cp:lastPrinted>
  <dcterms:created xsi:type="dcterms:W3CDTF">2015-12-23T08:21:00Z</dcterms:created>
  <dcterms:modified xsi:type="dcterms:W3CDTF">2025-07-07T09:53:00Z</dcterms:modified>
</cp:coreProperties>
</file>