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0D3" w:rsidRPr="00DB2527" w:rsidRDefault="00B460D3" w:rsidP="00B460D3">
      <w:pPr>
        <w:widowControl w:val="0"/>
        <w:autoSpaceDE w:val="0"/>
        <w:autoSpaceDN w:val="0"/>
        <w:adjustRightInd w:val="0"/>
        <w:spacing w:after="0" w:line="240" w:lineRule="auto"/>
        <w:jc w:val="center"/>
        <w:rPr>
          <w:rFonts w:eastAsia="Times New Roman" w:cs="Times New Roman"/>
          <w:szCs w:val="24"/>
          <w:lang w:eastAsia="ru-RU"/>
        </w:rPr>
      </w:pPr>
      <w:r w:rsidRPr="00DB2527">
        <w:rPr>
          <w:rFonts w:eastAsia="Times New Roman" w:cs="Times New Roman"/>
          <w:szCs w:val="24"/>
          <w:lang w:eastAsia="ru-RU"/>
        </w:rPr>
        <w:t xml:space="preserve">МУНИЦИПАЛЬНОЕ БЮДЖЕТНОЕ </w:t>
      </w:r>
    </w:p>
    <w:p w:rsidR="00B460D3" w:rsidRPr="00DB2527" w:rsidRDefault="00B460D3" w:rsidP="00B460D3">
      <w:pPr>
        <w:widowControl w:val="0"/>
        <w:autoSpaceDE w:val="0"/>
        <w:autoSpaceDN w:val="0"/>
        <w:adjustRightInd w:val="0"/>
        <w:spacing w:after="0" w:line="240" w:lineRule="auto"/>
        <w:jc w:val="center"/>
        <w:rPr>
          <w:rFonts w:eastAsia="Times New Roman" w:cs="Times New Roman"/>
          <w:szCs w:val="24"/>
          <w:lang w:eastAsia="ru-RU"/>
        </w:rPr>
      </w:pPr>
      <w:r w:rsidRPr="00DB2527">
        <w:rPr>
          <w:rFonts w:eastAsia="Times New Roman" w:cs="Times New Roman"/>
          <w:szCs w:val="24"/>
          <w:lang w:eastAsia="ru-RU"/>
        </w:rPr>
        <w:t xml:space="preserve">ДОШКОЛЬНОЕ ОБРАЗОВАТЕЛЬНОЕ УЧРЕЖДЕНИЕ </w:t>
      </w:r>
    </w:p>
    <w:p w:rsidR="00B460D3" w:rsidRPr="00DB2527" w:rsidRDefault="00B460D3" w:rsidP="00B460D3">
      <w:pPr>
        <w:widowControl w:val="0"/>
        <w:autoSpaceDE w:val="0"/>
        <w:autoSpaceDN w:val="0"/>
        <w:adjustRightInd w:val="0"/>
        <w:spacing w:after="0" w:line="240" w:lineRule="auto"/>
        <w:jc w:val="center"/>
        <w:rPr>
          <w:rFonts w:eastAsia="Times New Roman" w:cs="Times New Roman"/>
          <w:szCs w:val="24"/>
          <w:lang w:eastAsia="ru-RU"/>
        </w:rPr>
      </w:pPr>
      <w:r>
        <w:rPr>
          <w:rFonts w:eastAsia="Times New Roman" w:cs="Times New Roman"/>
          <w:szCs w:val="24"/>
          <w:lang w:eastAsia="ru-RU"/>
        </w:rPr>
        <w:t>«ДЕТСКИЙ САД № 19 «ЕЛОЧКА</w:t>
      </w:r>
      <w:r w:rsidRPr="00DB2527">
        <w:rPr>
          <w:rFonts w:eastAsia="Times New Roman" w:cs="Times New Roman"/>
          <w:szCs w:val="24"/>
          <w:lang w:eastAsia="ru-RU"/>
        </w:rPr>
        <w:t>»</w:t>
      </w:r>
    </w:p>
    <w:p w:rsidR="00B460D3" w:rsidRDefault="00B460D3" w:rsidP="00B460D3">
      <w:pPr>
        <w:widowControl w:val="0"/>
        <w:autoSpaceDE w:val="0"/>
        <w:autoSpaceDN w:val="0"/>
        <w:adjustRightInd w:val="0"/>
        <w:spacing w:after="0" w:line="240" w:lineRule="auto"/>
        <w:jc w:val="center"/>
        <w:rPr>
          <w:rFonts w:eastAsia="Times New Roman" w:cs="Times New Roman"/>
          <w:szCs w:val="24"/>
          <w:lang w:eastAsia="ru-RU"/>
        </w:rPr>
      </w:pPr>
      <w:r w:rsidRPr="00DB2527">
        <w:rPr>
          <w:rFonts w:eastAsia="Times New Roman" w:cs="Times New Roman"/>
          <w:szCs w:val="24"/>
          <w:lang w:eastAsia="ru-RU"/>
        </w:rPr>
        <w:t>ГОРОДА ЕВПАТОРИИ РЕСПУБЛИКИ КРЫМ»</w:t>
      </w:r>
    </w:p>
    <w:p w:rsidR="00B460D3" w:rsidRDefault="00B460D3" w:rsidP="00B460D3">
      <w:pPr>
        <w:widowControl w:val="0"/>
        <w:autoSpaceDE w:val="0"/>
        <w:autoSpaceDN w:val="0"/>
        <w:adjustRightInd w:val="0"/>
        <w:spacing w:after="0" w:line="240" w:lineRule="auto"/>
        <w:jc w:val="center"/>
        <w:rPr>
          <w:rFonts w:eastAsia="Times New Roman" w:cs="Times New Roman"/>
          <w:szCs w:val="24"/>
          <w:lang w:eastAsia="ru-RU"/>
        </w:rPr>
      </w:pPr>
    </w:p>
    <w:p w:rsidR="004E4B93" w:rsidRDefault="004E4B93" w:rsidP="00B460D3">
      <w:pPr>
        <w:widowControl w:val="0"/>
        <w:autoSpaceDE w:val="0"/>
        <w:autoSpaceDN w:val="0"/>
        <w:adjustRightInd w:val="0"/>
        <w:spacing w:after="0" w:line="240" w:lineRule="auto"/>
        <w:jc w:val="center"/>
        <w:rPr>
          <w:rFonts w:eastAsia="Times New Roman" w:cs="Times New Roman"/>
          <w:szCs w:val="24"/>
          <w:lang w:eastAsia="ru-RU"/>
        </w:rPr>
      </w:pPr>
    </w:p>
    <w:p w:rsidR="004E4B93" w:rsidRPr="00DB2527" w:rsidRDefault="004E4B93" w:rsidP="00B460D3">
      <w:pPr>
        <w:widowControl w:val="0"/>
        <w:autoSpaceDE w:val="0"/>
        <w:autoSpaceDN w:val="0"/>
        <w:adjustRightInd w:val="0"/>
        <w:spacing w:after="0" w:line="240" w:lineRule="auto"/>
        <w:jc w:val="center"/>
        <w:rPr>
          <w:rFonts w:eastAsia="Times New Roman" w:cs="Times New Roman"/>
          <w:szCs w:val="24"/>
          <w:lang w:eastAsia="ru-RU"/>
        </w:rPr>
      </w:pPr>
    </w:p>
    <w:p w:rsidR="00B460D3" w:rsidRDefault="00B460D3" w:rsidP="00B460D3">
      <w:pPr>
        <w:widowControl w:val="0"/>
        <w:autoSpaceDE w:val="0"/>
        <w:autoSpaceDN w:val="0"/>
        <w:adjustRightInd w:val="0"/>
        <w:spacing w:after="0" w:line="240" w:lineRule="auto"/>
        <w:rPr>
          <w:rFonts w:ascii="Verdana" w:eastAsia="Times New Roman" w:hAnsi="Verdana" w:cs="Verdana"/>
          <w:i/>
          <w:iCs/>
          <w:sz w:val="28"/>
          <w:szCs w:val="28"/>
          <w:lang w:eastAsia="ru-RU"/>
        </w:rPr>
      </w:pPr>
    </w:p>
    <w:p w:rsidR="00B460D3" w:rsidRPr="00DB2527" w:rsidRDefault="00B460D3" w:rsidP="00B460D3">
      <w:pPr>
        <w:widowControl w:val="0"/>
        <w:autoSpaceDE w:val="0"/>
        <w:autoSpaceDN w:val="0"/>
        <w:adjustRightInd w:val="0"/>
        <w:spacing w:after="0" w:line="240" w:lineRule="auto"/>
        <w:rPr>
          <w:rFonts w:ascii="Verdana" w:eastAsia="Times New Roman" w:hAnsi="Verdana" w:cs="Verdana"/>
          <w:i/>
          <w:iCs/>
          <w:sz w:val="28"/>
          <w:szCs w:val="28"/>
          <w:lang w:eastAsia="ru-RU"/>
        </w:rPr>
      </w:pPr>
    </w:p>
    <w:p w:rsidR="00B460D3" w:rsidRPr="00DB2527" w:rsidRDefault="00B460D3" w:rsidP="00B460D3">
      <w:pPr>
        <w:widowControl w:val="0"/>
        <w:autoSpaceDE w:val="0"/>
        <w:autoSpaceDN w:val="0"/>
        <w:adjustRightInd w:val="0"/>
        <w:spacing w:after="0" w:line="240" w:lineRule="auto"/>
        <w:rPr>
          <w:rFonts w:ascii="Verdana" w:eastAsia="Times New Roman" w:hAnsi="Verdana" w:cs="Verdana"/>
          <w:i/>
          <w:iCs/>
          <w:sz w:val="28"/>
          <w:szCs w:val="28"/>
          <w:lang w:eastAsia="ru-RU"/>
        </w:rPr>
      </w:pPr>
    </w:p>
    <w:tbl>
      <w:tblPr>
        <w:tblW w:w="8265" w:type="dxa"/>
        <w:jc w:val="center"/>
        <w:tblCellSpacing w:w="15" w:type="dxa"/>
        <w:tblLayout w:type="fixed"/>
        <w:tblLook w:val="04A0" w:firstRow="1" w:lastRow="0" w:firstColumn="1" w:lastColumn="0" w:noHBand="0" w:noVBand="1"/>
      </w:tblPr>
      <w:tblGrid>
        <w:gridCol w:w="4162"/>
        <w:gridCol w:w="4103"/>
      </w:tblGrid>
      <w:tr w:rsidR="00B460D3" w:rsidRPr="00DB2527" w:rsidTr="00EE6688">
        <w:trPr>
          <w:tblCellSpacing w:w="15" w:type="dxa"/>
          <w:jc w:val="center"/>
        </w:trPr>
        <w:tc>
          <w:tcPr>
            <w:tcW w:w="4125" w:type="dxa"/>
            <w:tcMar>
              <w:top w:w="15" w:type="dxa"/>
              <w:left w:w="15" w:type="dxa"/>
              <w:bottom w:w="15" w:type="dxa"/>
              <w:right w:w="15" w:type="dxa"/>
            </w:tcMar>
          </w:tcPr>
          <w:p w:rsidR="00B460D3" w:rsidRPr="00DB2527" w:rsidRDefault="00B460D3" w:rsidP="00EE6688">
            <w:pPr>
              <w:widowControl w:val="0"/>
              <w:autoSpaceDE w:val="0"/>
              <w:autoSpaceDN w:val="0"/>
              <w:adjustRightInd w:val="0"/>
              <w:spacing w:after="0" w:line="240" w:lineRule="auto"/>
              <w:jc w:val="left"/>
              <w:rPr>
                <w:rFonts w:eastAsia="Times New Roman" w:cs="Times New Roman"/>
                <w:b/>
                <w:bCs/>
                <w:sz w:val="28"/>
                <w:szCs w:val="28"/>
                <w:lang w:eastAsia="ru-RU"/>
              </w:rPr>
            </w:pPr>
            <w:r w:rsidRPr="00DB2527">
              <w:rPr>
                <w:rFonts w:eastAsia="Times New Roman" w:cs="Times New Roman"/>
                <w:b/>
                <w:bCs/>
                <w:sz w:val="28"/>
                <w:szCs w:val="28"/>
                <w:lang w:eastAsia="ru-RU"/>
              </w:rPr>
              <w:t>ОДОБРЕНА</w:t>
            </w:r>
          </w:p>
          <w:p w:rsidR="00B460D3" w:rsidRPr="00DB2527"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r w:rsidRPr="00DB2527">
              <w:rPr>
                <w:rFonts w:eastAsia="Times New Roman" w:cs="Times New Roman"/>
                <w:sz w:val="28"/>
                <w:szCs w:val="28"/>
                <w:lang w:eastAsia="ru-RU"/>
              </w:rPr>
              <w:t xml:space="preserve">решением </w:t>
            </w:r>
          </w:p>
          <w:p w:rsidR="00B460D3" w:rsidRPr="00DB2527"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r w:rsidRPr="00DB2527">
              <w:rPr>
                <w:rFonts w:eastAsia="Times New Roman" w:cs="Times New Roman"/>
                <w:sz w:val="28"/>
                <w:szCs w:val="28"/>
                <w:lang w:eastAsia="ru-RU"/>
              </w:rPr>
              <w:t>педагогического совета</w:t>
            </w:r>
          </w:p>
          <w:p w:rsidR="00B460D3" w:rsidRPr="00DB2527"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r w:rsidRPr="00DB2527">
              <w:rPr>
                <w:rFonts w:eastAsia="Times New Roman" w:cs="Times New Roman"/>
                <w:sz w:val="28"/>
                <w:szCs w:val="28"/>
                <w:lang w:eastAsia="ru-RU"/>
              </w:rPr>
              <w:t>протокол №</w:t>
            </w:r>
            <w:r>
              <w:rPr>
                <w:rFonts w:eastAsia="Times New Roman" w:cs="Times New Roman"/>
                <w:sz w:val="28"/>
                <w:szCs w:val="28"/>
                <w:lang w:eastAsia="ru-RU"/>
              </w:rPr>
              <w:t xml:space="preserve"> 3</w:t>
            </w:r>
          </w:p>
          <w:p w:rsidR="00B460D3" w:rsidRPr="00DB2527"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r w:rsidRPr="00DB2527">
              <w:rPr>
                <w:rFonts w:eastAsia="Times New Roman" w:cs="Times New Roman"/>
                <w:szCs w:val="24"/>
                <w:lang w:eastAsia="ru-RU"/>
              </w:rPr>
              <w:t>«</w:t>
            </w:r>
            <w:r>
              <w:rPr>
                <w:rFonts w:eastAsia="Times New Roman" w:cs="Times New Roman"/>
                <w:sz w:val="28"/>
                <w:szCs w:val="28"/>
                <w:lang w:eastAsia="ru-RU"/>
              </w:rPr>
              <w:t>30</w:t>
            </w:r>
            <w:r w:rsidRPr="00DB2527">
              <w:rPr>
                <w:rFonts w:eastAsia="Times New Roman" w:cs="Times New Roman"/>
                <w:szCs w:val="24"/>
                <w:lang w:eastAsia="ru-RU"/>
              </w:rPr>
              <w:t>»</w:t>
            </w:r>
            <w:r>
              <w:rPr>
                <w:rFonts w:eastAsia="Times New Roman" w:cs="Times New Roman"/>
                <w:sz w:val="28"/>
                <w:szCs w:val="28"/>
                <w:lang w:eastAsia="ru-RU"/>
              </w:rPr>
              <w:t xml:space="preserve"> августа </w:t>
            </w:r>
            <w:r w:rsidRPr="00DB2527">
              <w:rPr>
                <w:rFonts w:eastAsia="Times New Roman" w:cs="Times New Roman"/>
                <w:sz w:val="28"/>
                <w:szCs w:val="28"/>
                <w:lang w:eastAsia="ru-RU"/>
              </w:rPr>
              <w:t>2023 г.</w:t>
            </w:r>
          </w:p>
          <w:p w:rsidR="00B460D3" w:rsidRPr="00DB2527"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p>
        </w:tc>
        <w:tc>
          <w:tcPr>
            <w:tcW w:w="4065" w:type="dxa"/>
            <w:tcMar>
              <w:top w:w="15" w:type="dxa"/>
              <w:left w:w="15" w:type="dxa"/>
              <w:bottom w:w="15" w:type="dxa"/>
              <w:right w:w="15" w:type="dxa"/>
            </w:tcMar>
          </w:tcPr>
          <w:p w:rsidR="00B460D3" w:rsidRPr="00DB2527" w:rsidRDefault="00B460D3" w:rsidP="00EE6688">
            <w:pPr>
              <w:widowControl w:val="0"/>
              <w:autoSpaceDE w:val="0"/>
              <w:autoSpaceDN w:val="0"/>
              <w:adjustRightInd w:val="0"/>
              <w:spacing w:after="0" w:line="240" w:lineRule="auto"/>
              <w:jc w:val="left"/>
              <w:rPr>
                <w:rFonts w:eastAsia="Times New Roman" w:cs="Times New Roman"/>
                <w:b/>
                <w:bCs/>
                <w:sz w:val="28"/>
                <w:szCs w:val="28"/>
                <w:lang w:eastAsia="ru-RU"/>
              </w:rPr>
            </w:pPr>
            <w:r>
              <w:rPr>
                <w:rFonts w:eastAsia="Times New Roman" w:cs="Times New Roman"/>
                <w:b/>
                <w:bCs/>
                <w:sz w:val="28"/>
                <w:szCs w:val="28"/>
                <w:lang w:eastAsia="ru-RU"/>
              </w:rPr>
              <w:t xml:space="preserve">      </w:t>
            </w:r>
            <w:r w:rsidRPr="00DB2527">
              <w:rPr>
                <w:rFonts w:eastAsia="Times New Roman" w:cs="Times New Roman"/>
                <w:b/>
                <w:bCs/>
                <w:sz w:val="28"/>
                <w:szCs w:val="28"/>
                <w:lang w:eastAsia="ru-RU"/>
              </w:rPr>
              <w:t>УТВЕРЖДАЮ</w:t>
            </w:r>
          </w:p>
          <w:p w:rsidR="00B460D3" w:rsidRPr="00DB2527"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r>
              <w:rPr>
                <w:rFonts w:eastAsia="Times New Roman" w:cs="Times New Roman"/>
                <w:sz w:val="28"/>
                <w:szCs w:val="28"/>
                <w:lang w:eastAsia="ru-RU"/>
              </w:rPr>
              <w:t xml:space="preserve">      </w:t>
            </w:r>
            <w:r w:rsidRPr="00DB2527">
              <w:rPr>
                <w:rFonts w:eastAsia="Times New Roman" w:cs="Times New Roman"/>
                <w:sz w:val="28"/>
                <w:szCs w:val="28"/>
                <w:lang w:eastAsia="ru-RU"/>
              </w:rPr>
              <w:t>Заведующий</w:t>
            </w:r>
          </w:p>
          <w:p w:rsidR="00B460D3"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r>
              <w:rPr>
                <w:rFonts w:eastAsia="Times New Roman" w:cs="Times New Roman"/>
                <w:sz w:val="28"/>
                <w:szCs w:val="28"/>
                <w:lang w:eastAsia="ru-RU"/>
              </w:rPr>
              <w:t xml:space="preserve">      МБДОУ «ДС №19 «Елочка»</w:t>
            </w:r>
          </w:p>
          <w:p w:rsidR="00B460D3" w:rsidRPr="00DB2527"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r>
              <w:rPr>
                <w:rFonts w:eastAsia="Times New Roman" w:cs="Times New Roman"/>
                <w:sz w:val="28"/>
                <w:szCs w:val="28"/>
                <w:lang w:eastAsia="ru-RU"/>
              </w:rPr>
              <w:t xml:space="preserve">       _______ Е.Б. Ревчук</w:t>
            </w:r>
          </w:p>
          <w:p w:rsidR="00B460D3" w:rsidRPr="00DB2527"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r>
              <w:rPr>
                <w:rFonts w:eastAsia="Times New Roman" w:cs="Times New Roman"/>
                <w:sz w:val="28"/>
                <w:szCs w:val="28"/>
                <w:lang w:eastAsia="ru-RU"/>
              </w:rPr>
              <w:t xml:space="preserve">      приказ № 01-15/547</w:t>
            </w:r>
          </w:p>
          <w:p w:rsidR="00B460D3" w:rsidRPr="00DB2527" w:rsidRDefault="00B460D3" w:rsidP="00EE6688">
            <w:pPr>
              <w:widowControl w:val="0"/>
              <w:autoSpaceDE w:val="0"/>
              <w:autoSpaceDN w:val="0"/>
              <w:adjustRightInd w:val="0"/>
              <w:spacing w:after="0" w:line="240" w:lineRule="auto"/>
              <w:rPr>
                <w:rFonts w:eastAsia="Times New Roman" w:cs="Times New Roman"/>
                <w:sz w:val="28"/>
                <w:szCs w:val="28"/>
                <w:lang w:eastAsia="ru-RU"/>
              </w:rPr>
            </w:pPr>
            <w:r>
              <w:rPr>
                <w:rFonts w:eastAsia="Times New Roman" w:cs="Times New Roman"/>
                <w:szCs w:val="24"/>
                <w:lang w:eastAsia="ru-RU"/>
              </w:rPr>
              <w:t xml:space="preserve">       </w:t>
            </w:r>
            <w:r w:rsidRPr="00DB2527">
              <w:rPr>
                <w:rFonts w:eastAsia="Times New Roman" w:cs="Times New Roman"/>
                <w:szCs w:val="24"/>
                <w:lang w:eastAsia="ru-RU"/>
              </w:rPr>
              <w:t>«</w:t>
            </w:r>
            <w:r>
              <w:rPr>
                <w:rFonts w:eastAsia="Times New Roman" w:cs="Times New Roman"/>
                <w:sz w:val="28"/>
                <w:szCs w:val="28"/>
                <w:lang w:eastAsia="ru-RU"/>
              </w:rPr>
              <w:t>30</w:t>
            </w:r>
            <w:r w:rsidRPr="00DB2527">
              <w:rPr>
                <w:rFonts w:eastAsia="Times New Roman" w:cs="Times New Roman"/>
                <w:szCs w:val="24"/>
                <w:lang w:eastAsia="ru-RU"/>
              </w:rPr>
              <w:t>»</w:t>
            </w:r>
            <w:r>
              <w:rPr>
                <w:rFonts w:eastAsia="Times New Roman" w:cs="Times New Roman"/>
                <w:sz w:val="28"/>
                <w:szCs w:val="28"/>
                <w:lang w:eastAsia="ru-RU"/>
              </w:rPr>
              <w:t xml:space="preserve"> августа</w:t>
            </w:r>
            <w:r w:rsidRPr="00DB2527">
              <w:rPr>
                <w:rFonts w:eastAsia="Times New Roman" w:cs="Times New Roman"/>
                <w:sz w:val="28"/>
                <w:szCs w:val="28"/>
                <w:lang w:eastAsia="ru-RU"/>
              </w:rPr>
              <w:t xml:space="preserve"> 2023 г.</w:t>
            </w:r>
          </w:p>
          <w:p w:rsidR="00B460D3" w:rsidRPr="00DB2527" w:rsidRDefault="00B460D3" w:rsidP="00EE6688">
            <w:pPr>
              <w:widowControl w:val="0"/>
              <w:autoSpaceDE w:val="0"/>
              <w:autoSpaceDN w:val="0"/>
              <w:adjustRightInd w:val="0"/>
              <w:spacing w:after="0" w:line="240" w:lineRule="auto"/>
              <w:jc w:val="left"/>
              <w:rPr>
                <w:rFonts w:eastAsia="Times New Roman" w:cs="Times New Roman"/>
                <w:sz w:val="28"/>
                <w:szCs w:val="28"/>
                <w:lang w:eastAsia="ru-RU"/>
              </w:rPr>
            </w:pPr>
          </w:p>
        </w:tc>
      </w:tr>
    </w:tbl>
    <w:p w:rsidR="00B460D3" w:rsidRPr="00DB2527" w:rsidRDefault="00B460D3" w:rsidP="00B460D3">
      <w:pPr>
        <w:widowControl w:val="0"/>
        <w:autoSpaceDE w:val="0"/>
        <w:autoSpaceDN w:val="0"/>
        <w:adjustRightInd w:val="0"/>
        <w:spacing w:after="0" w:line="240" w:lineRule="auto"/>
        <w:jc w:val="center"/>
        <w:rPr>
          <w:rFonts w:ascii="Verdana" w:eastAsia="Times New Roman" w:hAnsi="Verdana" w:cs="Verdana"/>
          <w:b/>
          <w:bCs/>
          <w:szCs w:val="24"/>
          <w:lang w:eastAsia="ru-RU"/>
        </w:rPr>
      </w:pPr>
    </w:p>
    <w:p w:rsidR="00B460D3" w:rsidRPr="00DB2527" w:rsidRDefault="00B460D3" w:rsidP="00B460D3">
      <w:pPr>
        <w:widowControl w:val="0"/>
        <w:autoSpaceDE w:val="0"/>
        <w:autoSpaceDN w:val="0"/>
        <w:adjustRightInd w:val="0"/>
        <w:spacing w:after="0" w:line="240" w:lineRule="auto"/>
        <w:jc w:val="center"/>
        <w:rPr>
          <w:rFonts w:ascii="Verdana" w:eastAsia="Times New Roman" w:hAnsi="Verdana" w:cs="Verdana"/>
          <w:i/>
          <w:iCs/>
          <w:sz w:val="28"/>
          <w:szCs w:val="28"/>
          <w:lang w:eastAsia="ru-RU"/>
        </w:rPr>
      </w:pPr>
    </w:p>
    <w:p w:rsidR="00B460D3" w:rsidRPr="00DB2527" w:rsidRDefault="00B460D3" w:rsidP="00B460D3">
      <w:pPr>
        <w:widowControl w:val="0"/>
        <w:autoSpaceDE w:val="0"/>
        <w:autoSpaceDN w:val="0"/>
        <w:adjustRightInd w:val="0"/>
        <w:spacing w:after="0" w:line="240" w:lineRule="auto"/>
        <w:rPr>
          <w:rFonts w:eastAsia="Times New Roman" w:cs="Times New Roman"/>
          <w:b/>
          <w:bCs/>
          <w:sz w:val="56"/>
          <w:szCs w:val="56"/>
          <w:lang w:eastAsia="ru-RU"/>
        </w:rPr>
      </w:pPr>
    </w:p>
    <w:p w:rsidR="00B460D3" w:rsidRPr="00B460D3" w:rsidRDefault="00B460D3" w:rsidP="00B460D3">
      <w:pPr>
        <w:widowControl w:val="0"/>
        <w:autoSpaceDE w:val="0"/>
        <w:autoSpaceDN w:val="0"/>
        <w:adjustRightInd w:val="0"/>
        <w:spacing w:after="0"/>
        <w:jc w:val="center"/>
        <w:rPr>
          <w:rFonts w:eastAsia="Times New Roman" w:cs="Times New Roman"/>
          <w:b/>
          <w:bCs/>
          <w:sz w:val="32"/>
          <w:szCs w:val="32"/>
          <w:lang w:eastAsia="ru-RU"/>
        </w:rPr>
      </w:pPr>
      <w:r w:rsidRPr="00B460D3">
        <w:rPr>
          <w:rFonts w:eastAsia="Times New Roman" w:cs="Times New Roman"/>
          <w:b/>
          <w:bCs/>
          <w:caps/>
          <w:sz w:val="32"/>
          <w:szCs w:val="32"/>
          <w:lang w:eastAsia="ru-RU"/>
        </w:rPr>
        <w:t>Образовательная программа</w:t>
      </w:r>
      <w:r w:rsidRPr="00B460D3">
        <w:rPr>
          <w:rFonts w:eastAsia="Times New Roman" w:cs="Times New Roman"/>
          <w:b/>
          <w:bCs/>
          <w:sz w:val="32"/>
          <w:szCs w:val="32"/>
          <w:lang w:eastAsia="ru-RU"/>
        </w:rPr>
        <w:t xml:space="preserve"> </w:t>
      </w:r>
    </w:p>
    <w:p w:rsidR="00B460D3" w:rsidRPr="00B460D3" w:rsidRDefault="00B460D3" w:rsidP="00B460D3">
      <w:pPr>
        <w:widowControl w:val="0"/>
        <w:autoSpaceDE w:val="0"/>
        <w:autoSpaceDN w:val="0"/>
        <w:adjustRightInd w:val="0"/>
        <w:spacing w:after="0"/>
        <w:jc w:val="center"/>
        <w:rPr>
          <w:rFonts w:eastAsia="Times New Roman" w:cs="Times New Roman"/>
          <w:b/>
          <w:bCs/>
          <w:caps/>
          <w:sz w:val="32"/>
          <w:szCs w:val="32"/>
          <w:lang w:eastAsia="ru-RU"/>
        </w:rPr>
      </w:pPr>
      <w:r w:rsidRPr="00B460D3">
        <w:rPr>
          <w:rFonts w:eastAsia="Times New Roman" w:cs="Times New Roman"/>
          <w:b/>
          <w:bCs/>
          <w:caps/>
          <w:sz w:val="32"/>
          <w:szCs w:val="32"/>
          <w:lang w:eastAsia="ru-RU"/>
        </w:rPr>
        <w:t>дошкольного образования</w:t>
      </w:r>
    </w:p>
    <w:p w:rsidR="00B460D3" w:rsidRPr="00B460D3" w:rsidRDefault="00B460D3" w:rsidP="00B460D3">
      <w:pPr>
        <w:widowControl w:val="0"/>
        <w:autoSpaceDE w:val="0"/>
        <w:autoSpaceDN w:val="0"/>
        <w:spacing w:after="0"/>
        <w:jc w:val="center"/>
        <w:rPr>
          <w:rFonts w:eastAsia="Times New Roman" w:cs="Times New Roman"/>
          <w:b/>
          <w:sz w:val="32"/>
          <w:szCs w:val="32"/>
        </w:rPr>
      </w:pPr>
      <w:r w:rsidRPr="00B460D3">
        <w:rPr>
          <w:rFonts w:eastAsia="Times New Roman" w:cs="Times New Roman"/>
          <w:b/>
          <w:sz w:val="32"/>
          <w:szCs w:val="32"/>
        </w:rPr>
        <w:t>МУНИЦИПАЛЬНОГО БЮДЖЕТНОГО</w:t>
      </w:r>
    </w:p>
    <w:p w:rsidR="00B460D3" w:rsidRPr="00B460D3" w:rsidRDefault="00B460D3" w:rsidP="00B460D3">
      <w:pPr>
        <w:widowControl w:val="0"/>
        <w:autoSpaceDE w:val="0"/>
        <w:autoSpaceDN w:val="0"/>
        <w:spacing w:after="0"/>
        <w:jc w:val="center"/>
        <w:rPr>
          <w:rFonts w:eastAsia="Times New Roman" w:cs="Times New Roman"/>
          <w:b/>
          <w:sz w:val="32"/>
          <w:szCs w:val="32"/>
        </w:rPr>
      </w:pPr>
      <w:r w:rsidRPr="00B460D3">
        <w:rPr>
          <w:rFonts w:eastAsia="Times New Roman" w:cs="Times New Roman"/>
          <w:b/>
          <w:sz w:val="32"/>
          <w:szCs w:val="32"/>
        </w:rPr>
        <w:t>ДОШКОЛЬНОГО ОБРАЗОВАТЕЛЬНОГО УЧРЕЖДЕНИЯ</w:t>
      </w:r>
    </w:p>
    <w:p w:rsidR="00B460D3" w:rsidRPr="00B460D3" w:rsidRDefault="00B460D3" w:rsidP="00B460D3">
      <w:pPr>
        <w:widowControl w:val="0"/>
        <w:autoSpaceDE w:val="0"/>
        <w:autoSpaceDN w:val="0"/>
        <w:spacing w:after="0"/>
        <w:jc w:val="center"/>
        <w:rPr>
          <w:rFonts w:eastAsia="Times New Roman" w:cs="Times New Roman"/>
          <w:b/>
          <w:sz w:val="32"/>
          <w:szCs w:val="32"/>
        </w:rPr>
      </w:pPr>
      <w:r w:rsidRPr="00B460D3">
        <w:rPr>
          <w:rFonts w:eastAsia="Times New Roman" w:cs="Times New Roman"/>
          <w:b/>
          <w:sz w:val="32"/>
          <w:szCs w:val="32"/>
        </w:rPr>
        <w:t>«ДЕТСКИЙ САД № 19 «ЕЛОЧКА»</w:t>
      </w:r>
    </w:p>
    <w:p w:rsidR="00B460D3" w:rsidRPr="00B460D3" w:rsidRDefault="00B460D3" w:rsidP="00B460D3">
      <w:pPr>
        <w:widowControl w:val="0"/>
        <w:autoSpaceDE w:val="0"/>
        <w:autoSpaceDN w:val="0"/>
        <w:spacing w:after="0"/>
        <w:jc w:val="center"/>
        <w:rPr>
          <w:rFonts w:eastAsia="Times New Roman" w:cs="Times New Roman"/>
          <w:b/>
          <w:sz w:val="32"/>
          <w:szCs w:val="32"/>
        </w:rPr>
      </w:pPr>
      <w:r w:rsidRPr="00B460D3">
        <w:rPr>
          <w:rFonts w:eastAsia="Times New Roman" w:cs="Times New Roman"/>
          <w:b/>
          <w:sz w:val="32"/>
          <w:szCs w:val="32"/>
        </w:rPr>
        <w:t>ГОРОДА ЕВПАТОРИИ РЕСПУБЛИКИ КРЫМ»</w:t>
      </w:r>
    </w:p>
    <w:p w:rsidR="00B460D3" w:rsidRPr="00044ED2" w:rsidRDefault="00B460D3" w:rsidP="00B460D3">
      <w:pPr>
        <w:widowControl w:val="0"/>
        <w:autoSpaceDE w:val="0"/>
        <w:autoSpaceDN w:val="0"/>
        <w:spacing w:after="0"/>
        <w:jc w:val="center"/>
        <w:rPr>
          <w:rFonts w:eastAsia="Times New Roman" w:cs="Times New Roman"/>
          <w:b/>
          <w:sz w:val="28"/>
          <w:szCs w:val="28"/>
        </w:rPr>
      </w:pPr>
      <w:r w:rsidRPr="00044ED2">
        <w:rPr>
          <w:rFonts w:eastAsia="Times New Roman" w:cs="Times New Roman"/>
          <w:b/>
          <w:sz w:val="28"/>
          <w:szCs w:val="28"/>
        </w:rPr>
        <w:t>(в соответствии с требования ФГОС ДО и ФОП ДО)</w:t>
      </w:r>
    </w:p>
    <w:p w:rsidR="00B460D3" w:rsidRPr="00DB2527" w:rsidRDefault="00B460D3" w:rsidP="00B460D3">
      <w:pPr>
        <w:widowControl w:val="0"/>
        <w:autoSpaceDE w:val="0"/>
        <w:autoSpaceDN w:val="0"/>
        <w:adjustRightInd w:val="0"/>
        <w:spacing w:after="0"/>
        <w:jc w:val="center"/>
        <w:rPr>
          <w:rFonts w:eastAsia="Times New Roman" w:cs="Times New Roman"/>
          <w:b/>
          <w:bCs/>
          <w:sz w:val="56"/>
          <w:szCs w:val="56"/>
          <w:lang w:eastAsia="ru-RU"/>
        </w:rPr>
      </w:pPr>
      <w:r w:rsidRPr="00DB2527">
        <w:rPr>
          <w:rFonts w:eastAsia="Times New Roman" w:cs="Times New Roman"/>
          <w:b/>
          <w:bCs/>
          <w:sz w:val="56"/>
          <w:szCs w:val="56"/>
          <w:lang w:eastAsia="ru-RU"/>
        </w:rPr>
        <w:t xml:space="preserve"> </w:t>
      </w: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sz w:val="56"/>
          <w:szCs w:val="56"/>
          <w:lang w:eastAsia="ru-RU"/>
        </w:rPr>
      </w:pPr>
    </w:p>
    <w:p w:rsidR="00DB2527" w:rsidRPr="00DB2527" w:rsidRDefault="00DB2527" w:rsidP="00DB2527">
      <w:pPr>
        <w:widowControl w:val="0"/>
        <w:autoSpaceDE w:val="0"/>
        <w:autoSpaceDN w:val="0"/>
        <w:adjustRightInd w:val="0"/>
        <w:spacing w:after="0" w:line="240" w:lineRule="auto"/>
        <w:jc w:val="center"/>
        <w:rPr>
          <w:rFonts w:eastAsia="Times New Roman" w:cs="Times New Roman"/>
          <w:sz w:val="56"/>
          <w:szCs w:val="56"/>
          <w:lang w:eastAsia="ru-RU"/>
        </w:rPr>
      </w:pPr>
    </w:p>
    <w:p w:rsidR="00DB2527" w:rsidRPr="00DB2527" w:rsidRDefault="00DB2527" w:rsidP="00DB2527">
      <w:pPr>
        <w:widowControl w:val="0"/>
        <w:autoSpaceDE w:val="0"/>
        <w:autoSpaceDN w:val="0"/>
        <w:adjustRightInd w:val="0"/>
        <w:spacing w:after="0" w:line="240" w:lineRule="auto"/>
        <w:jc w:val="center"/>
        <w:rPr>
          <w:rFonts w:ascii="Verdana" w:eastAsia="Times New Roman" w:hAnsi="Verdana" w:cs="Verdana"/>
          <w:sz w:val="36"/>
          <w:szCs w:val="36"/>
          <w:lang w:eastAsia="ru-RU"/>
        </w:rPr>
      </w:pPr>
    </w:p>
    <w:p w:rsidR="004E30C0" w:rsidRPr="004E30C0" w:rsidRDefault="004E30C0" w:rsidP="004E30C0">
      <w:pPr>
        <w:widowControl w:val="0"/>
        <w:autoSpaceDE w:val="0"/>
        <w:autoSpaceDN w:val="0"/>
        <w:adjustRightInd w:val="0"/>
        <w:spacing w:after="0" w:line="240" w:lineRule="auto"/>
        <w:ind w:firstLine="567"/>
        <w:jc w:val="right"/>
        <w:rPr>
          <w:rFonts w:eastAsia="Times New Roman" w:cs="Times New Roman"/>
          <w:szCs w:val="24"/>
          <w:lang w:eastAsia="ru-RU"/>
        </w:rPr>
      </w:pPr>
      <w:r w:rsidRPr="004E30C0">
        <w:rPr>
          <w:rFonts w:eastAsia="Times New Roman" w:cs="Times New Roman"/>
          <w:szCs w:val="24"/>
          <w:lang w:eastAsia="ru-RU"/>
        </w:rPr>
        <w:t>.</w:t>
      </w:r>
    </w:p>
    <w:p w:rsidR="00DB2527" w:rsidRPr="00DB2527" w:rsidRDefault="00DB2527" w:rsidP="00DB2527">
      <w:pPr>
        <w:widowControl w:val="0"/>
        <w:autoSpaceDE w:val="0"/>
        <w:autoSpaceDN w:val="0"/>
        <w:adjustRightInd w:val="0"/>
        <w:spacing w:after="0" w:line="240" w:lineRule="auto"/>
        <w:jc w:val="center"/>
        <w:rPr>
          <w:rFonts w:ascii="Verdana" w:eastAsia="Times New Roman" w:hAnsi="Verdana" w:cs="Verdana"/>
          <w:sz w:val="36"/>
          <w:szCs w:val="36"/>
          <w:lang w:eastAsia="ru-RU"/>
        </w:rPr>
      </w:pPr>
    </w:p>
    <w:p w:rsidR="00DB2527" w:rsidRPr="00DB2527" w:rsidRDefault="00DB2527" w:rsidP="00DB2527">
      <w:pPr>
        <w:widowControl w:val="0"/>
        <w:autoSpaceDE w:val="0"/>
        <w:autoSpaceDN w:val="0"/>
        <w:adjustRightInd w:val="0"/>
        <w:spacing w:after="0" w:line="240" w:lineRule="auto"/>
        <w:jc w:val="center"/>
        <w:rPr>
          <w:rFonts w:ascii="Verdana" w:eastAsia="Times New Roman" w:hAnsi="Verdana" w:cs="Verdana"/>
          <w:sz w:val="36"/>
          <w:szCs w:val="36"/>
          <w:lang w:eastAsia="ru-RU"/>
        </w:rPr>
      </w:pPr>
    </w:p>
    <w:p w:rsidR="00DB2527" w:rsidRPr="00DB2527" w:rsidRDefault="00DB2527" w:rsidP="00DB2527">
      <w:pPr>
        <w:widowControl w:val="0"/>
        <w:autoSpaceDE w:val="0"/>
        <w:autoSpaceDN w:val="0"/>
        <w:adjustRightInd w:val="0"/>
        <w:spacing w:after="0" w:line="240" w:lineRule="auto"/>
        <w:jc w:val="center"/>
        <w:rPr>
          <w:rFonts w:ascii="Verdana" w:eastAsia="Times New Roman" w:hAnsi="Verdana" w:cs="Verdana"/>
          <w:sz w:val="36"/>
          <w:szCs w:val="36"/>
          <w:lang w:eastAsia="ru-RU"/>
        </w:rPr>
      </w:pPr>
    </w:p>
    <w:p w:rsidR="00DB2527" w:rsidRPr="00DB2527" w:rsidRDefault="00DB2527" w:rsidP="00DB2527">
      <w:pPr>
        <w:widowControl w:val="0"/>
        <w:autoSpaceDE w:val="0"/>
        <w:autoSpaceDN w:val="0"/>
        <w:adjustRightInd w:val="0"/>
        <w:spacing w:after="0" w:line="240" w:lineRule="auto"/>
        <w:jc w:val="center"/>
        <w:rPr>
          <w:rFonts w:ascii="Verdana" w:eastAsia="Times New Roman" w:hAnsi="Verdana" w:cs="Verdana"/>
          <w:sz w:val="36"/>
          <w:szCs w:val="36"/>
          <w:lang w:eastAsia="ru-RU"/>
        </w:rPr>
      </w:pPr>
    </w:p>
    <w:p w:rsidR="00DB2527" w:rsidRDefault="004E4B93" w:rsidP="00DB2527">
      <w:pPr>
        <w:widowControl w:val="0"/>
        <w:autoSpaceDE w:val="0"/>
        <w:autoSpaceDN w:val="0"/>
        <w:adjustRightInd w:val="0"/>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Евпатория, </w:t>
      </w:r>
      <w:r w:rsidR="00DB2527" w:rsidRPr="00DB2527">
        <w:rPr>
          <w:rFonts w:eastAsia="Times New Roman" w:cs="Times New Roman"/>
          <w:sz w:val="28"/>
          <w:szCs w:val="28"/>
          <w:lang w:eastAsia="ru-RU"/>
        </w:rPr>
        <w:t>2023</w:t>
      </w:r>
      <w:r w:rsidR="00DB2527">
        <w:rPr>
          <w:rFonts w:eastAsia="Times New Roman" w:cs="Times New Roman"/>
          <w:sz w:val="28"/>
          <w:szCs w:val="28"/>
          <w:lang w:eastAsia="ru-RU"/>
        </w:rPr>
        <w:t>г.</w:t>
      </w:r>
    </w:p>
    <w:p w:rsidR="00DB2527" w:rsidRPr="00DB2527" w:rsidRDefault="00DB2527" w:rsidP="00DB2527">
      <w:pPr>
        <w:spacing w:after="160" w:line="259" w:lineRule="auto"/>
        <w:jc w:val="center"/>
        <w:rPr>
          <w:rFonts w:eastAsia="Calibri" w:cs="Times New Roman"/>
          <w:b/>
          <w:sz w:val="28"/>
          <w:szCs w:val="28"/>
        </w:rPr>
      </w:pPr>
      <w:r w:rsidRPr="00DB2527">
        <w:rPr>
          <w:rFonts w:eastAsia="Calibri" w:cs="Times New Roman"/>
          <w:b/>
          <w:sz w:val="28"/>
          <w:szCs w:val="28"/>
        </w:rPr>
        <w:lastRenderedPageBreak/>
        <w:t>СОДЕРЖАНИЕ</w:t>
      </w:r>
    </w:p>
    <w:tbl>
      <w:tblPr>
        <w:tblStyle w:val="a3"/>
        <w:tblW w:w="0" w:type="auto"/>
        <w:tblLook w:val="04A0" w:firstRow="1" w:lastRow="0" w:firstColumn="1" w:lastColumn="0" w:noHBand="0" w:noVBand="1"/>
      </w:tblPr>
      <w:tblGrid>
        <w:gridCol w:w="616"/>
        <w:gridCol w:w="756"/>
        <w:gridCol w:w="7270"/>
        <w:gridCol w:w="703"/>
      </w:tblGrid>
      <w:tr w:rsidR="00DB2527" w:rsidRPr="00DB2527" w:rsidTr="00DB2527">
        <w:tc>
          <w:tcPr>
            <w:tcW w:w="616" w:type="dxa"/>
            <w:vMerge w:val="restart"/>
          </w:tcPr>
          <w:p w:rsidR="00DB2527" w:rsidRPr="00DB2527" w:rsidRDefault="00DB2527" w:rsidP="00DB2527">
            <w:pPr>
              <w:jc w:val="center"/>
              <w:rPr>
                <w:rFonts w:eastAsia="Calibri" w:cs="Times New Roman"/>
                <w:b/>
                <w:szCs w:val="24"/>
              </w:rPr>
            </w:pPr>
          </w:p>
        </w:tc>
        <w:tc>
          <w:tcPr>
            <w:tcW w:w="8026" w:type="dxa"/>
            <w:gridSpan w:val="2"/>
          </w:tcPr>
          <w:p w:rsidR="00DB2527" w:rsidRPr="00DB2527" w:rsidRDefault="00DB2527" w:rsidP="00DB2527">
            <w:pPr>
              <w:jc w:val="left"/>
              <w:rPr>
                <w:rFonts w:eastAsia="Calibri" w:cs="Times New Roman"/>
                <w:szCs w:val="24"/>
              </w:rPr>
            </w:pPr>
            <w:r w:rsidRPr="00DB2527">
              <w:rPr>
                <w:rFonts w:eastAsia="Calibri" w:cs="Times New Roman"/>
                <w:szCs w:val="24"/>
              </w:rPr>
              <w:t>Введение в</w:t>
            </w:r>
            <w:r w:rsidR="00BA09A0">
              <w:rPr>
                <w:rFonts w:eastAsia="Calibri" w:cs="Times New Roman"/>
                <w:szCs w:val="24"/>
              </w:rPr>
              <w:t xml:space="preserve"> программу </w:t>
            </w:r>
          </w:p>
        </w:tc>
        <w:tc>
          <w:tcPr>
            <w:tcW w:w="703" w:type="dxa"/>
          </w:tcPr>
          <w:p w:rsidR="00DB2527" w:rsidRPr="00DB2527" w:rsidRDefault="00DB2527" w:rsidP="00DB2527">
            <w:pPr>
              <w:jc w:val="center"/>
              <w:rPr>
                <w:rFonts w:eastAsia="Calibri" w:cs="Times New Roman"/>
                <w:szCs w:val="24"/>
              </w:rPr>
            </w:pPr>
            <w:r w:rsidRPr="00DB2527">
              <w:rPr>
                <w:rFonts w:eastAsia="Calibri" w:cs="Times New Roman"/>
                <w:szCs w:val="24"/>
              </w:rPr>
              <w:t>5</w:t>
            </w:r>
          </w:p>
        </w:tc>
      </w:tr>
      <w:tr w:rsidR="00DB2527" w:rsidRPr="00DB2527" w:rsidTr="00DB2527">
        <w:tc>
          <w:tcPr>
            <w:tcW w:w="616" w:type="dxa"/>
            <w:vMerge/>
          </w:tcPr>
          <w:p w:rsidR="00DB2527" w:rsidRPr="00DB2527" w:rsidRDefault="00DB2527" w:rsidP="00DB2527">
            <w:pPr>
              <w:jc w:val="center"/>
              <w:rPr>
                <w:rFonts w:eastAsia="Calibri" w:cs="Times New Roman"/>
                <w:b/>
                <w:szCs w:val="24"/>
                <w:lang w:val="en-US"/>
              </w:rPr>
            </w:pPr>
          </w:p>
        </w:tc>
        <w:tc>
          <w:tcPr>
            <w:tcW w:w="8026" w:type="dxa"/>
            <w:gridSpan w:val="2"/>
          </w:tcPr>
          <w:p w:rsidR="00DB2527" w:rsidRPr="00BA09A0" w:rsidRDefault="00BA09A0" w:rsidP="00DB2527">
            <w:pPr>
              <w:jc w:val="left"/>
              <w:rPr>
                <w:rFonts w:eastAsia="Calibri" w:cs="Times New Roman"/>
                <w:szCs w:val="24"/>
              </w:rPr>
            </w:pPr>
            <w:r>
              <w:rPr>
                <w:rFonts w:eastAsia="Calibri" w:cs="Times New Roman"/>
                <w:szCs w:val="24"/>
              </w:rPr>
              <w:t>Общие сведения о ДОУ</w:t>
            </w:r>
          </w:p>
        </w:tc>
        <w:tc>
          <w:tcPr>
            <w:tcW w:w="703" w:type="dxa"/>
          </w:tcPr>
          <w:p w:rsidR="00DB2527" w:rsidRPr="00DB2527" w:rsidRDefault="00DB2527" w:rsidP="00DB2527">
            <w:pPr>
              <w:jc w:val="center"/>
              <w:rPr>
                <w:rFonts w:eastAsia="Calibri" w:cs="Times New Roman"/>
                <w:szCs w:val="24"/>
              </w:rPr>
            </w:pPr>
            <w:r w:rsidRPr="00DB2527">
              <w:rPr>
                <w:rFonts w:eastAsia="Calibri" w:cs="Times New Roman"/>
                <w:szCs w:val="24"/>
              </w:rPr>
              <w:t>10</w:t>
            </w:r>
          </w:p>
        </w:tc>
      </w:tr>
      <w:tr w:rsidR="00DB2527" w:rsidRPr="00DB2527" w:rsidTr="00DB2527">
        <w:tc>
          <w:tcPr>
            <w:tcW w:w="616" w:type="dxa"/>
          </w:tcPr>
          <w:p w:rsidR="00DB2527" w:rsidRPr="00DB2527" w:rsidRDefault="00DB2527" w:rsidP="00DB2527">
            <w:pPr>
              <w:jc w:val="center"/>
              <w:rPr>
                <w:rFonts w:eastAsia="Calibri" w:cs="Times New Roman"/>
                <w:b/>
                <w:szCs w:val="24"/>
              </w:rPr>
            </w:pPr>
            <w:r w:rsidRPr="00DB2527">
              <w:rPr>
                <w:rFonts w:eastAsia="Calibri" w:cs="Times New Roman"/>
                <w:b/>
                <w:szCs w:val="24"/>
                <w:lang w:val="en-US"/>
              </w:rPr>
              <w:t>I</w:t>
            </w:r>
            <w:r w:rsidRPr="00DB2527">
              <w:rPr>
                <w:rFonts w:eastAsia="Calibri" w:cs="Times New Roman"/>
                <w:b/>
                <w:szCs w:val="24"/>
              </w:rPr>
              <w:t>.</w:t>
            </w:r>
          </w:p>
        </w:tc>
        <w:tc>
          <w:tcPr>
            <w:tcW w:w="8026" w:type="dxa"/>
            <w:gridSpan w:val="2"/>
          </w:tcPr>
          <w:p w:rsidR="00DB2527" w:rsidRPr="00DB2527" w:rsidRDefault="00DB2527" w:rsidP="00DB2527">
            <w:pPr>
              <w:jc w:val="left"/>
              <w:rPr>
                <w:rFonts w:eastAsia="Calibri" w:cs="Times New Roman"/>
                <w:b/>
                <w:szCs w:val="24"/>
              </w:rPr>
            </w:pPr>
            <w:r w:rsidRPr="00DB2527">
              <w:rPr>
                <w:rFonts w:eastAsia="Calibri" w:cs="Times New Roman"/>
                <w:b/>
                <w:szCs w:val="24"/>
              </w:rPr>
              <w:t xml:space="preserve">ЦЕЛЕВОЙ РАЗДЕЛ </w:t>
            </w:r>
          </w:p>
        </w:tc>
        <w:tc>
          <w:tcPr>
            <w:tcW w:w="703" w:type="dxa"/>
          </w:tcPr>
          <w:p w:rsidR="00DB2527" w:rsidRPr="00DB2527" w:rsidRDefault="00DB2527" w:rsidP="00DB2527">
            <w:pPr>
              <w:jc w:val="center"/>
              <w:rPr>
                <w:rFonts w:eastAsia="Calibri" w:cs="Times New Roman"/>
                <w:szCs w:val="24"/>
              </w:rPr>
            </w:pPr>
            <w:r w:rsidRPr="00DB2527">
              <w:rPr>
                <w:rFonts w:eastAsia="Calibri" w:cs="Times New Roman"/>
                <w:szCs w:val="24"/>
              </w:rPr>
              <w:t>11</w:t>
            </w:r>
          </w:p>
        </w:tc>
      </w:tr>
      <w:tr w:rsidR="00DB2527" w:rsidRPr="00DB2527" w:rsidTr="00DB2527">
        <w:tc>
          <w:tcPr>
            <w:tcW w:w="616" w:type="dxa"/>
            <w:vMerge w:val="restart"/>
          </w:tcPr>
          <w:p w:rsidR="00DB2527" w:rsidRPr="00DB2527" w:rsidRDefault="00DB2527" w:rsidP="00DB2527">
            <w:pPr>
              <w:jc w:val="center"/>
              <w:rPr>
                <w:rFonts w:eastAsia="Calibri" w:cs="Times New Roman"/>
                <w:szCs w:val="24"/>
                <w:lang w:val="en-US"/>
              </w:rPr>
            </w:pPr>
          </w:p>
        </w:tc>
        <w:tc>
          <w:tcPr>
            <w:tcW w:w="756" w:type="dxa"/>
          </w:tcPr>
          <w:p w:rsidR="00DB2527" w:rsidRPr="00DB2527" w:rsidRDefault="00DB2527" w:rsidP="00DB2527">
            <w:pPr>
              <w:numPr>
                <w:ilvl w:val="1"/>
                <w:numId w:val="1"/>
              </w:numPr>
              <w:contextualSpacing/>
              <w:jc w:val="left"/>
              <w:rPr>
                <w:rFonts w:eastAsia="Calibri" w:cs="Times New Roman"/>
                <w:szCs w:val="24"/>
              </w:rPr>
            </w:pP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Пояснительная записка</w:t>
            </w:r>
          </w:p>
        </w:tc>
        <w:tc>
          <w:tcPr>
            <w:tcW w:w="703" w:type="dxa"/>
          </w:tcPr>
          <w:p w:rsidR="00DB2527" w:rsidRPr="00DB2527" w:rsidRDefault="00DB2527" w:rsidP="00DB2527">
            <w:pPr>
              <w:jc w:val="center"/>
              <w:rPr>
                <w:rFonts w:eastAsia="Calibri" w:cs="Times New Roman"/>
                <w:szCs w:val="24"/>
              </w:rPr>
            </w:pPr>
            <w:r w:rsidRPr="00DB2527">
              <w:rPr>
                <w:rFonts w:eastAsia="Calibri" w:cs="Times New Roman"/>
                <w:szCs w:val="24"/>
              </w:rPr>
              <w:t>11</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1.2.</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Планируемые результаты реализации (освоения) ОП ДО:</w:t>
            </w:r>
          </w:p>
        </w:tc>
        <w:tc>
          <w:tcPr>
            <w:tcW w:w="703" w:type="dxa"/>
          </w:tcPr>
          <w:p w:rsidR="00DB2527" w:rsidRPr="00DB2527" w:rsidRDefault="00DB2527" w:rsidP="00DB2527">
            <w:pPr>
              <w:jc w:val="center"/>
              <w:rPr>
                <w:rFonts w:eastAsia="Calibri" w:cs="Times New Roman"/>
                <w:szCs w:val="24"/>
              </w:rPr>
            </w:pPr>
            <w:r w:rsidRPr="00DB2527">
              <w:rPr>
                <w:rFonts w:eastAsia="Calibri" w:cs="Times New Roman"/>
                <w:szCs w:val="24"/>
              </w:rPr>
              <w:t>13</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val="restart"/>
          </w:tcPr>
          <w:p w:rsidR="00DB2527" w:rsidRPr="00DB2527" w:rsidRDefault="00DB2527" w:rsidP="00DB2527">
            <w:pPr>
              <w:ind w:left="749"/>
              <w:jc w:val="left"/>
              <w:rPr>
                <w:rFonts w:eastAsia="Calibri" w:cs="Times New Roman"/>
                <w:i/>
                <w:szCs w:val="24"/>
              </w:rPr>
            </w:pPr>
          </w:p>
        </w:tc>
        <w:tc>
          <w:tcPr>
            <w:tcW w:w="7270" w:type="dxa"/>
          </w:tcPr>
          <w:p w:rsidR="00DB2527" w:rsidRPr="00DB2527" w:rsidRDefault="00DB2527" w:rsidP="00DB2527">
            <w:pPr>
              <w:ind w:left="749" w:hanging="710"/>
              <w:jc w:val="left"/>
              <w:rPr>
                <w:rFonts w:eastAsia="Calibri" w:cs="Times New Roman"/>
                <w:i/>
                <w:szCs w:val="24"/>
              </w:rPr>
            </w:pPr>
            <w:r w:rsidRPr="00DB2527">
              <w:rPr>
                <w:rFonts w:eastAsia="Calibri" w:cs="Times New Roman"/>
                <w:i/>
                <w:szCs w:val="24"/>
              </w:rPr>
              <w:t>к 3 (трём) годам</w:t>
            </w:r>
          </w:p>
        </w:tc>
        <w:tc>
          <w:tcPr>
            <w:tcW w:w="703" w:type="dxa"/>
          </w:tcPr>
          <w:p w:rsidR="00DB2527" w:rsidRPr="00DB2527" w:rsidRDefault="00DB2527" w:rsidP="00DB2527">
            <w:pPr>
              <w:jc w:val="center"/>
              <w:rPr>
                <w:rFonts w:eastAsia="Calibri" w:cs="Times New Roman"/>
                <w:szCs w:val="24"/>
              </w:rPr>
            </w:pPr>
            <w:r w:rsidRPr="00DB2527">
              <w:rPr>
                <w:rFonts w:eastAsia="Calibri" w:cs="Times New Roman"/>
                <w:szCs w:val="24"/>
              </w:rPr>
              <w:t>13</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left="749"/>
              <w:jc w:val="left"/>
              <w:rPr>
                <w:rFonts w:eastAsia="Calibri" w:cs="Times New Roman"/>
                <w:i/>
                <w:szCs w:val="24"/>
              </w:rPr>
            </w:pPr>
          </w:p>
        </w:tc>
        <w:tc>
          <w:tcPr>
            <w:tcW w:w="7270" w:type="dxa"/>
          </w:tcPr>
          <w:p w:rsidR="00DB2527" w:rsidRPr="00DB2527" w:rsidRDefault="00DB2527" w:rsidP="00DB2527">
            <w:pPr>
              <w:ind w:left="749" w:hanging="710"/>
              <w:jc w:val="left"/>
              <w:rPr>
                <w:rFonts w:eastAsia="Calibri" w:cs="Times New Roman"/>
                <w:i/>
                <w:szCs w:val="24"/>
              </w:rPr>
            </w:pPr>
            <w:r w:rsidRPr="00DB2527">
              <w:rPr>
                <w:rFonts w:eastAsia="Calibri" w:cs="Times New Roman"/>
                <w:i/>
                <w:szCs w:val="24"/>
              </w:rPr>
              <w:t>к 4 (четырём) годам</w:t>
            </w:r>
          </w:p>
        </w:tc>
        <w:tc>
          <w:tcPr>
            <w:tcW w:w="703" w:type="dxa"/>
          </w:tcPr>
          <w:p w:rsidR="00DB2527" w:rsidRPr="00DB2527" w:rsidRDefault="00DB2527" w:rsidP="00DB2527">
            <w:pPr>
              <w:jc w:val="center"/>
              <w:rPr>
                <w:rFonts w:eastAsia="Calibri" w:cs="Times New Roman"/>
                <w:szCs w:val="24"/>
              </w:rPr>
            </w:pPr>
            <w:r w:rsidRPr="00DB2527">
              <w:rPr>
                <w:rFonts w:eastAsia="Calibri" w:cs="Times New Roman"/>
                <w:szCs w:val="24"/>
              </w:rPr>
              <w:t>14</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left="749"/>
              <w:jc w:val="left"/>
              <w:rPr>
                <w:rFonts w:eastAsia="Calibri" w:cs="Times New Roman"/>
                <w:i/>
                <w:szCs w:val="24"/>
              </w:rPr>
            </w:pPr>
          </w:p>
        </w:tc>
        <w:tc>
          <w:tcPr>
            <w:tcW w:w="7270" w:type="dxa"/>
          </w:tcPr>
          <w:p w:rsidR="00DB2527" w:rsidRPr="00DB2527" w:rsidRDefault="00DB2527" w:rsidP="00DB2527">
            <w:pPr>
              <w:ind w:left="749" w:hanging="710"/>
              <w:jc w:val="left"/>
              <w:rPr>
                <w:rFonts w:eastAsia="Calibri" w:cs="Times New Roman"/>
                <w:i/>
                <w:szCs w:val="24"/>
              </w:rPr>
            </w:pPr>
            <w:r w:rsidRPr="00DB2527">
              <w:rPr>
                <w:rFonts w:eastAsia="Calibri" w:cs="Times New Roman"/>
                <w:i/>
                <w:szCs w:val="24"/>
              </w:rPr>
              <w:t>к 5 (пяти) годам</w:t>
            </w:r>
          </w:p>
        </w:tc>
        <w:tc>
          <w:tcPr>
            <w:tcW w:w="703" w:type="dxa"/>
          </w:tcPr>
          <w:p w:rsidR="00DB2527" w:rsidRPr="00DB2527" w:rsidRDefault="00DB2527" w:rsidP="00DB2527">
            <w:pPr>
              <w:jc w:val="center"/>
              <w:rPr>
                <w:rFonts w:eastAsia="Calibri" w:cs="Times New Roman"/>
                <w:szCs w:val="24"/>
              </w:rPr>
            </w:pPr>
            <w:r w:rsidRPr="00DB2527">
              <w:rPr>
                <w:rFonts w:eastAsia="Calibri" w:cs="Times New Roman"/>
                <w:szCs w:val="24"/>
              </w:rPr>
              <w:t>16</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left="749"/>
              <w:jc w:val="left"/>
              <w:rPr>
                <w:rFonts w:eastAsia="Calibri" w:cs="Times New Roman"/>
                <w:i/>
                <w:szCs w:val="24"/>
              </w:rPr>
            </w:pPr>
          </w:p>
        </w:tc>
        <w:tc>
          <w:tcPr>
            <w:tcW w:w="7270" w:type="dxa"/>
          </w:tcPr>
          <w:p w:rsidR="00DB2527" w:rsidRPr="00DB2527" w:rsidRDefault="00DB2527" w:rsidP="00DB2527">
            <w:pPr>
              <w:ind w:left="749" w:hanging="710"/>
              <w:jc w:val="left"/>
              <w:rPr>
                <w:rFonts w:eastAsia="Calibri" w:cs="Times New Roman"/>
                <w:i/>
                <w:szCs w:val="24"/>
              </w:rPr>
            </w:pPr>
            <w:r w:rsidRPr="00DB2527">
              <w:rPr>
                <w:rFonts w:eastAsia="Calibri" w:cs="Times New Roman"/>
                <w:i/>
                <w:szCs w:val="24"/>
              </w:rPr>
              <w:t>к 6 (шести) годам</w:t>
            </w:r>
          </w:p>
        </w:tc>
        <w:tc>
          <w:tcPr>
            <w:tcW w:w="703" w:type="dxa"/>
          </w:tcPr>
          <w:p w:rsidR="00DB2527" w:rsidRPr="00DB2527" w:rsidRDefault="00DB2527" w:rsidP="00DB2527">
            <w:pPr>
              <w:jc w:val="center"/>
              <w:rPr>
                <w:rFonts w:eastAsia="Calibri" w:cs="Times New Roman"/>
                <w:szCs w:val="24"/>
              </w:rPr>
            </w:pPr>
            <w:r w:rsidRPr="00DB2527">
              <w:rPr>
                <w:rFonts w:eastAsia="Calibri" w:cs="Times New Roman"/>
                <w:szCs w:val="24"/>
              </w:rPr>
              <w:t>17</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left="749"/>
              <w:jc w:val="left"/>
              <w:rPr>
                <w:rFonts w:eastAsia="Calibri" w:cs="Times New Roman"/>
                <w:i/>
                <w:szCs w:val="24"/>
              </w:rPr>
            </w:pPr>
          </w:p>
        </w:tc>
        <w:tc>
          <w:tcPr>
            <w:tcW w:w="7270" w:type="dxa"/>
          </w:tcPr>
          <w:p w:rsidR="00DB2527" w:rsidRPr="00DB2527" w:rsidRDefault="00DB2527" w:rsidP="00DB2527">
            <w:pPr>
              <w:ind w:left="749" w:hanging="710"/>
              <w:jc w:val="left"/>
              <w:rPr>
                <w:rFonts w:eastAsia="Calibri" w:cs="Times New Roman"/>
                <w:i/>
                <w:szCs w:val="24"/>
              </w:rPr>
            </w:pPr>
            <w:r w:rsidRPr="00DB2527">
              <w:rPr>
                <w:rFonts w:eastAsia="Calibri" w:cs="Times New Roman"/>
                <w:i/>
                <w:szCs w:val="24"/>
              </w:rPr>
              <w:t xml:space="preserve">к концу дошкольного возраста </w:t>
            </w:r>
          </w:p>
          <w:p w:rsidR="00DB2527" w:rsidRPr="00DB2527" w:rsidRDefault="00DB2527" w:rsidP="00DB2527">
            <w:pPr>
              <w:ind w:left="749" w:hanging="710"/>
              <w:jc w:val="left"/>
              <w:rPr>
                <w:rFonts w:eastAsia="Calibri" w:cs="Times New Roman"/>
                <w:i/>
                <w:szCs w:val="24"/>
              </w:rPr>
            </w:pPr>
            <w:r w:rsidRPr="00DB2527">
              <w:rPr>
                <w:rFonts w:eastAsia="Calibri" w:cs="Times New Roman"/>
                <w:i/>
                <w:szCs w:val="24"/>
              </w:rPr>
              <w:t>(на этапе завершения освоения ОП ДО)</w:t>
            </w:r>
          </w:p>
        </w:tc>
        <w:tc>
          <w:tcPr>
            <w:tcW w:w="703" w:type="dxa"/>
          </w:tcPr>
          <w:p w:rsidR="00DB2527" w:rsidRPr="00DB2527" w:rsidRDefault="00DB2527" w:rsidP="00DB2527">
            <w:pPr>
              <w:jc w:val="center"/>
              <w:rPr>
                <w:rFonts w:eastAsia="Calibri" w:cs="Times New Roman"/>
                <w:szCs w:val="24"/>
              </w:rPr>
            </w:pPr>
          </w:p>
          <w:p w:rsidR="00DB2527" w:rsidRPr="00DB2527" w:rsidRDefault="00DB2527" w:rsidP="00DB2527">
            <w:pPr>
              <w:jc w:val="center"/>
              <w:rPr>
                <w:rFonts w:eastAsia="Calibri" w:cs="Times New Roman"/>
                <w:szCs w:val="24"/>
              </w:rPr>
            </w:pPr>
            <w:r w:rsidRPr="00DB2527">
              <w:rPr>
                <w:rFonts w:eastAsia="Calibri" w:cs="Times New Roman"/>
                <w:szCs w:val="24"/>
              </w:rPr>
              <w:t>19</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left="749"/>
              <w:jc w:val="left"/>
              <w:rPr>
                <w:rFonts w:eastAsia="Calibri" w:cs="Times New Roman"/>
                <w:i/>
                <w:szCs w:val="24"/>
              </w:rPr>
            </w:pPr>
          </w:p>
        </w:tc>
        <w:tc>
          <w:tcPr>
            <w:tcW w:w="7270" w:type="dxa"/>
          </w:tcPr>
          <w:p w:rsidR="00DB2527" w:rsidRPr="00DB2527" w:rsidRDefault="00DB2527" w:rsidP="00DB2527">
            <w:pPr>
              <w:ind w:left="39"/>
              <w:jc w:val="left"/>
              <w:rPr>
                <w:rFonts w:eastAsia="Calibri" w:cs="Times New Roman"/>
                <w:i/>
                <w:szCs w:val="24"/>
              </w:rPr>
            </w:pPr>
            <w:r w:rsidRPr="00DB2527">
              <w:rPr>
                <w:rFonts w:eastAsia="Calibri" w:cs="Times New Roman"/>
                <w:i/>
                <w:szCs w:val="24"/>
              </w:rPr>
              <w:t xml:space="preserve">на этапе завершения освоения АОП ДО детьми с ОВЗ, </w:t>
            </w:r>
          </w:p>
          <w:p w:rsidR="00DB2527" w:rsidRPr="00DB2527" w:rsidRDefault="00DB2527" w:rsidP="00DB2527">
            <w:pPr>
              <w:ind w:left="39"/>
              <w:jc w:val="left"/>
              <w:rPr>
                <w:rFonts w:eastAsia="Calibri" w:cs="Times New Roman"/>
                <w:i/>
                <w:szCs w:val="24"/>
              </w:rPr>
            </w:pPr>
            <w:r w:rsidRPr="00DB2527">
              <w:rPr>
                <w:rFonts w:eastAsia="Calibri" w:cs="Times New Roman"/>
                <w:i/>
                <w:szCs w:val="24"/>
              </w:rPr>
              <w:t>имеющими тяжёлые нарушения речи</w:t>
            </w:r>
          </w:p>
        </w:tc>
        <w:tc>
          <w:tcPr>
            <w:tcW w:w="703" w:type="dxa"/>
          </w:tcPr>
          <w:p w:rsidR="00DB2527" w:rsidRPr="00DB2527" w:rsidRDefault="00DB2527" w:rsidP="00DB2527">
            <w:pPr>
              <w:jc w:val="center"/>
              <w:rPr>
                <w:rFonts w:eastAsia="Calibri" w:cs="Times New Roman"/>
                <w:szCs w:val="24"/>
              </w:rPr>
            </w:pPr>
          </w:p>
          <w:p w:rsidR="00DB2527" w:rsidRPr="00DB2527" w:rsidRDefault="00DB2527" w:rsidP="00DB2527">
            <w:pPr>
              <w:jc w:val="center"/>
              <w:rPr>
                <w:rFonts w:eastAsia="Calibri" w:cs="Times New Roman"/>
                <w:szCs w:val="24"/>
              </w:rPr>
            </w:pPr>
            <w:r w:rsidRPr="00DB2527">
              <w:rPr>
                <w:rFonts w:eastAsia="Calibri" w:cs="Times New Roman"/>
                <w:szCs w:val="24"/>
              </w:rPr>
              <w:t>21</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numPr>
                <w:ilvl w:val="1"/>
                <w:numId w:val="2"/>
              </w:numPr>
              <w:contextualSpacing/>
              <w:jc w:val="left"/>
              <w:rPr>
                <w:rFonts w:eastAsia="Calibri" w:cs="Times New Roman"/>
                <w:b/>
                <w:bCs/>
                <w:szCs w:val="24"/>
              </w:rPr>
            </w:pP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Педагогическая диагностика достижения планируемых результатов</w:t>
            </w:r>
          </w:p>
        </w:tc>
        <w:tc>
          <w:tcPr>
            <w:tcW w:w="703" w:type="dxa"/>
          </w:tcPr>
          <w:p w:rsidR="00DB2527" w:rsidRPr="00DB2527" w:rsidRDefault="00DB2527" w:rsidP="00DB2527">
            <w:pPr>
              <w:jc w:val="center"/>
              <w:rPr>
                <w:rFonts w:eastAsia="Calibri" w:cs="Times New Roman"/>
                <w:szCs w:val="24"/>
              </w:rPr>
            </w:pPr>
          </w:p>
          <w:p w:rsidR="00DB2527" w:rsidRPr="00DB2527" w:rsidRDefault="00DB2527" w:rsidP="00DB2527">
            <w:pPr>
              <w:jc w:val="center"/>
              <w:rPr>
                <w:rFonts w:eastAsia="Calibri" w:cs="Times New Roman"/>
                <w:szCs w:val="24"/>
              </w:rPr>
            </w:pPr>
            <w:r w:rsidRPr="00DB2527">
              <w:rPr>
                <w:rFonts w:eastAsia="Calibri" w:cs="Times New Roman"/>
                <w:szCs w:val="24"/>
              </w:rPr>
              <w:t>25</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1.4.</w:t>
            </w:r>
          </w:p>
        </w:tc>
        <w:tc>
          <w:tcPr>
            <w:tcW w:w="7270" w:type="dxa"/>
          </w:tcPr>
          <w:p w:rsidR="00DB2527" w:rsidRPr="00DB2527" w:rsidRDefault="00DB2527" w:rsidP="00DB2527">
            <w:pPr>
              <w:jc w:val="left"/>
              <w:rPr>
                <w:rFonts w:eastAsia="Calibri" w:cs="Times New Roman"/>
                <w:i/>
                <w:iCs/>
                <w:szCs w:val="24"/>
              </w:rPr>
            </w:pPr>
            <w:r w:rsidRPr="00DB2527">
              <w:rPr>
                <w:rFonts w:eastAsia="Calibri" w:cs="Times New Roman"/>
                <w:i/>
                <w:iCs/>
                <w:szCs w:val="24"/>
              </w:rPr>
              <w:t>Часть ОП ДО, формируемая участниками о</w:t>
            </w:r>
            <w:r w:rsidR="004E4B93">
              <w:rPr>
                <w:rFonts w:eastAsia="Calibri" w:cs="Times New Roman"/>
                <w:i/>
                <w:iCs/>
                <w:szCs w:val="24"/>
              </w:rPr>
              <w:t xml:space="preserve">бразовательных отношений </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tcPr>
          <w:p w:rsidR="00DB2527" w:rsidRPr="00DB2527" w:rsidRDefault="00DB2527" w:rsidP="00DB2527">
            <w:pPr>
              <w:jc w:val="center"/>
              <w:rPr>
                <w:rFonts w:eastAsia="Calibri" w:cs="Times New Roman"/>
                <w:b/>
                <w:szCs w:val="24"/>
              </w:rPr>
            </w:pPr>
            <w:r w:rsidRPr="00DB2527">
              <w:rPr>
                <w:rFonts w:eastAsia="Calibri" w:cs="Times New Roman"/>
                <w:b/>
                <w:szCs w:val="24"/>
                <w:lang w:val="en-US"/>
              </w:rPr>
              <w:t>II</w:t>
            </w:r>
            <w:r w:rsidRPr="00DB2527">
              <w:rPr>
                <w:rFonts w:eastAsia="Calibri" w:cs="Times New Roman"/>
                <w:b/>
                <w:szCs w:val="24"/>
              </w:rPr>
              <w:t>.</w:t>
            </w:r>
          </w:p>
        </w:tc>
        <w:tc>
          <w:tcPr>
            <w:tcW w:w="8026" w:type="dxa"/>
            <w:gridSpan w:val="2"/>
          </w:tcPr>
          <w:p w:rsidR="00DB2527" w:rsidRPr="00DB2527" w:rsidRDefault="00DB2527" w:rsidP="00DB2527">
            <w:pPr>
              <w:jc w:val="left"/>
              <w:rPr>
                <w:rFonts w:eastAsia="Calibri" w:cs="Times New Roman"/>
                <w:b/>
                <w:szCs w:val="24"/>
              </w:rPr>
            </w:pPr>
            <w:r w:rsidRPr="00DB2527">
              <w:rPr>
                <w:rFonts w:eastAsia="Calibri" w:cs="Times New Roman"/>
                <w:b/>
                <w:szCs w:val="24"/>
              </w:rPr>
              <w:t xml:space="preserve">СОДЕРЖАТЕЛЬНЫЙ РАЗДЕЛ </w:t>
            </w:r>
          </w:p>
          <w:p w:rsidR="00DB2527" w:rsidRPr="00DB2527" w:rsidRDefault="00DB2527" w:rsidP="00DB2527">
            <w:pPr>
              <w:jc w:val="left"/>
              <w:rPr>
                <w:rFonts w:eastAsia="Calibri" w:cs="Times New Roman"/>
                <w:bCs/>
                <w:szCs w:val="24"/>
              </w:rPr>
            </w:pPr>
            <w:r w:rsidRPr="00DB2527">
              <w:rPr>
                <w:rFonts w:eastAsia="Calibri" w:cs="Times New Roman"/>
                <w:bCs/>
                <w:szCs w:val="24"/>
              </w:rPr>
              <w:t xml:space="preserve">Задачи и содержание дошкольного образования </w:t>
            </w:r>
          </w:p>
          <w:p w:rsidR="00DB2527" w:rsidRPr="00DB2527" w:rsidRDefault="00DB2527" w:rsidP="00DB2527">
            <w:pPr>
              <w:jc w:val="left"/>
              <w:rPr>
                <w:rFonts w:eastAsia="Calibri" w:cs="Times New Roman"/>
                <w:b/>
                <w:szCs w:val="24"/>
              </w:rPr>
            </w:pPr>
            <w:r w:rsidRPr="00DB2527">
              <w:rPr>
                <w:rFonts w:eastAsia="Calibri" w:cs="Times New Roman"/>
                <w:bCs/>
                <w:szCs w:val="24"/>
              </w:rPr>
              <w:t>(обучения и воспитания) по образовательным областям</w:t>
            </w:r>
          </w:p>
        </w:tc>
        <w:tc>
          <w:tcPr>
            <w:tcW w:w="703" w:type="dxa"/>
          </w:tcPr>
          <w:p w:rsidR="00DB2527" w:rsidRPr="00DB2527" w:rsidRDefault="00CF1412" w:rsidP="00DB2527">
            <w:pPr>
              <w:jc w:val="center"/>
              <w:rPr>
                <w:rFonts w:eastAsia="Calibri" w:cs="Times New Roman"/>
                <w:szCs w:val="24"/>
              </w:rPr>
            </w:pPr>
            <w:r>
              <w:rPr>
                <w:rFonts w:eastAsia="Calibri" w:cs="Times New Roman"/>
                <w:szCs w:val="24"/>
              </w:rPr>
              <w:t>33</w:t>
            </w:r>
          </w:p>
        </w:tc>
      </w:tr>
      <w:tr w:rsidR="00DB2527" w:rsidRPr="00DB2527" w:rsidTr="00DB2527">
        <w:tc>
          <w:tcPr>
            <w:tcW w:w="616" w:type="dxa"/>
            <w:vMerge w:val="restart"/>
          </w:tcPr>
          <w:p w:rsidR="00DB2527" w:rsidRPr="00DB2527" w:rsidRDefault="00DB2527" w:rsidP="00DB2527">
            <w:pPr>
              <w:jc w:val="center"/>
              <w:rPr>
                <w:rFonts w:eastAsia="Calibri" w:cs="Times New Roman"/>
                <w:szCs w:val="24"/>
                <w:lang w:val="en-US"/>
              </w:rPr>
            </w:pPr>
          </w:p>
        </w:tc>
        <w:tc>
          <w:tcPr>
            <w:tcW w:w="756" w:type="dxa"/>
            <w:vMerge w:val="restart"/>
          </w:tcPr>
          <w:p w:rsidR="00DB2527" w:rsidRPr="00DB2527" w:rsidRDefault="00DB2527" w:rsidP="00DB2527">
            <w:pPr>
              <w:jc w:val="left"/>
              <w:rPr>
                <w:rFonts w:eastAsia="Calibri" w:cs="Times New Roman"/>
                <w:b/>
                <w:iCs/>
                <w:szCs w:val="24"/>
              </w:rPr>
            </w:pPr>
            <w:r w:rsidRPr="00DB2527">
              <w:rPr>
                <w:rFonts w:eastAsia="Calibri" w:cs="Times New Roman"/>
                <w:b/>
                <w:iCs/>
                <w:szCs w:val="24"/>
              </w:rPr>
              <w:t>2.1.</w:t>
            </w:r>
          </w:p>
        </w:tc>
        <w:tc>
          <w:tcPr>
            <w:tcW w:w="7270" w:type="dxa"/>
          </w:tcPr>
          <w:p w:rsidR="00DB2527" w:rsidRPr="00DB2527" w:rsidRDefault="00DB2527" w:rsidP="00DB2527">
            <w:pPr>
              <w:jc w:val="left"/>
              <w:rPr>
                <w:rFonts w:eastAsia="Calibri" w:cs="Times New Roman"/>
                <w:b/>
                <w:iCs/>
                <w:szCs w:val="24"/>
              </w:rPr>
            </w:pPr>
            <w:r w:rsidRPr="00DB2527">
              <w:rPr>
                <w:rFonts w:eastAsia="Calibri" w:cs="Times New Roman"/>
                <w:b/>
                <w:iCs/>
                <w:szCs w:val="24"/>
              </w:rPr>
              <w:t>Социально-коммуникативное развитие</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33</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2 лет до 3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33</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3 лет до 4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34</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4 лет до 5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36</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5 лет до 6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39</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6 лет до 7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42</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2.1.1.</w:t>
            </w:r>
          </w:p>
        </w:tc>
        <w:tc>
          <w:tcPr>
            <w:tcW w:w="7270" w:type="dxa"/>
          </w:tcPr>
          <w:p w:rsidR="00DB2527" w:rsidRPr="00DB2527" w:rsidRDefault="00DB2527" w:rsidP="00DB2527">
            <w:pPr>
              <w:jc w:val="left"/>
              <w:rPr>
                <w:rFonts w:eastAsia="Calibri" w:cs="Times New Roman"/>
                <w:i/>
                <w:iCs/>
                <w:szCs w:val="24"/>
              </w:rPr>
            </w:pPr>
            <w:r w:rsidRPr="00DB2527">
              <w:rPr>
                <w:rFonts w:eastAsia="Calibri" w:cs="Times New Roman"/>
                <w:i/>
                <w:iCs/>
                <w:szCs w:val="24"/>
              </w:rPr>
              <w:t>Часть ОП ДО, формируемая участниками образовател</w:t>
            </w:r>
            <w:r w:rsidR="00B96212">
              <w:rPr>
                <w:rFonts w:eastAsia="Calibri" w:cs="Times New Roman"/>
                <w:i/>
                <w:iCs/>
                <w:szCs w:val="24"/>
              </w:rPr>
              <w:t xml:space="preserve">ьных отношений </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val="restart"/>
          </w:tcPr>
          <w:p w:rsidR="00DB2527" w:rsidRPr="00DB2527" w:rsidRDefault="00DB2527" w:rsidP="00DB2527">
            <w:pPr>
              <w:jc w:val="left"/>
              <w:rPr>
                <w:rFonts w:eastAsia="Calibri" w:cs="Times New Roman"/>
                <w:b/>
                <w:iCs/>
                <w:szCs w:val="24"/>
              </w:rPr>
            </w:pPr>
            <w:r w:rsidRPr="00DB2527">
              <w:rPr>
                <w:rFonts w:eastAsia="Calibri" w:cs="Times New Roman"/>
                <w:b/>
                <w:iCs/>
                <w:szCs w:val="24"/>
              </w:rPr>
              <w:t>2.2.</w:t>
            </w:r>
          </w:p>
        </w:tc>
        <w:tc>
          <w:tcPr>
            <w:tcW w:w="7270" w:type="dxa"/>
          </w:tcPr>
          <w:p w:rsidR="00DB2527" w:rsidRPr="00DB2527" w:rsidRDefault="00DB2527" w:rsidP="00DB2527">
            <w:pPr>
              <w:jc w:val="left"/>
              <w:rPr>
                <w:rFonts w:eastAsia="Calibri" w:cs="Times New Roman"/>
                <w:b/>
                <w:iCs/>
                <w:szCs w:val="24"/>
              </w:rPr>
            </w:pPr>
            <w:r w:rsidRPr="00DB2527">
              <w:rPr>
                <w:rFonts w:eastAsia="Calibri" w:cs="Times New Roman"/>
                <w:b/>
                <w:iCs/>
                <w:szCs w:val="24"/>
              </w:rPr>
              <w:t>Познавательное развитие</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45</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2 лет до 3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45</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3 лет до 4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47</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4 лет до 5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48</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5 лет до 6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50</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6 лет до 7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52</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2.2.2.</w:t>
            </w:r>
          </w:p>
        </w:tc>
        <w:tc>
          <w:tcPr>
            <w:tcW w:w="7270" w:type="dxa"/>
          </w:tcPr>
          <w:p w:rsidR="00DB2527" w:rsidRPr="00DB2527" w:rsidRDefault="00DB2527" w:rsidP="00DB2527">
            <w:pPr>
              <w:jc w:val="left"/>
              <w:rPr>
                <w:rFonts w:eastAsia="Calibri" w:cs="Times New Roman"/>
                <w:i/>
                <w:iCs/>
                <w:szCs w:val="24"/>
              </w:rPr>
            </w:pPr>
            <w:r w:rsidRPr="00DB2527">
              <w:rPr>
                <w:rFonts w:eastAsia="Calibri" w:cs="Times New Roman"/>
                <w:i/>
                <w:iCs/>
                <w:szCs w:val="24"/>
              </w:rPr>
              <w:t>Часть ОП ДО, формируемая участниками обр</w:t>
            </w:r>
            <w:r w:rsidR="00B96212">
              <w:rPr>
                <w:rFonts w:eastAsia="Calibri" w:cs="Times New Roman"/>
                <w:i/>
                <w:iCs/>
                <w:szCs w:val="24"/>
              </w:rPr>
              <w:t>азовательных отношений</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val="restart"/>
          </w:tcPr>
          <w:p w:rsidR="00DB2527" w:rsidRPr="00DB2527" w:rsidRDefault="00DB2527" w:rsidP="00DB2527">
            <w:pPr>
              <w:jc w:val="left"/>
              <w:rPr>
                <w:rFonts w:eastAsia="Calibri" w:cs="Times New Roman"/>
                <w:b/>
                <w:iCs/>
                <w:szCs w:val="24"/>
              </w:rPr>
            </w:pPr>
            <w:r w:rsidRPr="00DB2527">
              <w:rPr>
                <w:rFonts w:eastAsia="Calibri" w:cs="Times New Roman"/>
                <w:b/>
                <w:iCs/>
                <w:szCs w:val="24"/>
              </w:rPr>
              <w:t>2.3.</w:t>
            </w:r>
          </w:p>
        </w:tc>
        <w:tc>
          <w:tcPr>
            <w:tcW w:w="7270" w:type="dxa"/>
          </w:tcPr>
          <w:p w:rsidR="00DB2527" w:rsidRPr="00DB2527" w:rsidRDefault="00DB2527" w:rsidP="00DB2527">
            <w:pPr>
              <w:jc w:val="left"/>
              <w:rPr>
                <w:rFonts w:eastAsia="Calibri" w:cs="Times New Roman"/>
                <w:b/>
                <w:iCs/>
                <w:szCs w:val="24"/>
              </w:rPr>
            </w:pPr>
            <w:r w:rsidRPr="00DB2527">
              <w:rPr>
                <w:rFonts w:eastAsia="Calibri" w:cs="Times New Roman"/>
                <w:b/>
                <w:iCs/>
                <w:szCs w:val="24"/>
              </w:rPr>
              <w:t>Речевое развитие</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55</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2 лет до 3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55</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3 лет до 4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57</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4 лет до 5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60</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5 лет до 6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62</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6 лет до 7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65</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2.3.1.</w:t>
            </w:r>
          </w:p>
        </w:tc>
        <w:tc>
          <w:tcPr>
            <w:tcW w:w="7270" w:type="dxa"/>
          </w:tcPr>
          <w:p w:rsidR="00DB2527" w:rsidRPr="00DB2527" w:rsidRDefault="00DB2527" w:rsidP="00DB2527">
            <w:pPr>
              <w:jc w:val="left"/>
              <w:rPr>
                <w:rFonts w:eastAsia="Calibri" w:cs="Times New Roman"/>
                <w:i/>
                <w:iCs/>
                <w:szCs w:val="24"/>
              </w:rPr>
            </w:pPr>
            <w:r w:rsidRPr="00DB2527">
              <w:rPr>
                <w:rFonts w:eastAsia="Calibri" w:cs="Times New Roman"/>
                <w:i/>
                <w:iCs/>
                <w:szCs w:val="24"/>
              </w:rPr>
              <w:t>Часть ОП ДО, формируемая участниками</w:t>
            </w:r>
            <w:r w:rsidR="00B96212">
              <w:rPr>
                <w:rFonts w:eastAsia="Calibri" w:cs="Times New Roman"/>
                <w:i/>
                <w:iCs/>
                <w:szCs w:val="24"/>
              </w:rPr>
              <w:t xml:space="preserve"> образовательных отношений </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val="restart"/>
          </w:tcPr>
          <w:p w:rsidR="00DB2527" w:rsidRPr="00DB2527" w:rsidRDefault="00DB2527" w:rsidP="00DB2527">
            <w:pPr>
              <w:jc w:val="left"/>
              <w:rPr>
                <w:rFonts w:eastAsia="Calibri" w:cs="Times New Roman"/>
                <w:b/>
                <w:iCs/>
                <w:szCs w:val="24"/>
              </w:rPr>
            </w:pPr>
            <w:r w:rsidRPr="00DB2527">
              <w:rPr>
                <w:rFonts w:eastAsia="Calibri" w:cs="Times New Roman"/>
                <w:b/>
                <w:iCs/>
                <w:szCs w:val="24"/>
              </w:rPr>
              <w:t>2.4.</w:t>
            </w:r>
          </w:p>
        </w:tc>
        <w:tc>
          <w:tcPr>
            <w:tcW w:w="7270" w:type="dxa"/>
          </w:tcPr>
          <w:p w:rsidR="00DB2527" w:rsidRPr="00DB2527" w:rsidRDefault="00DB2527" w:rsidP="00DB2527">
            <w:pPr>
              <w:jc w:val="left"/>
              <w:rPr>
                <w:rFonts w:eastAsia="Calibri" w:cs="Times New Roman"/>
                <w:b/>
                <w:iCs/>
                <w:szCs w:val="24"/>
              </w:rPr>
            </w:pPr>
            <w:r w:rsidRPr="00DB2527">
              <w:rPr>
                <w:rFonts w:eastAsia="Calibri" w:cs="Times New Roman"/>
                <w:b/>
                <w:iCs/>
                <w:szCs w:val="24"/>
              </w:rPr>
              <w:t>Художественно-эстетическое развитие</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68</w:t>
            </w:r>
          </w:p>
        </w:tc>
      </w:tr>
      <w:tr w:rsidR="00DB2527" w:rsidRPr="00DB2527" w:rsidTr="00DB2527">
        <w:tc>
          <w:tcPr>
            <w:tcW w:w="616" w:type="dxa"/>
            <w:vMerge/>
          </w:tcPr>
          <w:p w:rsidR="00DB2527" w:rsidRPr="00DB2527" w:rsidRDefault="00DB2527" w:rsidP="00DB2527">
            <w:pPr>
              <w:jc w:val="left"/>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2 лет до 3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68</w:t>
            </w:r>
          </w:p>
        </w:tc>
      </w:tr>
      <w:tr w:rsidR="00DB2527" w:rsidRPr="00DB2527" w:rsidTr="00DB2527">
        <w:tc>
          <w:tcPr>
            <w:tcW w:w="616" w:type="dxa"/>
            <w:vMerge/>
          </w:tcPr>
          <w:p w:rsidR="00DB2527" w:rsidRPr="00DB2527" w:rsidRDefault="00DB2527" w:rsidP="00DB2527">
            <w:pPr>
              <w:jc w:val="left"/>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3 лет до 4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71</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4 лет до 5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76</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5 лет до 6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83</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6 лет до 7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90</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2.4.1.</w:t>
            </w:r>
          </w:p>
        </w:tc>
        <w:tc>
          <w:tcPr>
            <w:tcW w:w="7270" w:type="dxa"/>
          </w:tcPr>
          <w:p w:rsidR="00DB2527" w:rsidRPr="00DB2527" w:rsidRDefault="00DB2527" w:rsidP="00DB2527">
            <w:pPr>
              <w:jc w:val="left"/>
              <w:rPr>
                <w:rFonts w:eastAsia="Calibri" w:cs="Times New Roman"/>
                <w:b/>
                <w:bCs/>
                <w:i/>
                <w:iCs/>
                <w:szCs w:val="24"/>
              </w:rPr>
            </w:pPr>
            <w:r w:rsidRPr="00DB2527">
              <w:rPr>
                <w:rFonts w:eastAsia="Calibri" w:cs="Times New Roman"/>
                <w:b/>
                <w:bCs/>
                <w:i/>
                <w:iCs/>
                <w:szCs w:val="24"/>
              </w:rPr>
              <w:t xml:space="preserve">Часть ОП ДО, формируемая участниками образовательных отношений </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val="restart"/>
          </w:tcPr>
          <w:p w:rsidR="00DB2527" w:rsidRPr="00DB2527" w:rsidRDefault="00DB2527" w:rsidP="00DB2527">
            <w:pPr>
              <w:jc w:val="left"/>
              <w:rPr>
                <w:rFonts w:eastAsia="Calibri" w:cs="Times New Roman"/>
                <w:b/>
                <w:iCs/>
                <w:szCs w:val="24"/>
              </w:rPr>
            </w:pPr>
            <w:r w:rsidRPr="00DB2527">
              <w:rPr>
                <w:rFonts w:eastAsia="Calibri" w:cs="Times New Roman"/>
                <w:b/>
                <w:iCs/>
                <w:szCs w:val="24"/>
              </w:rPr>
              <w:t>2.5.</w:t>
            </w:r>
          </w:p>
        </w:tc>
        <w:tc>
          <w:tcPr>
            <w:tcW w:w="7270" w:type="dxa"/>
          </w:tcPr>
          <w:p w:rsidR="00DB2527" w:rsidRPr="00DB2527" w:rsidRDefault="00DB2527" w:rsidP="00DB2527">
            <w:pPr>
              <w:jc w:val="left"/>
              <w:rPr>
                <w:rFonts w:eastAsia="Calibri" w:cs="Times New Roman"/>
                <w:b/>
                <w:iCs/>
                <w:szCs w:val="24"/>
              </w:rPr>
            </w:pPr>
            <w:r w:rsidRPr="00DB2527">
              <w:rPr>
                <w:rFonts w:eastAsia="Calibri" w:cs="Times New Roman"/>
                <w:b/>
                <w:iCs/>
                <w:szCs w:val="24"/>
              </w:rPr>
              <w:t>Физическое развитие</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99</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2 лет до 3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99</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3 лет до 4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100</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4 лет до 5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102</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5 лет до 6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105</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6 лет до 7 лет</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109</w:t>
            </w:r>
          </w:p>
        </w:tc>
      </w:tr>
      <w:tr w:rsidR="00DB2527" w:rsidRPr="00DB2527" w:rsidTr="00DB2527">
        <w:tc>
          <w:tcPr>
            <w:tcW w:w="616" w:type="dxa"/>
            <w:vMerge/>
          </w:tcPr>
          <w:p w:rsidR="00DB2527" w:rsidRPr="00DB2527" w:rsidRDefault="00DB2527" w:rsidP="00DB2527">
            <w:pPr>
              <w:jc w:val="center"/>
              <w:rPr>
                <w:rFonts w:eastAsia="Calibri" w:cs="Times New Roman"/>
                <w:szCs w:val="24"/>
                <w:lang w:val="en-US"/>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2.5.1.</w:t>
            </w:r>
          </w:p>
        </w:tc>
        <w:tc>
          <w:tcPr>
            <w:tcW w:w="7270" w:type="dxa"/>
          </w:tcPr>
          <w:p w:rsidR="00DB2527" w:rsidRPr="00DB2527" w:rsidRDefault="00DB2527" w:rsidP="00DB2527">
            <w:pPr>
              <w:jc w:val="left"/>
              <w:rPr>
                <w:rFonts w:eastAsia="Calibri" w:cs="Times New Roman"/>
                <w:i/>
                <w:iCs/>
                <w:szCs w:val="24"/>
              </w:rPr>
            </w:pPr>
            <w:r w:rsidRPr="00DB2527">
              <w:rPr>
                <w:rFonts w:eastAsia="Calibri" w:cs="Times New Roman"/>
                <w:i/>
                <w:iCs/>
                <w:szCs w:val="24"/>
              </w:rPr>
              <w:t>Часть ОП ДО, формируемая участника</w:t>
            </w:r>
            <w:r w:rsidR="00B96212">
              <w:rPr>
                <w:rFonts w:eastAsia="Calibri" w:cs="Times New Roman"/>
                <w:i/>
                <w:iCs/>
                <w:szCs w:val="24"/>
              </w:rPr>
              <w:t xml:space="preserve">ми образовательных отношений </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2.6.</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Вариативные формы, методы и средства реализации ОП ДО</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114</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2.7.</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Особенности образовательной деятельности разных видов и культурных практик</w:t>
            </w:r>
          </w:p>
        </w:tc>
        <w:tc>
          <w:tcPr>
            <w:tcW w:w="703" w:type="dxa"/>
          </w:tcPr>
          <w:p w:rsidR="00DB2527" w:rsidRPr="00DB2527" w:rsidRDefault="00B96212" w:rsidP="00DB2527">
            <w:pPr>
              <w:jc w:val="center"/>
              <w:rPr>
                <w:rFonts w:eastAsia="Calibri" w:cs="Times New Roman"/>
                <w:szCs w:val="24"/>
              </w:rPr>
            </w:pPr>
            <w:r>
              <w:rPr>
                <w:rFonts w:eastAsia="Calibri" w:cs="Times New Roman"/>
                <w:szCs w:val="24"/>
              </w:rPr>
              <w:t>116</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2.7.1.</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i/>
                <w:iCs/>
                <w:szCs w:val="24"/>
              </w:rPr>
              <w:t xml:space="preserve">Часть ОП ДО, формируемая участниками образовательных отношений </w:t>
            </w:r>
          </w:p>
        </w:tc>
        <w:tc>
          <w:tcPr>
            <w:tcW w:w="703" w:type="dxa"/>
          </w:tcPr>
          <w:p w:rsidR="00DB2527" w:rsidRPr="00DB2527" w:rsidRDefault="00DB2527" w:rsidP="00B96212">
            <w:pP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2.8.</w:t>
            </w:r>
          </w:p>
        </w:tc>
        <w:tc>
          <w:tcPr>
            <w:tcW w:w="7270" w:type="dxa"/>
          </w:tcPr>
          <w:p w:rsidR="00DB2527" w:rsidRPr="00DB2527" w:rsidRDefault="00EE6688" w:rsidP="00DB2527">
            <w:pPr>
              <w:jc w:val="left"/>
              <w:rPr>
                <w:rFonts w:eastAsia="Calibri" w:cs="Times New Roman"/>
                <w:b/>
                <w:bCs/>
                <w:szCs w:val="24"/>
              </w:rPr>
            </w:pPr>
            <w:r>
              <w:rPr>
                <w:rFonts w:eastAsia="Calibri" w:cs="Times New Roman"/>
                <w:b/>
                <w:bCs/>
                <w:szCs w:val="24"/>
              </w:rPr>
              <w:t>Способы и направления</w:t>
            </w:r>
            <w:r w:rsidR="00DB2527" w:rsidRPr="00DB2527">
              <w:rPr>
                <w:rFonts w:eastAsia="Calibri" w:cs="Times New Roman"/>
                <w:b/>
                <w:bCs/>
                <w:szCs w:val="24"/>
              </w:rPr>
              <w:t xml:space="preserve"> поддержки детской инициативы</w:t>
            </w:r>
          </w:p>
        </w:tc>
        <w:tc>
          <w:tcPr>
            <w:tcW w:w="703" w:type="dxa"/>
          </w:tcPr>
          <w:p w:rsidR="00DB2527" w:rsidRPr="00DB2527" w:rsidRDefault="00A37085" w:rsidP="00DB2527">
            <w:pPr>
              <w:jc w:val="center"/>
              <w:rPr>
                <w:rFonts w:eastAsia="Calibri" w:cs="Times New Roman"/>
                <w:szCs w:val="24"/>
              </w:rPr>
            </w:pPr>
            <w:r>
              <w:rPr>
                <w:rFonts w:eastAsia="Calibri" w:cs="Times New Roman"/>
                <w:szCs w:val="24"/>
              </w:rPr>
              <w:t>120</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2.9.</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Особенности взаимодействия педагогического коллектива с семьями воспитанников</w:t>
            </w:r>
          </w:p>
        </w:tc>
        <w:tc>
          <w:tcPr>
            <w:tcW w:w="703" w:type="dxa"/>
          </w:tcPr>
          <w:p w:rsidR="00DB2527" w:rsidRPr="00DB2527" w:rsidRDefault="00A37085" w:rsidP="00DB2527">
            <w:pPr>
              <w:jc w:val="center"/>
              <w:rPr>
                <w:rFonts w:eastAsia="Calibri" w:cs="Times New Roman"/>
                <w:szCs w:val="24"/>
              </w:rPr>
            </w:pPr>
            <w:r>
              <w:rPr>
                <w:rFonts w:eastAsia="Calibri" w:cs="Times New Roman"/>
                <w:szCs w:val="24"/>
              </w:rPr>
              <w:t>123</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2.9.1.</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i/>
                <w:iCs/>
                <w:szCs w:val="24"/>
              </w:rPr>
              <w:t>Часть ОП ДО, формируемая участниками образовательных отношений</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2.10.</w:t>
            </w:r>
          </w:p>
        </w:tc>
        <w:tc>
          <w:tcPr>
            <w:tcW w:w="7270" w:type="dxa"/>
          </w:tcPr>
          <w:p w:rsidR="00DB2527" w:rsidRPr="00DB2527" w:rsidRDefault="00EE6688" w:rsidP="00DB2527">
            <w:pPr>
              <w:jc w:val="left"/>
              <w:rPr>
                <w:rFonts w:eastAsia="Calibri" w:cs="Times New Roman"/>
                <w:b/>
                <w:bCs/>
                <w:szCs w:val="24"/>
              </w:rPr>
            </w:pPr>
            <w:r>
              <w:rPr>
                <w:rFonts w:eastAsia="Calibri" w:cs="Times New Roman"/>
                <w:b/>
                <w:bCs/>
                <w:szCs w:val="24"/>
              </w:rPr>
              <w:t>Направления и задачи</w:t>
            </w:r>
            <w:r w:rsidR="00DB2527" w:rsidRPr="00DB2527">
              <w:rPr>
                <w:rFonts w:eastAsia="Calibri" w:cs="Times New Roman"/>
                <w:b/>
                <w:bCs/>
                <w:szCs w:val="24"/>
              </w:rPr>
              <w:t xml:space="preserve"> коррекционно-развивающей работы</w:t>
            </w:r>
          </w:p>
        </w:tc>
        <w:tc>
          <w:tcPr>
            <w:tcW w:w="703" w:type="dxa"/>
          </w:tcPr>
          <w:p w:rsidR="00DB2527" w:rsidRPr="00DB2527" w:rsidRDefault="00A37085" w:rsidP="00DB2527">
            <w:pPr>
              <w:jc w:val="center"/>
              <w:rPr>
                <w:rFonts w:eastAsia="Calibri" w:cs="Times New Roman"/>
                <w:szCs w:val="24"/>
              </w:rPr>
            </w:pPr>
            <w:r>
              <w:rPr>
                <w:rFonts w:eastAsia="Calibri" w:cs="Times New Roman"/>
                <w:szCs w:val="24"/>
              </w:rPr>
              <w:t>127</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2.11.</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 xml:space="preserve">Содержание коррекционно-развивающей работы в ДОУ </w:t>
            </w:r>
          </w:p>
          <w:p w:rsidR="00DB2527" w:rsidRPr="00DB2527" w:rsidRDefault="00DB2527" w:rsidP="00DB2527">
            <w:pPr>
              <w:jc w:val="left"/>
              <w:rPr>
                <w:rFonts w:eastAsia="Calibri" w:cs="Times New Roman"/>
                <w:b/>
                <w:bCs/>
                <w:szCs w:val="24"/>
              </w:rPr>
            </w:pPr>
            <w:r w:rsidRPr="00DB2527">
              <w:rPr>
                <w:rFonts w:eastAsia="Calibri" w:cs="Times New Roman"/>
                <w:i/>
                <w:iCs/>
                <w:szCs w:val="24"/>
              </w:rPr>
              <w:t>(часть ОП ДО, формируемая участниками образовательных отношений)</w:t>
            </w:r>
          </w:p>
        </w:tc>
        <w:tc>
          <w:tcPr>
            <w:tcW w:w="703" w:type="dxa"/>
          </w:tcPr>
          <w:p w:rsidR="00DB2527" w:rsidRPr="00DB2527" w:rsidRDefault="00A37085" w:rsidP="00DB2527">
            <w:pPr>
              <w:jc w:val="center"/>
              <w:rPr>
                <w:rFonts w:eastAsia="Calibri" w:cs="Times New Roman"/>
                <w:szCs w:val="24"/>
              </w:rPr>
            </w:pPr>
            <w:r>
              <w:rPr>
                <w:rFonts w:eastAsia="Calibri" w:cs="Times New Roman"/>
                <w:szCs w:val="24"/>
              </w:rPr>
              <w:t>133</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tcPr>
          <w:p w:rsidR="00DB2527" w:rsidRPr="00DB2527" w:rsidRDefault="00DB2527" w:rsidP="00DB2527">
            <w:pPr>
              <w:jc w:val="left"/>
              <w:rPr>
                <w:rFonts w:eastAsia="Calibri" w:cs="Times New Roman"/>
                <w:b/>
                <w:szCs w:val="24"/>
              </w:rPr>
            </w:pPr>
            <w:r w:rsidRPr="00DB2527">
              <w:rPr>
                <w:rFonts w:eastAsia="Calibri" w:cs="Times New Roman"/>
                <w:b/>
                <w:szCs w:val="24"/>
              </w:rPr>
              <w:t>2.12.</w:t>
            </w:r>
          </w:p>
        </w:tc>
        <w:tc>
          <w:tcPr>
            <w:tcW w:w="7270" w:type="dxa"/>
          </w:tcPr>
          <w:p w:rsidR="00DB2527" w:rsidRPr="00DB2527" w:rsidRDefault="00DB2527" w:rsidP="00DB2527">
            <w:pPr>
              <w:jc w:val="left"/>
              <w:rPr>
                <w:rFonts w:eastAsia="Calibri" w:cs="Times New Roman"/>
                <w:b/>
                <w:szCs w:val="24"/>
              </w:rPr>
            </w:pPr>
            <w:r w:rsidRPr="00DB2527">
              <w:rPr>
                <w:rFonts w:eastAsia="Calibri" w:cs="Times New Roman"/>
                <w:b/>
                <w:szCs w:val="24"/>
              </w:rPr>
              <w:t>РАБОЧАЯ ПРОГРАММА ВОСПИТАНИЯ</w:t>
            </w:r>
          </w:p>
        </w:tc>
        <w:tc>
          <w:tcPr>
            <w:tcW w:w="703" w:type="dxa"/>
          </w:tcPr>
          <w:p w:rsidR="00DB2527" w:rsidRPr="00DB2527" w:rsidRDefault="00A37085" w:rsidP="00DB2527">
            <w:pPr>
              <w:jc w:val="center"/>
              <w:rPr>
                <w:rFonts w:eastAsia="Calibri" w:cs="Times New Roman"/>
                <w:szCs w:val="24"/>
              </w:rPr>
            </w:pPr>
            <w:r>
              <w:rPr>
                <w:rFonts w:eastAsia="Calibri" w:cs="Times New Roman"/>
                <w:szCs w:val="24"/>
              </w:rPr>
              <w:t>142</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val="restart"/>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Пояснительная записка</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b/>
                <w:szCs w:val="24"/>
              </w:rPr>
            </w:pPr>
          </w:p>
        </w:tc>
        <w:tc>
          <w:tcPr>
            <w:tcW w:w="7270" w:type="dxa"/>
          </w:tcPr>
          <w:p w:rsidR="00DB2527" w:rsidRPr="00DB2527" w:rsidRDefault="00DB2527" w:rsidP="00DB2527">
            <w:pPr>
              <w:jc w:val="left"/>
              <w:rPr>
                <w:rFonts w:eastAsia="Calibri" w:cs="Times New Roman"/>
                <w:b/>
                <w:szCs w:val="24"/>
              </w:rPr>
            </w:pPr>
            <w:r w:rsidRPr="00DB2527">
              <w:rPr>
                <w:rFonts w:eastAsia="Calibri" w:cs="Times New Roman"/>
                <w:b/>
                <w:szCs w:val="24"/>
              </w:rPr>
              <w:t>Целевой раздел РПВ</w:t>
            </w:r>
            <w:r w:rsidRPr="00DB2527">
              <w:rPr>
                <w:rFonts w:eastAsia="Calibri" w:cs="Times New Roman"/>
                <w:szCs w:val="24"/>
              </w:rPr>
              <w:t xml:space="preserve">  (цели, задачи воспитания)</w:t>
            </w:r>
          </w:p>
        </w:tc>
        <w:tc>
          <w:tcPr>
            <w:tcW w:w="703" w:type="dxa"/>
          </w:tcPr>
          <w:p w:rsidR="00DB2527" w:rsidRPr="00DB2527" w:rsidRDefault="00A37085" w:rsidP="00DB2527">
            <w:pPr>
              <w:jc w:val="center"/>
              <w:rPr>
                <w:rFonts w:eastAsia="Calibri" w:cs="Times New Roman"/>
                <w:szCs w:val="24"/>
              </w:rPr>
            </w:pPr>
            <w:r>
              <w:rPr>
                <w:rFonts w:eastAsia="Calibri" w:cs="Times New Roman"/>
                <w:szCs w:val="24"/>
              </w:rPr>
              <w:t>143</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b/>
                <w:iCs/>
                <w:szCs w:val="24"/>
              </w:rPr>
            </w:pPr>
          </w:p>
        </w:tc>
        <w:tc>
          <w:tcPr>
            <w:tcW w:w="7270" w:type="dxa"/>
          </w:tcPr>
          <w:p w:rsidR="00DB2527" w:rsidRPr="00DB2527" w:rsidRDefault="00DB2527" w:rsidP="00DB2527">
            <w:pPr>
              <w:jc w:val="left"/>
              <w:rPr>
                <w:rFonts w:eastAsia="Calibri" w:cs="Times New Roman"/>
                <w:b/>
                <w:iCs/>
                <w:szCs w:val="24"/>
              </w:rPr>
            </w:pPr>
            <w:r w:rsidRPr="00DB2527">
              <w:rPr>
                <w:rFonts w:eastAsia="Calibri" w:cs="Times New Roman"/>
                <w:b/>
                <w:iCs/>
                <w:szCs w:val="24"/>
              </w:rPr>
              <w:t>Направления воспитания</w:t>
            </w:r>
          </w:p>
        </w:tc>
        <w:tc>
          <w:tcPr>
            <w:tcW w:w="703" w:type="dxa"/>
          </w:tcPr>
          <w:p w:rsidR="00DB2527" w:rsidRPr="00DB2527" w:rsidRDefault="00A37085" w:rsidP="00DB2527">
            <w:pPr>
              <w:jc w:val="center"/>
              <w:rPr>
                <w:rFonts w:eastAsia="Calibri" w:cs="Times New Roman"/>
                <w:szCs w:val="24"/>
              </w:rPr>
            </w:pPr>
            <w:r>
              <w:rPr>
                <w:rFonts w:eastAsia="Calibri" w:cs="Times New Roman"/>
                <w:szCs w:val="24"/>
              </w:rPr>
              <w:t>143</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Патриотическое направление воспитания</w:t>
            </w:r>
          </w:p>
        </w:tc>
        <w:tc>
          <w:tcPr>
            <w:tcW w:w="703" w:type="dxa"/>
          </w:tcPr>
          <w:p w:rsidR="00DB2527" w:rsidRPr="00DB2527" w:rsidRDefault="00A37085" w:rsidP="00DB2527">
            <w:pPr>
              <w:jc w:val="center"/>
              <w:rPr>
                <w:rFonts w:eastAsia="Calibri" w:cs="Times New Roman"/>
                <w:szCs w:val="24"/>
              </w:rPr>
            </w:pPr>
            <w:r>
              <w:rPr>
                <w:rFonts w:eastAsia="Calibri" w:cs="Times New Roman"/>
                <w:szCs w:val="24"/>
              </w:rPr>
              <w:t>143</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Духовно-нравственное направление воспитания</w:t>
            </w:r>
          </w:p>
        </w:tc>
        <w:tc>
          <w:tcPr>
            <w:tcW w:w="703" w:type="dxa"/>
          </w:tcPr>
          <w:p w:rsidR="00DB2527" w:rsidRPr="00DB2527" w:rsidRDefault="00A37085" w:rsidP="00DB2527">
            <w:pPr>
              <w:jc w:val="center"/>
              <w:rPr>
                <w:rFonts w:eastAsia="Calibri" w:cs="Times New Roman"/>
                <w:szCs w:val="24"/>
              </w:rPr>
            </w:pPr>
            <w:r>
              <w:rPr>
                <w:rFonts w:eastAsia="Calibri" w:cs="Times New Roman"/>
                <w:szCs w:val="24"/>
              </w:rPr>
              <w:t>144</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Социальное направление воспитания</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144</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Познавательное направление воспитания</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144</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Физкультурное и оздоровительное направления воспитания</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145</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Трудовое направление воспитания</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145</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Эстетическое направление воспитания</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145</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b/>
                <w:iCs/>
                <w:szCs w:val="24"/>
              </w:rPr>
            </w:pPr>
          </w:p>
        </w:tc>
        <w:tc>
          <w:tcPr>
            <w:tcW w:w="7270" w:type="dxa"/>
          </w:tcPr>
          <w:p w:rsidR="00DB2527" w:rsidRPr="00DB2527" w:rsidRDefault="00DB2527" w:rsidP="00DB2527">
            <w:pPr>
              <w:jc w:val="left"/>
              <w:rPr>
                <w:rFonts w:eastAsia="Calibri" w:cs="Times New Roman"/>
                <w:b/>
                <w:iCs/>
                <w:szCs w:val="24"/>
              </w:rPr>
            </w:pPr>
            <w:r w:rsidRPr="00DB2527">
              <w:rPr>
                <w:rFonts w:eastAsia="Calibri" w:cs="Times New Roman"/>
                <w:b/>
                <w:iCs/>
                <w:szCs w:val="24"/>
              </w:rPr>
              <w:t>Целевые ориентиры воспитания</w:t>
            </w:r>
            <w:r w:rsidRPr="00DB2527">
              <w:rPr>
                <w:rFonts w:eastAsia="Calibri" w:cs="Times New Roman"/>
                <w:i/>
                <w:szCs w:val="24"/>
              </w:rPr>
              <w:t xml:space="preserve"> </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145</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к 3 (трём годам)</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146</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на этапе завершения освоения программы</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146</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jc w:val="left"/>
              <w:rPr>
                <w:rFonts w:eastAsia="Calibri" w:cs="Times New Roman"/>
                <w:b/>
                <w:szCs w:val="24"/>
              </w:rPr>
            </w:pPr>
          </w:p>
        </w:tc>
        <w:tc>
          <w:tcPr>
            <w:tcW w:w="7270" w:type="dxa"/>
          </w:tcPr>
          <w:p w:rsidR="00DB2527" w:rsidRPr="00DB2527" w:rsidRDefault="00DB2527" w:rsidP="00DB2527">
            <w:pPr>
              <w:jc w:val="left"/>
              <w:rPr>
                <w:rFonts w:eastAsia="Calibri" w:cs="Times New Roman"/>
                <w:b/>
                <w:szCs w:val="24"/>
              </w:rPr>
            </w:pPr>
            <w:r w:rsidRPr="00DB2527">
              <w:rPr>
                <w:rFonts w:eastAsia="Calibri" w:cs="Times New Roman"/>
                <w:b/>
                <w:szCs w:val="24"/>
              </w:rPr>
              <w:t xml:space="preserve">Содержательный раздел РПВ </w:t>
            </w:r>
            <w:r w:rsidRPr="00DB2527">
              <w:rPr>
                <w:rFonts w:eastAsia="Calibri" w:cs="Times New Roman"/>
                <w:i/>
                <w:iCs/>
                <w:szCs w:val="24"/>
              </w:rPr>
              <w:t>(часть ОП ДО, формируемая участниками образовательных отношений)</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148</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 xml:space="preserve">Уклад ДОУ </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148</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Воспитывающая среда ДОУ</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150</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Общности ДОУ</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151</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 xml:space="preserve">Задачи воспитания в образовательных областях </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152</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Формы совместной деятельности в ДОУ</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155</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Работа с родителями</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155</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События ДОУ</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156</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Совместная деятельность в образовательных ситуациях</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161</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Организация ППРОС</w:t>
            </w:r>
          </w:p>
        </w:tc>
        <w:tc>
          <w:tcPr>
            <w:tcW w:w="703" w:type="dxa"/>
          </w:tcPr>
          <w:p w:rsidR="00DB2527" w:rsidRPr="00DB2527" w:rsidRDefault="007F63A2" w:rsidP="00DB2527">
            <w:pPr>
              <w:jc w:val="center"/>
              <w:rPr>
                <w:rFonts w:eastAsia="Calibri" w:cs="Times New Roman"/>
                <w:szCs w:val="24"/>
              </w:rPr>
            </w:pPr>
            <w:r>
              <w:rPr>
                <w:rFonts w:eastAsia="Calibri" w:cs="Times New Roman"/>
                <w:szCs w:val="24"/>
              </w:rPr>
              <w:t>162</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Социальное партнёрство</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163</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b/>
                <w:szCs w:val="24"/>
              </w:rPr>
            </w:pPr>
          </w:p>
        </w:tc>
        <w:tc>
          <w:tcPr>
            <w:tcW w:w="7270" w:type="dxa"/>
          </w:tcPr>
          <w:p w:rsidR="00DB2527" w:rsidRPr="00DB2527" w:rsidRDefault="00DB2527" w:rsidP="00DB2527">
            <w:pPr>
              <w:jc w:val="left"/>
              <w:rPr>
                <w:rFonts w:eastAsia="Calibri" w:cs="Times New Roman"/>
                <w:b/>
                <w:szCs w:val="24"/>
              </w:rPr>
            </w:pPr>
            <w:r w:rsidRPr="00DB2527">
              <w:rPr>
                <w:rFonts w:eastAsia="Calibri" w:cs="Times New Roman"/>
                <w:b/>
                <w:szCs w:val="24"/>
              </w:rPr>
              <w:t xml:space="preserve">Организационный раздел РПВ </w:t>
            </w:r>
            <w:r w:rsidRPr="00DB2527">
              <w:rPr>
                <w:rFonts w:eastAsia="Calibri" w:cs="Times New Roman"/>
                <w:i/>
                <w:iCs/>
                <w:szCs w:val="24"/>
              </w:rPr>
              <w:t>(часть ОП ДО, формируемая участниками образовательных отношений)</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165</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Кадровое обеспечение воспитательной работы</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164</w:t>
            </w:r>
          </w:p>
        </w:tc>
      </w:tr>
      <w:tr w:rsidR="00DB2527" w:rsidRPr="00DB2527" w:rsidTr="00DB2527">
        <w:tc>
          <w:tcPr>
            <w:tcW w:w="616" w:type="dxa"/>
            <w:vMerge/>
          </w:tcPr>
          <w:p w:rsidR="00DB2527" w:rsidRPr="00DB2527" w:rsidRDefault="00DB2527" w:rsidP="00DB2527">
            <w:pPr>
              <w:jc w:val="center"/>
              <w:rPr>
                <w:rFonts w:eastAsia="Calibri" w:cs="Times New Roman"/>
                <w:szCs w:val="24"/>
              </w:rPr>
            </w:pPr>
          </w:p>
        </w:tc>
        <w:tc>
          <w:tcPr>
            <w:tcW w:w="756" w:type="dxa"/>
            <w:vMerge/>
          </w:tcPr>
          <w:p w:rsidR="00DB2527" w:rsidRPr="00DB2527" w:rsidRDefault="00DB2527" w:rsidP="00DB2527">
            <w:pPr>
              <w:jc w:val="left"/>
              <w:rPr>
                <w:rFonts w:eastAsia="Calibri" w:cs="Times New Roman"/>
                <w:szCs w:val="24"/>
              </w:rPr>
            </w:pPr>
          </w:p>
        </w:tc>
        <w:tc>
          <w:tcPr>
            <w:tcW w:w="7270" w:type="dxa"/>
          </w:tcPr>
          <w:p w:rsidR="00DB2527" w:rsidRPr="00DB2527" w:rsidRDefault="00DB2527" w:rsidP="00DB2527">
            <w:pPr>
              <w:jc w:val="left"/>
              <w:rPr>
                <w:rFonts w:eastAsia="Calibri" w:cs="Times New Roman"/>
                <w:szCs w:val="24"/>
              </w:rPr>
            </w:pPr>
            <w:r w:rsidRPr="00DB2527">
              <w:rPr>
                <w:rFonts w:eastAsia="Calibri" w:cs="Times New Roman"/>
                <w:szCs w:val="24"/>
              </w:rPr>
              <w:t>Нормативно-методическое обеспечение воспитательной работы</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167</w:t>
            </w:r>
          </w:p>
        </w:tc>
      </w:tr>
      <w:tr w:rsidR="00A520E1" w:rsidRPr="00DB2527" w:rsidTr="00A520E1">
        <w:tc>
          <w:tcPr>
            <w:tcW w:w="616" w:type="dxa"/>
            <w:tcBorders>
              <w:top w:val="nil"/>
            </w:tcBorders>
          </w:tcPr>
          <w:p w:rsidR="00A520E1" w:rsidRPr="00DB2527" w:rsidRDefault="00A520E1" w:rsidP="00DB2527">
            <w:pPr>
              <w:jc w:val="center"/>
              <w:rPr>
                <w:rFonts w:eastAsia="Calibri" w:cs="Times New Roman"/>
                <w:szCs w:val="24"/>
              </w:rPr>
            </w:pPr>
          </w:p>
        </w:tc>
        <w:tc>
          <w:tcPr>
            <w:tcW w:w="756" w:type="dxa"/>
            <w:tcBorders>
              <w:top w:val="nil"/>
            </w:tcBorders>
          </w:tcPr>
          <w:p w:rsidR="00A520E1" w:rsidRPr="00DB2527" w:rsidRDefault="00A520E1" w:rsidP="00DB2527">
            <w:pPr>
              <w:jc w:val="left"/>
              <w:rPr>
                <w:rFonts w:eastAsia="Calibri" w:cs="Times New Roman"/>
                <w:szCs w:val="24"/>
              </w:rPr>
            </w:pPr>
          </w:p>
        </w:tc>
        <w:tc>
          <w:tcPr>
            <w:tcW w:w="7270" w:type="dxa"/>
          </w:tcPr>
          <w:p w:rsidR="00A520E1" w:rsidRPr="00DB2527" w:rsidRDefault="00A520E1" w:rsidP="00DB2527">
            <w:pPr>
              <w:jc w:val="left"/>
              <w:rPr>
                <w:rFonts w:eastAsia="Calibri" w:cs="Times New Roman"/>
                <w:szCs w:val="24"/>
              </w:rPr>
            </w:pPr>
            <w:r w:rsidRPr="00B226D3">
              <w:rPr>
                <w:rFonts w:eastAsia="Calibri" w:cs="Times New Roman"/>
                <w:szCs w:val="24"/>
              </w:rPr>
              <w:t>Требования к условиям работы с особыми категориями детей</w:t>
            </w:r>
          </w:p>
        </w:tc>
        <w:tc>
          <w:tcPr>
            <w:tcW w:w="703" w:type="dxa"/>
          </w:tcPr>
          <w:p w:rsidR="00A520E1" w:rsidRDefault="00A520E1" w:rsidP="00DB2527">
            <w:pPr>
              <w:jc w:val="center"/>
              <w:rPr>
                <w:rFonts w:eastAsia="Calibri" w:cs="Times New Roman"/>
                <w:szCs w:val="24"/>
              </w:rPr>
            </w:pPr>
            <w:r>
              <w:rPr>
                <w:rFonts w:eastAsia="Calibri" w:cs="Times New Roman"/>
                <w:szCs w:val="24"/>
              </w:rPr>
              <w:t>169</w:t>
            </w:r>
          </w:p>
        </w:tc>
      </w:tr>
      <w:tr w:rsidR="00DB2527" w:rsidRPr="00DB2527" w:rsidTr="00DB2527">
        <w:tc>
          <w:tcPr>
            <w:tcW w:w="616" w:type="dxa"/>
            <w:vMerge w:val="restart"/>
          </w:tcPr>
          <w:p w:rsidR="00DB2527" w:rsidRPr="00DB2527" w:rsidRDefault="00DB2527" w:rsidP="00DB2527">
            <w:pPr>
              <w:jc w:val="center"/>
              <w:rPr>
                <w:rFonts w:eastAsia="Calibri" w:cs="Times New Roman"/>
                <w:b/>
                <w:szCs w:val="24"/>
              </w:rPr>
            </w:pPr>
            <w:r w:rsidRPr="00DB2527">
              <w:rPr>
                <w:rFonts w:eastAsia="Calibri" w:cs="Times New Roman"/>
                <w:b/>
                <w:szCs w:val="24"/>
                <w:lang w:val="en-US"/>
              </w:rPr>
              <w:t>III</w:t>
            </w:r>
            <w:r w:rsidRPr="00DB2527">
              <w:rPr>
                <w:rFonts w:eastAsia="Calibri" w:cs="Times New Roman"/>
                <w:b/>
                <w:szCs w:val="24"/>
              </w:rPr>
              <w:t>.</w:t>
            </w:r>
          </w:p>
        </w:tc>
        <w:tc>
          <w:tcPr>
            <w:tcW w:w="8026" w:type="dxa"/>
            <w:gridSpan w:val="2"/>
          </w:tcPr>
          <w:p w:rsidR="00DB2527" w:rsidRPr="00DB2527" w:rsidRDefault="00DB2527" w:rsidP="00DB2527">
            <w:pPr>
              <w:jc w:val="left"/>
              <w:rPr>
                <w:rFonts w:eastAsia="Calibri" w:cs="Times New Roman"/>
                <w:b/>
                <w:szCs w:val="24"/>
              </w:rPr>
            </w:pPr>
            <w:r w:rsidRPr="00DB2527">
              <w:rPr>
                <w:rFonts w:eastAsia="Calibri" w:cs="Times New Roman"/>
                <w:b/>
                <w:szCs w:val="24"/>
              </w:rPr>
              <w:t xml:space="preserve">ОРГАНИЗАЦИОННЫЙ РАЗДЕЛ </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173</w:t>
            </w:r>
          </w:p>
        </w:tc>
      </w:tr>
      <w:tr w:rsidR="00DB2527" w:rsidRPr="00DB2527" w:rsidTr="00DB2527">
        <w:tc>
          <w:tcPr>
            <w:tcW w:w="616" w:type="dxa"/>
            <w:vMerge/>
          </w:tcPr>
          <w:p w:rsidR="00DB2527" w:rsidRPr="00DB2527" w:rsidRDefault="00DB2527" w:rsidP="00DB2527">
            <w:pPr>
              <w:jc w:val="center"/>
              <w:rPr>
                <w:rFonts w:eastAsia="Calibri" w:cs="Times New Roman"/>
                <w:b/>
                <w:szCs w:val="24"/>
                <w:lang w:val="en-US"/>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3.1.</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Психолого-педагогические условия реализации ОП ДО</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173</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3.2.</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Особенности организации ППРОС</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174</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3.3.</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Материально-техническое обеспечение ОП ДО, обеспеченность методическими материалами и средствами обучения и воспитания</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175</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3.4.</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Примерный перечень литературных, музыкальных, художественных, анимационных произведений для реализации ОП ДО</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180</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val="restart"/>
          </w:tcPr>
          <w:p w:rsidR="00DB2527" w:rsidRPr="00DB2527" w:rsidRDefault="00DB2527" w:rsidP="00DB2527">
            <w:pPr>
              <w:jc w:val="left"/>
              <w:rPr>
                <w:rFonts w:eastAsia="Calibri" w:cs="Times New Roman"/>
                <w:b/>
                <w:iCs/>
                <w:szCs w:val="24"/>
              </w:rPr>
            </w:pPr>
            <w:r w:rsidRPr="00DB2527">
              <w:rPr>
                <w:rFonts w:eastAsia="Calibri" w:cs="Times New Roman"/>
                <w:b/>
                <w:iCs/>
                <w:szCs w:val="24"/>
              </w:rPr>
              <w:t>3.4.1.</w:t>
            </w:r>
          </w:p>
        </w:tc>
        <w:tc>
          <w:tcPr>
            <w:tcW w:w="7270" w:type="dxa"/>
          </w:tcPr>
          <w:p w:rsidR="00DB2527" w:rsidRPr="00DB2527" w:rsidRDefault="00DB2527" w:rsidP="00DB2527">
            <w:pPr>
              <w:jc w:val="left"/>
              <w:rPr>
                <w:rFonts w:eastAsia="Calibri" w:cs="Times New Roman"/>
                <w:b/>
                <w:i/>
                <w:szCs w:val="24"/>
              </w:rPr>
            </w:pPr>
            <w:r w:rsidRPr="00DB2527">
              <w:rPr>
                <w:rFonts w:eastAsia="Calibri" w:cs="Times New Roman"/>
                <w:b/>
                <w:i/>
                <w:szCs w:val="24"/>
              </w:rPr>
              <w:t>Примерный перечень художественной литературы</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2 лет до 3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180</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3 лет</w:t>
            </w:r>
            <w:r w:rsidR="004E4B93">
              <w:rPr>
                <w:rFonts w:eastAsia="Calibri" w:cs="Times New Roman"/>
                <w:i/>
                <w:szCs w:val="24"/>
              </w:rPr>
              <w:t xml:space="preserve"> до 4 лет </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181</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4 лет</w:t>
            </w:r>
            <w:r w:rsidR="004E4B93">
              <w:rPr>
                <w:rFonts w:eastAsia="Calibri" w:cs="Times New Roman"/>
                <w:i/>
                <w:szCs w:val="24"/>
              </w:rPr>
              <w:t xml:space="preserve"> до 5 лет </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182</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5 лет</w:t>
            </w:r>
            <w:r w:rsidR="004E4B93">
              <w:rPr>
                <w:rFonts w:eastAsia="Calibri" w:cs="Times New Roman"/>
                <w:i/>
                <w:szCs w:val="24"/>
              </w:rPr>
              <w:t xml:space="preserve"> до 6 лет </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184</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6 лет</w:t>
            </w:r>
            <w:r w:rsidR="004E4B93">
              <w:rPr>
                <w:rFonts w:eastAsia="Calibri" w:cs="Times New Roman"/>
                <w:i/>
                <w:szCs w:val="24"/>
              </w:rPr>
              <w:t xml:space="preserve"> до 7 лет </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187</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val="restart"/>
          </w:tcPr>
          <w:p w:rsidR="00DB2527" w:rsidRPr="00DB2527" w:rsidRDefault="00DB2527" w:rsidP="00DB2527">
            <w:pPr>
              <w:jc w:val="left"/>
              <w:rPr>
                <w:rFonts w:eastAsia="Calibri" w:cs="Times New Roman"/>
                <w:b/>
                <w:iCs/>
                <w:szCs w:val="24"/>
              </w:rPr>
            </w:pPr>
            <w:r w:rsidRPr="00DB2527">
              <w:rPr>
                <w:rFonts w:eastAsia="Calibri" w:cs="Times New Roman"/>
                <w:b/>
                <w:iCs/>
                <w:szCs w:val="24"/>
              </w:rPr>
              <w:t>3.4.2.</w:t>
            </w:r>
          </w:p>
        </w:tc>
        <w:tc>
          <w:tcPr>
            <w:tcW w:w="7270" w:type="dxa"/>
          </w:tcPr>
          <w:p w:rsidR="00DB2527" w:rsidRPr="00DB2527" w:rsidRDefault="00DB2527" w:rsidP="00DB2527">
            <w:pPr>
              <w:jc w:val="left"/>
              <w:rPr>
                <w:rFonts w:eastAsia="Calibri" w:cs="Times New Roman"/>
                <w:b/>
                <w:i/>
                <w:szCs w:val="24"/>
              </w:rPr>
            </w:pPr>
            <w:r w:rsidRPr="00DB2527">
              <w:rPr>
                <w:rFonts w:eastAsia="Calibri" w:cs="Times New Roman"/>
                <w:b/>
                <w:i/>
                <w:szCs w:val="24"/>
              </w:rPr>
              <w:t>Примерный перечень музыкальных произведений</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2 лет до 3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189</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3 лет до 4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190</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4 лет до 5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191</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5 лет до 6</w:t>
            </w:r>
            <w:r w:rsidR="004E4B93">
              <w:rPr>
                <w:rFonts w:eastAsia="Calibri" w:cs="Times New Roman"/>
                <w:i/>
                <w:szCs w:val="24"/>
              </w:rPr>
              <w:t xml:space="preserve"> лет </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192</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4E4B93" w:rsidP="00DB2527">
            <w:pPr>
              <w:ind w:firstLine="749"/>
              <w:jc w:val="left"/>
              <w:rPr>
                <w:rFonts w:eastAsia="Calibri" w:cs="Times New Roman"/>
                <w:i/>
                <w:szCs w:val="24"/>
              </w:rPr>
            </w:pPr>
            <w:r>
              <w:rPr>
                <w:rFonts w:eastAsia="Calibri" w:cs="Times New Roman"/>
                <w:i/>
                <w:szCs w:val="24"/>
              </w:rPr>
              <w:t>от 6 лет до 7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195</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val="restart"/>
          </w:tcPr>
          <w:p w:rsidR="00DB2527" w:rsidRPr="00DB2527" w:rsidRDefault="00DB2527" w:rsidP="00DB2527">
            <w:pPr>
              <w:jc w:val="left"/>
              <w:rPr>
                <w:rFonts w:eastAsia="Calibri" w:cs="Times New Roman"/>
                <w:b/>
                <w:iCs/>
                <w:szCs w:val="24"/>
              </w:rPr>
            </w:pPr>
            <w:r w:rsidRPr="00DB2527">
              <w:rPr>
                <w:rFonts w:eastAsia="Calibri" w:cs="Times New Roman"/>
                <w:b/>
                <w:iCs/>
                <w:szCs w:val="24"/>
              </w:rPr>
              <w:t>3.4.3.</w:t>
            </w:r>
          </w:p>
        </w:tc>
        <w:tc>
          <w:tcPr>
            <w:tcW w:w="7270" w:type="dxa"/>
          </w:tcPr>
          <w:p w:rsidR="00DB2527" w:rsidRPr="00DB2527" w:rsidRDefault="00DB2527" w:rsidP="00DB2527">
            <w:pPr>
              <w:jc w:val="left"/>
              <w:rPr>
                <w:rFonts w:eastAsia="Calibri" w:cs="Times New Roman"/>
                <w:i/>
                <w:szCs w:val="24"/>
              </w:rPr>
            </w:pPr>
            <w:r w:rsidRPr="00DB2527">
              <w:rPr>
                <w:rFonts w:eastAsia="Calibri" w:cs="Times New Roman"/>
                <w:b/>
                <w:i/>
                <w:szCs w:val="24"/>
              </w:rPr>
              <w:t>Примерный перечень произведений изобразительного искусства</w:t>
            </w:r>
          </w:p>
        </w:tc>
        <w:tc>
          <w:tcPr>
            <w:tcW w:w="703" w:type="dxa"/>
          </w:tcPr>
          <w:p w:rsidR="00DB2527" w:rsidRPr="00DB2527" w:rsidRDefault="00DB2527" w:rsidP="00DB2527">
            <w:pPr>
              <w:jc w:val="center"/>
              <w:rPr>
                <w:rFonts w:eastAsia="Calibri" w:cs="Times New Roman"/>
                <w:szCs w:val="24"/>
              </w:rPr>
            </w:pP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2 лет до 3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198</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3 лет до 4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198</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4 лет до 5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198</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5 лет до 6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198</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от 6 лет до 7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198</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val="restart"/>
          </w:tcPr>
          <w:p w:rsidR="00DB2527" w:rsidRPr="00DB2527" w:rsidRDefault="00DB2527" w:rsidP="00DB2527">
            <w:pPr>
              <w:jc w:val="left"/>
              <w:rPr>
                <w:rFonts w:eastAsia="Calibri" w:cs="Times New Roman"/>
                <w:b/>
                <w:iCs/>
                <w:szCs w:val="24"/>
              </w:rPr>
            </w:pPr>
            <w:r w:rsidRPr="00DB2527">
              <w:rPr>
                <w:rFonts w:eastAsia="Calibri" w:cs="Times New Roman"/>
                <w:b/>
                <w:iCs/>
                <w:szCs w:val="24"/>
              </w:rPr>
              <w:t>3.4.4.</w:t>
            </w:r>
          </w:p>
        </w:tc>
        <w:tc>
          <w:tcPr>
            <w:tcW w:w="7270" w:type="dxa"/>
          </w:tcPr>
          <w:p w:rsidR="00DB2527" w:rsidRPr="00DB2527" w:rsidRDefault="00DB2527" w:rsidP="00DB2527">
            <w:pPr>
              <w:jc w:val="left"/>
              <w:rPr>
                <w:rFonts w:eastAsia="Calibri" w:cs="Times New Roman"/>
                <w:i/>
                <w:szCs w:val="24"/>
              </w:rPr>
            </w:pPr>
            <w:r w:rsidRPr="00DB2527">
              <w:rPr>
                <w:rFonts w:eastAsia="Calibri" w:cs="Times New Roman"/>
                <w:b/>
                <w:i/>
                <w:szCs w:val="24"/>
              </w:rPr>
              <w:t xml:space="preserve">Примерный перечень анимационных произведений </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199</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для детей дошкольного возраста (с пяти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199</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для детей старшего дошкольного возраста (7-8 лет)</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201</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3.5.</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Кадровые условия реализации ОП ДО</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201</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3.6.</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Примерный режим и распорядок дня в возрастных группах</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202</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val="restart"/>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Примерные режимы дня с 01 сентября по 31 мая</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203</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vMerge/>
          </w:tcPr>
          <w:p w:rsidR="00DB2527" w:rsidRPr="00DB2527" w:rsidRDefault="00DB2527" w:rsidP="00DB2527">
            <w:pPr>
              <w:ind w:firstLine="749"/>
              <w:jc w:val="left"/>
              <w:rPr>
                <w:rFonts w:eastAsia="Calibri" w:cs="Times New Roman"/>
                <w:i/>
                <w:szCs w:val="24"/>
              </w:rPr>
            </w:pPr>
          </w:p>
        </w:tc>
        <w:tc>
          <w:tcPr>
            <w:tcW w:w="7270" w:type="dxa"/>
          </w:tcPr>
          <w:p w:rsidR="00DB2527" w:rsidRPr="00DB2527" w:rsidRDefault="00DB2527" w:rsidP="00DB2527">
            <w:pPr>
              <w:ind w:firstLine="749"/>
              <w:jc w:val="left"/>
              <w:rPr>
                <w:rFonts w:eastAsia="Calibri" w:cs="Times New Roman"/>
                <w:i/>
                <w:szCs w:val="24"/>
              </w:rPr>
            </w:pPr>
            <w:r w:rsidRPr="00DB2527">
              <w:rPr>
                <w:rFonts w:eastAsia="Calibri" w:cs="Times New Roman"/>
                <w:i/>
                <w:szCs w:val="24"/>
              </w:rPr>
              <w:t xml:space="preserve">Примерные режимы дня с 01 июня по 31 августа </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206</w:t>
            </w:r>
          </w:p>
        </w:tc>
      </w:tr>
      <w:tr w:rsidR="00DB2527" w:rsidRPr="00DB2527" w:rsidTr="00DB2527">
        <w:tc>
          <w:tcPr>
            <w:tcW w:w="616" w:type="dxa"/>
            <w:vMerge/>
          </w:tcPr>
          <w:p w:rsidR="00DB2527" w:rsidRPr="00DB2527" w:rsidRDefault="00DB2527" w:rsidP="00DB2527">
            <w:pPr>
              <w:jc w:val="center"/>
              <w:rPr>
                <w:rFonts w:eastAsia="Calibri" w:cs="Times New Roman"/>
                <w:b/>
                <w:szCs w:val="24"/>
              </w:rPr>
            </w:pPr>
          </w:p>
        </w:tc>
        <w:tc>
          <w:tcPr>
            <w:tcW w:w="756"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3.7.</w:t>
            </w:r>
          </w:p>
        </w:tc>
        <w:tc>
          <w:tcPr>
            <w:tcW w:w="7270" w:type="dxa"/>
          </w:tcPr>
          <w:p w:rsidR="00DB2527" w:rsidRPr="00DB2527" w:rsidRDefault="00DB2527" w:rsidP="00DB2527">
            <w:pPr>
              <w:jc w:val="left"/>
              <w:rPr>
                <w:rFonts w:eastAsia="Calibri" w:cs="Times New Roman"/>
                <w:b/>
                <w:bCs/>
                <w:szCs w:val="24"/>
              </w:rPr>
            </w:pPr>
            <w:r w:rsidRPr="00DB2527">
              <w:rPr>
                <w:rFonts w:eastAsia="Calibri" w:cs="Times New Roman"/>
                <w:b/>
                <w:bCs/>
                <w:szCs w:val="24"/>
              </w:rPr>
              <w:t>Календа</w:t>
            </w:r>
            <w:r w:rsidR="00BA09A0">
              <w:rPr>
                <w:rFonts w:eastAsia="Calibri" w:cs="Times New Roman"/>
                <w:b/>
                <w:bCs/>
                <w:szCs w:val="24"/>
              </w:rPr>
              <w:t>рный план воспитательной работы</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207</w:t>
            </w:r>
          </w:p>
        </w:tc>
      </w:tr>
      <w:tr w:rsidR="00DB2527" w:rsidRPr="00DB2527" w:rsidTr="00DB2527">
        <w:tc>
          <w:tcPr>
            <w:tcW w:w="616" w:type="dxa"/>
          </w:tcPr>
          <w:p w:rsidR="00DB2527" w:rsidRPr="00BA09A0" w:rsidRDefault="00BA09A0" w:rsidP="00DB2527">
            <w:pPr>
              <w:jc w:val="center"/>
              <w:rPr>
                <w:rFonts w:eastAsia="Calibri" w:cs="Times New Roman"/>
                <w:b/>
                <w:szCs w:val="24"/>
              </w:rPr>
            </w:pPr>
            <w:r>
              <w:rPr>
                <w:rFonts w:eastAsia="Calibri" w:cs="Times New Roman"/>
                <w:b/>
                <w:szCs w:val="24"/>
                <w:lang w:val="en-US"/>
              </w:rPr>
              <w:t>V</w:t>
            </w:r>
          </w:p>
        </w:tc>
        <w:tc>
          <w:tcPr>
            <w:tcW w:w="8026" w:type="dxa"/>
            <w:gridSpan w:val="2"/>
          </w:tcPr>
          <w:p w:rsidR="00DB2527" w:rsidRPr="00DB2527" w:rsidRDefault="00DB2527" w:rsidP="00DB2527">
            <w:pPr>
              <w:jc w:val="left"/>
              <w:rPr>
                <w:rFonts w:eastAsia="Calibri" w:cs="Times New Roman"/>
                <w:b/>
                <w:bCs/>
                <w:szCs w:val="24"/>
              </w:rPr>
            </w:pPr>
            <w:r w:rsidRPr="00DB2527">
              <w:rPr>
                <w:rFonts w:eastAsia="Calibri" w:cs="Times New Roman"/>
                <w:b/>
                <w:bCs/>
                <w:szCs w:val="24"/>
              </w:rPr>
              <w:t>ДОПОЛНИТЕЛЬНЫЙ РАЗДЕЛ</w:t>
            </w:r>
          </w:p>
        </w:tc>
        <w:tc>
          <w:tcPr>
            <w:tcW w:w="703" w:type="dxa"/>
          </w:tcPr>
          <w:p w:rsidR="00DB2527" w:rsidRPr="00DB2527" w:rsidRDefault="00C64DF4" w:rsidP="00DB2527">
            <w:pPr>
              <w:jc w:val="center"/>
              <w:rPr>
                <w:rFonts w:eastAsia="Calibri" w:cs="Times New Roman"/>
                <w:szCs w:val="24"/>
              </w:rPr>
            </w:pPr>
            <w:r>
              <w:rPr>
                <w:rFonts w:eastAsia="Calibri" w:cs="Times New Roman"/>
                <w:szCs w:val="24"/>
              </w:rPr>
              <w:t>211</w:t>
            </w:r>
          </w:p>
        </w:tc>
      </w:tr>
      <w:tr w:rsidR="00DB2527" w:rsidRPr="00DB2527" w:rsidTr="00B460D3">
        <w:trPr>
          <w:trHeight w:val="1380"/>
        </w:trPr>
        <w:tc>
          <w:tcPr>
            <w:tcW w:w="616" w:type="dxa"/>
          </w:tcPr>
          <w:p w:rsidR="00DB2527" w:rsidRPr="00DB2527" w:rsidRDefault="00DB2527" w:rsidP="00DB2527">
            <w:pPr>
              <w:jc w:val="center"/>
              <w:rPr>
                <w:rFonts w:eastAsia="Calibri" w:cs="Times New Roman"/>
                <w:b/>
                <w:szCs w:val="24"/>
              </w:rPr>
            </w:pPr>
          </w:p>
        </w:tc>
        <w:tc>
          <w:tcPr>
            <w:tcW w:w="8026" w:type="dxa"/>
            <w:gridSpan w:val="2"/>
          </w:tcPr>
          <w:p w:rsidR="00BA09A0" w:rsidRDefault="00BA09A0" w:rsidP="00BA09A0">
            <w:pPr>
              <w:rPr>
                <w:rFonts w:eastAsia="Times New Roman" w:cs="Times New Roman"/>
                <w:b/>
                <w:bCs/>
                <w:szCs w:val="24"/>
              </w:rPr>
            </w:pPr>
            <w:r>
              <w:rPr>
                <w:rFonts w:eastAsia="Times New Roman" w:cs="Times New Roman"/>
                <w:b/>
                <w:bCs/>
                <w:szCs w:val="24"/>
              </w:rPr>
              <w:t>Краткая презентация программы</w:t>
            </w:r>
          </w:p>
          <w:p w:rsidR="00BA09A0" w:rsidRDefault="00BA09A0" w:rsidP="00BA09A0">
            <w:pPr>
              <w:rPr>
                <w:rFonts w:eastAsia="Times New Roman" w:cs="Times New Roman"/>
                <w:bCs/>
                <w:szCs w:val="24"/>
              </w:rPr>
            </w:pPr>
            <w:r w:rsidRPr="00BA09A0">
              <w:rPr>
                <w:rFonts w:eastAsia="Times New Roman" w:cs="Times New Roman"/>
                <w:bCs/>
                <w:szCs w:val="24"/>
              </w:rPr>
              <w:t>Содержание образовательной программы дошкольного образования</w:t>
            </w:r>
          </w:p>
          <w:p w:rsidR="00BA09A0" w:rsidRPr="00BA09A0" w:rsidRDefault="00BA09A0" w:rsidP="00BA09A0">
            <w:pPr>
              <w:rPr>
                <w:rFonts w:eastAsia="Times New Roman" w:cs="Times New Roman"/>
                <w:bCs/>
                <w:szCs w:val="24"/>
              </w:rPr>
            </w:pPr>
            <w:r w:rsidRPr="00BA09A0">
              <w:rPr>
                <w:rFonts w:eastAsia="Times New Roman" w:cs="Times New Roman"/>
                <w:bCs/>
                <w:szCs w:val="24"/>
              </w:rPr>
              <w:t>Характеристика взаимодействия педагогического коллектива с семьями воспитанников.</w:t>
            </w:r>
          </w:p>
          <w:p w:rsidR="00DB2527" w:rsidRPr="00BA09A0" w:rsidRDefault="00BA09A0" w:rsidP="00BA09A0">
            <w:pPr>
              <w:rPr>
                <w:rFonts w:eastAsia="Times New Roman" w:cs="Times New Roman"/>
                <w:bCs/>
                <w:szCs w:val="24"/>
              </w:rPr>
            </w:pPr>
            <w:r w:rsidRPr="00BA09A0">
              <w:rPr>
                <w:rFonts w:eastAsia="Times New Roman" w:cs="Times New Roman"/>
                <w:b/>
                <w:bCs/>
                <w:szCs w:val="24"/>
              </w:rPr>
              <w:t>ПРИЛОЖЕНИЯ</w:t>
            </w:r>
          </w:p>
        </w:tc>
        <w:tc>
          <w:tcPr>
            <w:tcW w:w="703" w:type="dxa"/>
          </w:tcPr>
          <w:p w:rsidR="00BA09A0" w:rsidRDefault="00C64DF4" w:rsidP="00DB2527">
            <w:pPr>
              <w:jc w:val="center"/>
              <w:rPr>
                <w:rFonts w:eastAsia="Calibri" w:cs="Times New Roman"/>
                <w:szCs w:val="24"/>
              </w:rPr>
            </w:pPr>
            <w:r>
              <w:rPr>
                <w:rFonts w:eastAsia="Calibri" w:cs="Times New Roman"/>
                <w:szCs w:val="24"/>
              </w:rPr>
              <w:t>211</w:t>
            </w:r>
          </w:p>
          <w:p w:rsidR="00BA09A0" w:rsidRPr="00BA09A0" w:rsidRDefault="00BA09A0" w:rsidP="00BA09A0">
            <w:pPr>
              <w:rPr>
                <w:rFonts w:eastAsia="Calibri" w:cs="Times New Roman"/>
                <w:szCs w:val="24"/>
              </w:rPr>
            </w:pPr>
          </w:p>
          <w:p w:rsidR="00BA09A0" w:rsidRDefault="00BA09A0" w:rsidP="00BA09A0">
            <w:pPr>
              <w:rPr>
                <w:rFonts w:eastAsia="Calibri" w:cs="Times New Roman"/>
                <w:szCs w:val="24"/>
              </w:rPr>
            </w:pPr>
          </w:p>
          <w:p w:rsidR="00BA09A0" w:rsidRDefault="00BA09A0" w:rsidP="00BA09A0">
            <w:pPr>
              <w:rPr>
                <w:rFonts w:eastAsia="Calibri" w:cs="Times New Roman"/>
                <w:szCs w:val="24"/>
              </w:rPr>
            </w:pPr>
          </w:p>
          <w:p w:rsidR="00BA09A0" w:rsidRPr="00BA09A0" w:rsidRDefault="00BA09A0" w:rsidP="00BA09A0">
            <w:pPr>
              <w:rPr>
                <w:rFonts w:eastAsia="Calibri" w:cs="Times New Roman"/>
                <w:szCs w:val="24"/>
              </w:rPr>
            </w:pPr>
          </w:p>
        </w:tc>
      </w:tr>
      <w:tr w:rsidR="00B460D3" w:rsidRPr="00DB2527" w:rsidTr="00DB2527">
        <w:trPr>
          <w:trHeight w:val="840"/>
        </w:trPr>
        <w:tc>
          <w:tcPr>
            <w:tcW w:w="616" w:type="dxa"/>
          </w:tcPr>
          <w:p w:rsidR="00B460D3" w:rsidRPr="00DB2527" w:rsidRDefault="00B460D3" w:rsidP="00DB2527">
            <w:pPr>
              <w:jc w:val="center"/>
              <w:rPr>
                <w:rFonts w:eastAsia="Calibri" w:cs="Times New Roman"/>
                <w:b/>
                <w:szCs w:val="24"/>
              </w:rPr>
            </w:pPr>
          </w:p>
        </w:tc>
        <w:tc>
          <w:tcPr>
            <w:tcW w:w="8026" w:type="dxa"/>
            <w:gridSpan w:val="2"/>
          </w:tcPr>
          <w:p w:rsidR="00B460D3" w:rsidRPr="00BA09A0" w:rsidRDefault="00B460D3" w:rsidP="00BA09A0">
            <w:pPr>
              <w:rPr>
                <w:rFonts w:eastAsia="Times New Roman" w:cs="Times New Roman"/>
                <w:bCs/>
                <w:szCs w:val="24"/>
              </w:rPr>
            </w:pPr>
            <w:r w:rsidRPr="00BA09A0">
              <w:rPr>
                <w:rFonts w:eastAsia="Times New Roman" w:cs="Times New Roman"/>
                <w:bCs/>
                <w:szCs w:val="24"/>
              </w:rPr>
              <w:t>Комплексно-тематическое планирование</w:t>
            </w:r>
            <w:r>
              <w:rPr>
                <w:rFonts w:eastAsia="Times New Roman" w:cs="Times New Roman"/>
                <w:bCs/>
                <w:szCs w:val="24"/>
              </w:rPr>
              <w:t xml:space="preserve"> с детьми раннего возраста</w:t>
            </w:r>
          </w:p>
          <w:p w:rsidR="00B460D3" w:rsidRDefault="00B460D3" w:rsidP="00BA09A0">
            <w:pPr>
              <w:rPr>
                <w:rFonts w:eastAsia="Times New Roman" w:cs="Times New Roman"/>
                <w:b/>
                <w:bCs/>
                <w:szCs w:val="24"/>
              </w:rPr>
            </w:pPr>
            <w:r w:rsidRPr="00BA09A0">
              <w:rPr>
                <w:rFonts w:eastAsia="Times New Roman" w:cs="Times New Roman"/>
                <w:bCs/>
                <w:szCs w:val="24"/>
              </w:rPr>
              <w:t xml:space="preserve">Комплексно-тематическое планирование  с детьми старшего дошкольного возраста </w:t>
            </w:r>
          </w:p>
        </w:tc>
        <w:tc>
          <w:tcPr>
            <w:tcW w:w="703" w:type="dxa"/>
          </w:tcPr>
          <w:p w:rsidR="00B460D3" w:rsidRDefault="00C64DF4" w:rsidP="00BA09A0">
            <w:pPr>
              <w:rPr>
                <w:rFonts w:eastAsia="Calibri" w:cs="Times New Roman"/>
                <w:szCs w:val="24"/>
              </w:rPr>
            </w:pPr>
            <w:r>
              <w:rPr>
                <w:rFonts w:eastAsia="Calibri" w:cs="Times New Roman"/>
                <w:szCs w:val="24"/>
              </w:rPr>
              <w:t>213</w:t>
            </w:r>
          </w:p>
          <w:p w:rsidR="00B460D3" w:rsidRDefault="00C64DF4" w:rsidP="00BA09A0">
            <w:pPr>
              <w:rPr>
                <w:rFonts w:eastAsia="Calibri" w:cs="Times New Roman"/>
                <w:szCs w:val="24"/>
              </w:rPr>
            </w:pPr>
            <w:r>
              <w:rPr>
                <w:rFonts w:eastAsia="Calibri" w:cs="Times New Roman"/>
                <w:szCs w:val="24"/>
              </w:rPr>
              <w:t>214</w:t>
            </w:r>
            <w:bookmarkStart w:id="0" w:name="_GoBack"/>
            <w:bookmarkEnd w:id="0"/>
          </w:p>
        </w:tc>
      </w:tr>
    </w:tbl>
    <w:p w:rsidR="00DB2527" w:rsidRPr="00DB2527" w:rsidRDefault="00DB2527" w:rsidP="00DB2527">
      <w:pPr>
        <w:spacing w:after="160" w:line="259" w:lineRule="auto"/>
        <w:jc w:val="center"/>
        <w:rPr>
          <w:rFonts w:eastAsia="Calibri" w:cs="Times New Roman"/>
          <w:b/>
          <w:bCs/>
          <w:szCs w:val="24"/>
        </w:rPr>
      </w:pPr>
      <w:r w:rsidRPr="00DB2527">
        <w:rPr>
          <w:rFonts w:eastAsia="Calibri" w:cs="Times New Roman"/>
          <w:b/>
          <w:bCs/>
          <w:szCs w:val="24"/>
        </w:rPr>
        <w:lastRenderedPageBreak/>
        <w:t>ВВЕДЕНИЕ В ПРОГРАММУ</w:t>
      </w:r>
    </w:p>
    <w:p w:rsidR="00DB2527" w:rsidRPr="00A64849" w:rsidRDefault="00DB2527" w:rsidP="00DB2527">
      <w:pPr>
        <w:spacing w:after="0" w:line="240" w:lineRule="auto"/>
        <w:ind w:firstLine="567"/>
        <w:rPr>
          <w:rFonts w:eastAsia="Calibri" w:cs="Times New Roman"/>
          <w:i/>
          <w:iCs/>
          <w:szCs w:val="24"/>
        </w:rPr>
      </w:pPr>
      <w:r w:rsidRPr="00A64849">
        <w:rPr>
          <w:rFonts w:eastAsia="Calibri" w:cs="Times New Roman"/>
          <w:szCs w:val="24"/>
        </w:rPr>
        <w:t>Образовательная программа дошкольного образования муниципального бюджетного дошкольного образовательн</w:t>
      </w:r>
      <w:r w:rsidR="00A64849" w:rsidRPr="00A64849">
        <w:rPr>
          <w:rFonts w:eastAsia="Calibri" w:cs="Times New Roman"/>
          <w:szCs w:val="24"/>
        </w:rPr>
        <w:t>ого учреждения «Детский</w:t>
      </w:r>
      <w:r w:rsidR="00A64849" w:rsidRPr="00A64849">
        <w:rPr>
          <w:rFonts w:eastAsia="Calibri" w:cs="Times New Roman"/>
          <w:szCs w:val="24"/>
        </w:rPr>
        <w:tab/>
        <w:t xml:space="preserve"> сад № 19 «Елочка</w:t>
      </w:r>
      <w:r w:rsidRPr="00A64849">
        <w:rPr>
          <w:rFonts w:eastAsia="Calibri" w:cs="Times New Roman"/>
          <w:szCs w:val="24"/>
        </w:rPr>
        <w:t xml:space="preserve">» города Евпатории Республики Крым» (далее – ОП ДО, ДОУ) разработана для педагогических работников, взаимодействующих с детьми раннего (от 2-х до 3-х лет) и дошкольного возраста (от 3-х до 7 (8) лет) и их родителей (законных представителей) </w:t>
      </w:r>
      <w:r w:rsidRPr="00A64849">
        <w:rPr>
          <w:rFonts w:eastAsia="Calibri" w:cs="Times New Roman"/>
          <w:i/>
          <w:iCs/>
          <w:szCs w:val="24"/>
        </w:rPr>
        <w:t xml:space="preserve">с целью организации системы качественного дошкольного образования, отвечающей современным требованиям и учитывающей психологические, физические и индивидуальные особенности детей вышеназванных возрастов. </w:t>
      </w:r>
    </w:p>
    <w:p w:rsidR="00DB2527" w:rsidRPr="00A64849" w:rsidRDefault="00DB2527" w:rsidP="00DB2527">
      <w:pPr>
        <w:spacing w:after="0" w:line="240" w:lineRule="auto"/>
        <w:ind w:firstLine="567"/>
        <w:rPr>
          <w:rFonts w:eastAsia="Calibri" w:cs="Times New Roman"/>
          <w:szCs w:val="24"/>
        </w:rPr>
      </w:pPr>
      <w:r w:rsidRPr="00A64849">
        <w:rPr>
          <w:rFonts w:eastAsia="Calibri" w:cs="Times New Roman"/>
          <w:szCs w:val="24"/>
        </w:rPr>
        <w:t>ОП ДО продолжает лучшие традиции отечественного дошкольного образования, в т.ч. дошкольного образования Республики Крым, и учитывает результаты современных исследований в области дошкольной педагогики и психологии.</w:t>
      </w:r>
    </w:p>
    <w:p w:rsidR="00DB2527" w:rsidRPr="00DB2527" w:rsidRDefault="00DB2527" w:rsidP="00DB2527">
      <w:pPr>
        <w:autoSpaceDE w:val="0"/>
        <w:autoSpaceDN w:val="0"/>
        <w:adjustRightInd w:val="0"/>
        <w:spacing w:after="0" w:line="240" w:lineRule="auto"/>
        <w:ind w:firstLine="540"/>
        <w:rPr>
          <w:rFonts w:eastAsia="Times New Roman" w:cs="Times New Roman"/>
          <w:szCs w:val="24"/>
          <w:lang w:eastAsia="ru-RU"/>
        </w:rPr>
      </w:pPr>
      <w:r w:rsidRPr="00DB2527">
        <w:rPr>
          <w:rFonts w:eastAsia="Times New Roman" w:cs="Times New Roman"/>
          <w:i/>
          <w:iCs/>
          <w:szCs w:val="24"/>
          <w:lang w:eastAsia="ru-RU"/>
        </w:rPr>
        <w:t>Основание для разработки ОП ДО</w:t>
      </w:r>
      <w:r w:rsidRPr="00DB2527">
        <w:rPr>
          <w:rFonts w:eastAsia="Times New Roman" w:cs="Times New Roman"/>
          <w:szCs w:val="24"/>
          <w:lang w:eastAsia="ru-RU"/>
        </w:rPr>
        <w:t xml:space="preserve">: </w:t>
      </w:r>
    </w:p>
    <w:p w:rsidR="00DB2527" w:rsidRPr="00DB2527" w:rsidRDefault="00DB2527" w:rsidP="00DB2527">
      <w:pPr>
        <w:autoSpaceDE w:val="0"/>
        <w:autoSpaceDN w:val="0"/>
        <w:adjustRightInd w:val="0"/>
        <w:spacing w:after="0" w:line="240" w:lineRule="auto"/>
        <w:ind w:firstLine="540"/>
        <w:rPr>
          <w:rFonts w:eastAsia="Times New Roman" w:cs="Times New Roman"/>
          <w:szCs w:val="24"/>
          <w:lang w:eastAsia="ru-RU"/>
        </w:rPr>
      </w:pPr>
      <w:r w:rsidRPr="00DB2527">
        <w:rPr>
          <w:rFonts w:eastAsia="Times New Roman" w:cs="Times New Roman"/>
          <w:szCs w:val="24"/>
          <w:lang w:eastAsia="ru-RU"/>
        </w:rPr>
        <w:t>– Федеральный государственный образовательный стандарт дошкольного образования (утв. приказом Министерства образования и науки РФ от 17 октября 2013 г. № 1155) с изменениями и дополнениями от 21 января 2019 г., 8 ноября 2022 г.,17 февраля 2023 г.;</w:t>
      </w:r>
    </w:p>
    <w:p w:rsidR="00DB2527" w:rsidRPr="00DB2527" w:rsidRDefault="00DB2527" w:rsidP="00DB2527">
      <w:pPr>
        <w:autoSpaceDE w:val="0"/>
        <w:autoSpaceDN w:val="0"/>
        <w:adjustRightInd w:val="0"/>
        <w:spacing w:after="0" w:line="240" w:lineRule="auto"/>
        <w:ind w:firstLine="540"/>
        <w:rPr>
          <w:rFonts w:eastAsia="Times New Roman" w:cs="Times New Roman"/>
          <w:szCs w:val="24"/>
          <w:lang w:eastAsia="ru-RU"/>
        </w:rPr>
      </w:pPr>
      <w:r w:rsidRPr="00DB2527">
        <w:rPr>
          <w:rFonts w:eastAsia="Times New Roman" w:cs="Times New Roman"/>
          <w:szCs w:val="24"/>
          <w:lang w:eastAsia="ru-RU"/>
        </w:rPr>
        <w:t>– Федеральная образовательная программа дошкольного образования (утв. приказом Министерства просвещения России от 25 ноября 2022 г. № 1028).</w:t>
      </w:r>
    </w:p>
    <w:p w:rsidR="00DB2527" w:rsidRPr="00DB2527" w:rsidRDefault="00DB2527" w:rsidP="00DB2527">
      <w:pPr>
        <w:autoSpaceDE w:val="0"/>
        <w:autoSpaceDN w:val="0"/>
        <w:adjustRightInd w:val="0"/>
        <w:spacing w:after="0" w:line="240" w:lineRule="auto"/>
        <w:ind w:firstLine="540"/>
        <w:rPr>
          <w:rFonts w:eastAsia="Times New Roman" w:cs="Times New Roman"/>
          <w:szCs w:val="24"/>
          <w:lang w:eastAsia="ru-RU"/>
        </w:rPr>
      </w:pPr>
    </w:p>
    <w:p w:rsidR="00DB2527" w:rsidRPr="00DB2527" w:rsidRDefault="00DB2527" w:rsidP="00DB2527">
      <w:pPr>
        <w:autoSpaceDE w:val="0"/>
        <w:autoSpaceDN w:val="0"/>
        <w:adjustRightInd w:val="0"/>
        <w:spacing w:after="0" w:line="240" w:lineRule="auto"/>
        <w:jc w:val="center"/>
        <w:rPr>
          <w:rFonts w:eastAsia="Times New Roman" w:cs="Times New Roman"/>
          <w:b/>
          <w:bCs/>
          <w:sz w:val="20"/>
          <w:szCs w:val="20"/>
          <w:lang w:eastAsia="ru-RU"/>
        </w:rPr>
      </w:pPr>
      <w:r w:rsidRPr="00DB2527">
        <w:rPr>
          <w:rFonts w:eastAsia="Times New Roman" w:cs="Times New Roman"/>
          <w:b/>
          <w:bCs/>
          <w:sz w:val="20"/>
          <w:szCs w:val="20"/>
          <w:lang w:eastAsia="ru-RU"/>
        </w:rPr>
        <w:t>НОРМАТИВНО-ПРАВОВОЕ ОБЕСПЕЧЕНИЕ ОП ДО</w:t>
      </w:r>
    </w:p>
    <w:p w:rsidR="00DB2527" w:rsidRPr="00DB2527" w:rsidRDefault="00DB2527" w:rsidP="00DB2527">
      <w:pPr>
        <w:autoSpaceDE w:val="0"/>
        <w:autoSpaceDN w:val="0"/>
        <w:adjustRightInd w:val="0"/>
        <w:spacing w:after="0" w:line="240" w:lineRule="auto"/>
        <w:ind w:firstLine="540"/>
        <w:rPr>
          <w:rFonts w:eastAsia="Times New Roman" w:cs="Times New Roman"/>
          <w:i/>
          <w:iCs/>
          <w:szCs w:val="24"/>
          <w:lang w:eastAsia="ru-RU"/>
        </w:rPr>
      </w:pPr>
      <w:r w:rsidRPr="00DB2527">
        <w:rPr>
          <w:rFonts w:eastAsia="Times New Roman" w:cs="Times New Roman"/>
          <w:i/>
          <w:iCs/>
          <w:szCs w:val="24"/>
          <w:lang w:eastAsia="ru-RU"/>
        </w:rPr>
        <w:t>Нормативно-правовое обеспечение для разработки ОП ДО включает документы федерального, регионального, муниципального уровней и уровня ДОУ.</w:t>
      </w:r>
    </w:p>
    <w:p w:rsidR="00DB2527" w:rsidRPr="00DB2527" w:rsidRDefault="00DB2527" w:rsidP="00DB2527">
      <w:pPr>
        <w:autoSpaceDE w:val="0"/>
        <w:autoSpaceDN w:val="0"/>
        <w:adjustRightInd w:val="0"/>
        <w:spacing w:after="0" w:line="240" w:lineRule="auto"/>
        <w:ind w:firstLine="540"/>
        <w:rPr>
          <w:rFonts w:eastAsia="Times New Roman" w:cs="Times New Roman"/>
          <w:i/>
          <w:iCs/>
          <w:szCs w:val="24"/>
          <w:lang w:eastAsia="ru-RU"/>
        </w:rPr>
      </w:pPr>
    </w:p>
    <w:p w:rsidR="00DB2527" w:rsidRPr="00DB2527" w:rsidRDefault="00DB2527" w:rsidP="00DB2527">
      <w:pPr>
        <w:spacing w:after="0" w:line="259" w:lineRule="auto"/>
        <w:jc w:val="center"/>
        <w:rPr>
          <w:rFonts w:eastAsia="Calibri" w:cs="Times New Roman"/>
          <w:b/>
          <w:bCs/>
          <w:i/>
          <w:iCs/>
          <w:szCs w:val="24"/>
        </w:rPr>
      </w:pPr>
      <w:r w:rsidRPr="00DB2527">
        <w:rPr>
          <w:rFonts w:eastAsia="Calibri" w:cs="Times New Roman"/>
          <w:b/>
          <w:bCs/>
          <w:i/>
          <w:iCs/>
          <w:szCs w:val="24"/>
        </w:rPr>
        <w:t>Федеральный уровень</w:t>
      </w:r>
    </w:p>
    <w:tbl>
      <w:tblPr>
        <w:tblStyle w:val="a3"/>
        <w:tblW w:w="0" w:type="auto"/>
        <w:tblLook w:val="04A0" w:firstRow="1" w:lastRow="0" w:firstColumn="1" w:lastColumn="0" w:noHBand="0" w:noVBand="1"/>
      </w:tblPr>
      <w:tblGrid>
        <w:gridCol w:w="491"/>
        <w:gridCol w:w="6520"/>
        <w:gridCol w:w="2404"/>
      </w:tblGrid>
      <w:tr w:rsidR="00DB2527" w:rsidRPr="00DB2527" w:rsidTr="00DB2527">
        <w:tc>
          <w:tcPr>
            <w:tcW w:w="421" w:type="dxa"/>
          </w:tcPr>
          <w:p w:rsidR="00DB2527" w:rsidRPr="00DB2527" w:rsidRDefault="00DB2527" w:rsidP="00DB2527">
            <w:pPr>
              <w:jc w:val="center"/>
              <w:rPr>
                <w:rFonts w:eastAsia="Calibri" w:cs="Times New Roman"/>
                <w:b/>
                <w:bCs/>
                <w:sz w:val="22"/>
              </w:rPr>
            </w:pPr>
            <w:r w:rsidRPr="00DB2527">
              <w:rPr>
                <w:rFonts w:eastAsia="Calibri" w:cs="Times New Roman"/>
                <w:b/>
                <w:bCs/>
                <w:sz w:val="22"/>
              </w:rPr>
              <w:t>№</w:t>
            </w:r>
          </w:p>
        </w:tc>
        <w:tc>
          <w:tcPr>
            <w:tcW w:w="6520" w:type="dxa"/>
          </w:tcPr>
          <w:p w:rsidR="00DB2527" w:rsidRPr="00DB2527" w:rsidRDefault="00DB2527" w:rsidP="00DB2527">
            <w:pPr>
              <w:jc w:val="center"/>
              <w:rPr>
                <w:rFonts w:eastAsia="Calibri" w:cs="Times New Roman"/>
                <w:b/>
                <w:bCs/>
                <w:sz w:val="22"/>
              </w:rPr>
            </w:pPr>
            <w:r w:rsidRPr="00DB2527">
              <w:rPr>
                <w:rFonts w:eastAsia="Calibri" w:cs="Times New Roman"/>
                <w:b/>
                <w:bCs/>
                <w:sz w:val="22"/>
              </w:rPr>
              <w:t>Название документа</w:t>
            </w:r>
          </w:p>
        </w:tc>
        <w:tc>
          <w:tcPr>
            <w:tcW w:w="2404" w:type="dxa"/>
          </w:tcPr>
          <w:p w:rsidR="00DB2527" w:rsidRPr="00DB2527" w:rsidRDefault="00DB2527" w:rsidP="00DB2527">
            <w:pPr>
              <w:jc w:val="center"/>
              <w:rPr>
                <w:rFonts w:eastAsia="Calibri" w:cs="Times New Roman"/>
                <w:b/>
                <w:bCs/>
                <w:sz w:val="22"/>
              </w:rPr>
            </w:pPr>
            <w:r w:rsidRPr="00DB2527">
              <w:rPr>
                <w:rFonts w:eastAsia="Calibri" w:cs="Times New Roman"/>
                <w:b/>
                <w:bCs/>
                <w:sz w:val="22"/>
              </w:rPr>
              <w:t xml:space="preserve">Реквизиты </w:t>
            </w:r>
          </w:p>
          <w:p w:rsidR="00DB2527" w:rsidRPr="00DB2527" w:rsidRDefault="00DB2527" w:rsidP="00DB2527">
            <w:pPr>
              <w:jc w:val="center"/>
              <w:rPr>
                <w:rFonts w:eastAsia="Calibri" w:cs="Times New Roman"/>
                <w:b/>
                <w:bCs/>
                <w:sz w:val="22"/>
              </w:rPr>
            </w:pPr>
            <w:r w:rsidRPr="00DB2527">
              <w:rPr>
                <w:rFonts w:eastAsia="Calibri" w:cs="Times New Roman"/>
                <w:b/>
                <w:bCs/>
                <w:sz w:val="22"/>
              </w:rPr>
              <w:t>документа</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1.</w:t>
            </w:r>
          </w:p>
        </w:tc>
        <w:tc>
          <w:tcPr>
            <w:tcW w:w="6520" w:type="dxa"/>
          </w:tcPr>
          <w:p w:rsidR="00DB2527" w:rsidRPr="00DB2527" w:rsidRDefault="00DB2527" w:rsidP="00DB2527">
            <w:pPr>
              <w:jc w:val="left"/>
              <w:rPr>
                <w:rFonts w:eastAsia="Calibri" w:cs="Times New Roman"/>
                <w:sz w:val="22"/>
              </w:rPr>
            </w:pPr>
            <w:r w:rsidRPr="00DB2527">
              <w:rPr>
                <w:rFonts w:eastAsia="Calibri" w:cs="Times New Roman"/>
                <w:sz w:val="22"/>
              </w:rPr>
              <w:t>Конвенция о правах ребёнка (Вступила в силу для СССР 15.09.1990 г.)</w:t>
            </w:r>
          </w:p>
        </w:tc>
        <w:tc>
          <w:tcPr>
            <w:tcW w:w="2404"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Одобрена Генеральной Ассамблеей ООН 20.11.1989 г.</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2.</w:t>
            </w:r>
          </w:p>
        </w:tc>
        <w:tc>
          <w:tcPr>
            <w:tcW w:w="6520" w:type="dxa"/>
          </w:tcPr>
          <w:p w:rsidR="00DB2527" w:rsidRPr="00DB2527" w:rsidRDefault="00DB2527" w:rsidP="00DB2527">
            <w:pPr>
              <w:jc w:val="left"/>
              <w:rPr>
                <w:rFonts w:eastAsia="Calibri" w:cs="Times New Roman"/>
                <w:sz w:val="22"/>
              </w:rPr>
            </w:pPr>
            <w:r w:rsidRPr="00DB2527">
              <w:rPr>
                <w:rFonts w:eastAsia="Calibri" w:cs="Times New Roman"/>
                <w:sz w:val="22"/>
              </w:rPr>
              <w:t>Федеральный закон «Об образовании в Российской Федерации»</w:t>
            </w:r>
          </w:p>
        </w:tc>
        <w:tc>
          <w:tcPr>
            <w:tcW w:w="2404"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273-ФЗ от 29.12.2012 г. с изм. и доп., вступающими в силу с 28.02.2023 г.</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3.</w:t>
            </w:r>
          </w:p>
        </w:tc>
        <w:tc>
          <w:tcPr>
            <w:tcW w:w="6520" w:type="dxa"/>
          </w:tcPr>
          <w:p w:rsidR="00DB2527" w:rsidRPr="00DB2527" w:rsidRDefault="00DB2527" w:rsidP="00DB2527">
            <w:pPr>
              <w:jc w:val="left"/>
              <w:rPr>
                <w:rFonts w:eastAsia="Calibri" w:cs="Times New Roman"/>
                <w:sz w:val="22"/>
              </w:rPr>
            </w:pPr>
            <w:r w:rsidRPr="00DB2527">
              <w:rPr>
                <w:rFonts w:eastAsia="Calibri" w:cs="Times New Roman"/>
                <w:sz w:val="22"/>
              </w:rPr>
              <w:t xml:space="preserve">Федеральный закон «Об основных гарантиях прав ребёнка в Российской Федерации» </w:t>
            </w:r>
          </w:p>
        </w:tc>
        <w:tc>
          <w:tcPr>
            <w:tcW w:w="2404" w:type="dxa"/>
          </w:tcPr>
          <w:p w:rsidR="00DB2527" w:rsidRPr="00DB2527" w:rsidRDefault="00DB2527" w:rsidP="00DB2527">
            <w:pPr>
              <w:autoSpaceDE w:val="0"/>
              <w:autoSpaceDN w:val="0"/>
              <w:adjustRightInd w:val="0"/>
              <w:jc w:val="left"/>
              <w:rPr>
                <w:rFonts w:eastAsia="Times New Roman" w:cs="Times New Roman"/>
                <w:szCs w:val="24"/>
                <w:lang w:eastAsia="ru-RU"/>
              </w:rPr>
            </w:pPr>
            <w:r w:rsidRPr="00DB2527">
              <w:rPr>
                <w:rFonts w:eastAsia="Times New Roman" w:cs="Times New Roman"/>
                <w:sz w:val="22"/>
                <w:lang w:eastAsia="ru-RU"/>
              </w:rPr>
              <w:t>№ 124-ФЗ от 24 июля 1998 г.</w:t>
            </w:r>
            <w:r w:rsidRPr="00DB2527">
              <w:rPr>
                <w:rFonts w:eastAsia="Times New Roman" w:cs="Times New Roman"/>
                <w:szCs w:val="24"/>
                <w:lang w:eastAsia="ru-RU"/>
              </w:rPr>
              <w:t xml:space="preserve"> </w:t>
            </w:r>
            <w:r w:rsidRPr="00DB2527">
              <w:rPr>
                <w:rFonts w:eastAsia="Times New Roman" w:cs="Times New Roman"/>
                <w:sz w:val="22"/>
                <w:lang w:eastAsia="ru-RU"/>
              </w:rPr>
              <w:t>(актуальная ред. от 14.07.2022 г.)</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4.</w:t>
            </w:r>
          </w:p>
        </w:tc>
        <w:tc>
          <w:tcPr>
            <w:tcW w:w="6520" w:type="dxa"/>
          </w:tcPr>
          <w:p w:rsidR="00DB2527" w:rsidRPr="00DB2527" w:rsidRDefault="00DB2527" w:rsidP="00DB2527">
            <w:pPr>
              <w:jc w:val="left"/>
              <w:rPr>
                <w:rFonts w:eastAsia="Calibri" w:cs="Times New Roman"/>
                <w:sz w:val="22"/>
              </w:rPr>
            </w:pPr>
            <w:r w:rsidRPr="00DB2527">
              <w:rPr>
                <w:rFonts w:eastAsia="Calibri" w:cs="Times New Roman"/>
                <w:sz w:val="22"/>
              </w:rPr>
              <w:t>Приказ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w:t>
            </w:r>
          </w:p>
        </w:tc>
        <w:tc>
          <w:tcPr>
            <w:tcW w:w="2404"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xml:space="preserve">№ 1055 </w:t>
            </w:r>
          </w:p>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xml:space="preserve">от 17 октября 2013 г. </w:t>
            </w:r>
          </w:p>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(ред. от 08.11.2022).</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5.</w:t>
            </w:r>
          </w:p>
        </w:tc>
        <w:tc>
          <w:tcPr>
            <w:tcW w:w="6520" w:type="dxa"/>
          </w:tcPr>
          <w:p w:rsidR="00DB2527" w:rsidRPr="00DB2527" w:rsidRDefault="00DB2527" w:rsidP="00DB2527">
            <w:pPr>
              <w:jc w:val="left"/>
              <w:rPr>
                <w:rFonts w:eastAsia="Calibri" w:cs="Times New Roman"/>
                <w:sz w:val="22"/>
              </w:rPr>
            </w:pPr>
            <w:r w:rsidRPr="00DB2527">
              <w:rPr>
                <w:rFonts w:eastAsia="Calibri" w:cs="Times New Roman"/>
                <w:sz w:val="22"/>
              </w:rPr>
              <w:t>Постановление Правительства Российской Федерации «Об ут- 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tc>
        <w:tc>
          <w:tcPr>
            <w:tcW w:w="2404"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xml:space="preserve">№ 225 </w:t>
            </w:r>
          </w:p>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от 21.02.2022 г.</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6.</w:t>
            </w:r>
          </w:p>
        </w:tc>
        <w:tc>
          <w:tcPr>
            <w:tcW w:w="6520"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tc>
        <w:tc>
          <w:tcPr>
            <w:tcW w:w="2404"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xml:space="preserve">№ 28 </w:t>
            </w:r>
          </w:p>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xml:space="preserve">от 28 сентября 2020 г. </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7.</w:t>
            </w:r>
          </w:p>
        </w:tc>
        <w:tc>
          <w:tcPr>
            <w:tcW w:w="6520"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Постановление Главного государственного санитарного врача Российской Федерации «Об утверждении санитарных правил и норм СанПиН 2.3/2.4.3590-20 «Санитарно-эпидемиологические требования к организации общественного питания населения»</w:t>
            </w:r>
          </w:p>
        </w:tc>
        <w:tc>
          <w:tcPr>
            <w:tcW w:w="2404"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xml:space="preserve">№ 32 </w:t>
            </w:r>
          </w:p>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от 27 октября 2020 г.</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lastRenderedPageBreak/>
              <w:t>8.</w:t>
            </w:r>
          </w:p>
        </w:tc>
        <w:tc>
          <w:tcPr>
            <w:tcW w:w="6520" w:type="dxa"/>
          </w:tcPr>
          <w:p w:rsidR="00DB2527" w:rsidRPr="00DB2527" w:rsidRDefault="00DB2527" w:rsidP="00DB2527">
            <w:pPr>
              <w:jc w:val="left"/>
              <w:rPr>
                <w:rFonts w:eastAsia="Calibri" w:cs="Times New Roman"/>
                <w:color w:val="000000"/>
                <w:sz w:val="22"/>
              </w:rPr>
            </w:pPr>
            <w:r w:rsidRPr="00DB2527">
              <w:rPr>
                <w:rFonts w:eastAsia="Calibri" w:cs="Times New Roman"/>
                <w:sz w:val="22"/>
              </w:rPr>
              <w:t>Постановление Главного государственного санитарного врача Российской Федерации «Об утверждении са</w:t>
            </w:r>
            <w:r w:rsidRPr="00DB2527">
              <w:rPr>
                <w:rFonts w:eastAsia="Calibri" w:cs="Times New Roman"/>
                <w:color w:val="000000"/>
                <w:sz w:val="22"/>
              </w:rPr>
              <w:t>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tc>
        <w:tc>
          <w:tcPr>
            <w:tcW w:w="2404"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xml:space="preserve">№ 2 </w:t>
            </w:r>
          </w:p>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xml:space="preserve">от 28 января </w:t>
            </w:r>
          </w:p>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 xml:space="preserve">2021 г. </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9.</w:t>
            </w:r>
          </w:p>
        </w:tc>
        <w:tc>
          <w:tcPr>
            <w:tcW w:w="6520"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Приказ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c>
          <w:tcPr>
            <w:tcW w:w="2404"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 373 от 31.07.2020 г. </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10.</w:t>
            </w:r>
          </w:p>
        </w:tc>
        <w:tc>
          <w:tcPr>
            <w:tcW w:w="6520" w:type="dxa"/>
          </w:tcPr>
          <w:p w:rsidR="00DB2527" w:rsidRPr="00DB2527" w:rsidRDefault="00DB2527" w:rsidP="00DB2527">
            <w:pPr>
              <w:jc w:val="left"/>
              <w:rPr>
                <w:rFonts w:eastAsia="Calibri" w:cs="Times New Roman"/>
                <w:sz w:val="22"/>
              </w:rPr>
            </w:pPr>
            <w:r w:rsidRPr="00DB2527">
              <w:rPr>
                <w:rFonts w:eastAsia="Calibri" w:cs="Times New Roman"/>
                <w:sz w:val="22"/>
              </w:rPr>
              <w:t>Приказ Министерства просвещения Российской Федерации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w:t>
            </w:r>
          </w:p>
        </w:tc>
        <w:tc>
          <w:tcPr>
            <w:tcW w:w="2404"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 1048 </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от 01.12.2022 г.</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11.</w:t>
            </w:r>
          </w:p>
        </w:tc>
        <w:tc>
          <w:tcPr>
            <w:tcW w:w="6520" w:type="dxa"/>
          </w:tcPr>
          <w:p w:rsidR="00DB2527" w:rsidRPr="00DB2527" w:rsidRDefault="00DB2527" w:rsidP="00DB2527">
            <w:pPr>
              <w:jc w:val="left"/>
              <w:rPr>
                <w:rFonts w:eastAsia="Calibri" w:cs="Times New Roman"/>
                <w:sz w:val="22"/>
              </w:rPr>
            </w:pPr>
            <w:r w:rsidRPr="00DB2527">
              <w:rPr>
                <w:rFonts w:eastAsia="Calibri" w:cs="Times New Roman"/>
                <w:sz w:val="22"/>
              </w:rPr>
              <w:t>Приказ Министерства здравоохранения и социального развития Российской Федерации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tc>
        <w:tc>
          <w:tcPr>
            <w:tcW w:w="2404"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 761 </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от 26.08.2010 г. </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(ред. от 31.05.2011 г.)</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12.</w:t>
            </w:r>
          </w:p>
        </w:tc>
        <w:tc>
          <w:tcPr>
            <w:tcW w:w="6520" w:type="dxa"/>
          </w:tcPr>
          <w:p w:rsidR="00DB2527" w:rsidRPr="00DB2527" w:rsidRDefault="00DB2527" w:rsidP="00DB2527">
            <w:pPr>
              <w:jc w:val="left"/>
              <w:rPr>
                <w:rFonts w:eastAsia="Calibri" w:cs="Times New Roman"/>
                <w:sz w:val="22"/>
              </w:rPr>
            </w:pPr>
            <w:r w:rsidRPr="00DB2527">
              <w:rPr>
                <w:rFonts w:eastAsia="Calibri" w:cs="Times New Roman"/>
                <w:sz w:val="22"/>
              </w:rPr>
              <w:t>Приказ Министерства труда и социальной защиты Российской Федерации «Об утверждении профессионального стандарта «Педагог (педагогическая деятельность в сфере дошкольного, начального общего, основного общего, среднего и общего образования (воспитатель, учитель)»</w:t>
            </w:r>
          </w:p>
        </w:tc>
        <w:tc>
          <w:tcPr>
            <w:tcW w:w="2404"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 544 </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от 18 октября 2013 г.</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 (с измен. и дополн. от 25.12.2014 г., 5.08.2016 г.) </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13.</w:t>
            </w:r>
          </w:p>
        </w:tc>
        <w:tc>
          <w:tcPr>
            <w:tcW w:w="6520" w:type="dxa"/>
          </w:tcPr>
          <w:p w:rsidR="00DB2527" w:rsidRPr="00DB2527" w:rsidRDefault="00DB2527" w:rsidP="00DB2527">
            <w:pPr>
              <w:jc w:val="left"/>
              <w:rPr>
                <w:rFonts w:eastAsia="Calibri" w:cs="Times New Roman"/>
                <w:sz w:val="22"/>
              </w:rPr>
            </w:pPr>
            <w:r w:rsidRPr="00DB2527">
              <w:rPr>
                <w:rFonts w:eastAsia="Calibri" w:cs="Times New Roman"/>
                <w:sz w:val="22"/>
              </w:rPr>
              <w:t>Приказ Министерства труда Российской Федерации «Об утверждении профессионального стандарта «Педагог-психолог (психолог в сфере образования)»</w:t>
            </w:r>
          </w:p>
        </w:tc>
        <w:tc>
          <w:tcPr>
            <w:tcW w:w="2404"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 514н </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от 24.07.2015 г.</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14.</w:t>
            </w:r>
          </w:p>
        </w:tc>
        <w:tc>
          <w:tcPr>
            <w:tcW w:w="6520"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Приказ Министерства образования и науки Российской Федерации «Об утверждении Положения о психолого-медико-педагогической комиссии»</w:t>
            </w:r>
          </w:p>
        </w:tc>
        <w:tc>
          <w:tcPr>
            <w:tcW w:w="2404"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 1082 </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от 20 сентября 2013 г. </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15.</w:t>
            </w:r>
          </w:p>
        </w:tc>
        <w:tc>
          <w:tcPr>
            <w:tcW w:w="6520"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Распоряжение Министерства просвещения Российской Федерации «Об утверждении Примерного положения о психолого-педагогическом консилиуме образовательной организации»;</w:t>
            </w:r>
          </w:p>
        </w:tc>
        <w:tc>
          <w:tcPr>
            <w:tcW w:w="2404"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 Р-93 </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от 09.09.2019 г. </w:t>
            </w:r>
          </w:p>
        </w:tc>
      </w:tr>
      <w:tr w:rsidR="00DB2527" w:rsidRPr="00DB2527" w:rsidTr="00DB2527">
        <w:tc>
          <w:tcPr>
            <w:tcW w:w="421" w:type="dxa"/>
          </w:tcPr>
          <w:p w:rsidR="00DB2527" w:rsidRPr="00DB2527" w:rsidRDefault="00DB2527" w:rsidP="00DB2527">
            <w:pPr>
              <w:jc w:val="center"/>
              <w:rPr>
                <w:rFonts w:eastAsia="Calibri" w:cs="Times New Roman"/>
                <w:sz w:val="22"/>
              </w:rPr>
            </w:pPr>
            <w:r w:rsidRPr="00DB2527">
              <w:rPr>
                <w:rFonts w:eastAsia="Calibri" w:cs="Times New Roman"/>
                <w:sz w:val="22"/>
              </w:rPr>
              <w:t>16.</w:t>
            </w:r>
          </w:p>
        </w:tc>
        <w:tc>
          <w:tcPr>
            <w:tcW w:w="6520" w:type="dxa"/>
          </w:tcPr>
          <w:p w:rsidR="00DB2527" w:rsidRPr="00DB2527" w:rsidRDefault="00DB2527" w:rsidP="00DB2527">
            <w:pPr>
              <w:autoSpaceDE w:val="0"/>
              <w:autoSpaceDN w:val="0"/>
              <w:adjustRightInd w:val="0"/>
              <w:jc w:val="left"/>
              <w:rPr>
                <w:rFonts w:eastAsia="Times New Roman" w:cs="Times New Roman"/>
                <w:sz w:val="22"/>
                <w:lang w:eastAsia="ru-RU"/>
              </w:rPr>
            </w:pPr>
            <w:r w:rsidRPr="00DB2527">
              <w:rPr>
                <w:rFonts w:eastAsia="Times New Roman" w:cs="Times New Roman"/>
                <w:sz w:val="22"/>
                <w:lang w:eastAsia="ru-RU"/>
              </w:rPr>
              <w:t>Методические рекомендации по реализации Федеральной образовательной программы дошкольного образования. 2023</w:t>
            </w:r>
          </w:p>
        </w:tc>
        <w:tc>
          <w:tcPr>
            <w:tcW w:w="2404" w:type="dxa"/>
          </w:tcPr>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 xml:space="preserve">Министерство </w:t>
            </w:r>
          </w:p>
          <w:p w:rsidR="00DB2527" w:rsidRPr="00DB2527" w:rsidRDefault="00DB2527" w:rsidP="00DB2527">
            <w:pPr>
              <w:widowControl w:val="0"/>
              <w:autoSpaceDE w:val="0"/>
              <w:autoSpaceDN w:val="0"/>
              <w:adjustRightInd w:val="0"/>
              <w:ind w:left="1"/>
              <w:jc w:val="left"/>
              <w:rPr>
                <w:rFonts w:eastAsia="Times New Roman" w:cs="Times New Roman"/>
                <w:sz w:val="22"/>
                <w:lang w:eastAsia="ru-RU"/>
              </w:rPr>
            </w:pPr>
            <w:r w:rsidRPr="00DB2527">
              <w:rPr>
                <w:rFonts w:eastAsia="Times New Roman" w:cs="Times New Roman"/>
                <w:sz w:val="22"/>
                <w:lang w:eastAsia="ru-RU"/>
              </w:rPr>
              <w:t>просвещения Российской Федерации</w:t>
            </w:r>
          </w:p>
        </w:tc>
      </w:tr>
    </w:tbl>
    <w:p w:rsidR="00DB2527" w:rsidRPr="00DB2527" w:rsidRDefault="00DB2527" w:rsidP="00DB2527">
      <w:pPr>
        <w:spacing w:after="0" w:line="259" w:lineRule="auto"/>
        <w:ind w:firstLine="540"/>
        <w:rPr>
          <w:rFonts w:eastAsia="Calibri" w:cs="Times New Roman"/>
          <w:szCs w:val="24"/>
        </w:rPr>
      </w:pPr>
    </w:p>
    <w:p w:rsidR="00DB2527" w:rsidRPr="00A64849" w:rsidRDefault="00DB2527" w:rsidP="00DB2527">
      <w:pPr>
        <w:autoSpaceDE w:val="0"/>
        <w:autoSpaceDN w:val="0"/>
        <w:adjustRightInd w:val="0"/>
        <w:spacing w:after="0" w:line="240" w:lineRule="auto"/>
        <w:ind w:left="360" w:hanging="360"/>
        <w:jc w:val="center"/>
        <w:rPr>
          <w:rFonts w:eastAsia="Times New Roman" w:cs="Times New Roman"/>
          <w:b/>
          <w:bCs/>
          <w:i/>
          <w:iCs/>
          <w:sz w:val="22"/>
          <w:lang w:eastAsia="ru-RU"/>
        </w:rPr>
      </w:pPr>
      <w:r w:rsidRPr="00A64849">
        <w:rPr>
          <w:rFonts w:eastAsia="Times New Roman" w:cs="Times New Roman"/>
          <w:b/>
          <w:bCs/>
          <w:i/>
          <w:iCs/>
          <w:sz w:val="22"/>
          <w:lang w:eastAsia="ru-RU"/>
        </w:rPr>
        <w:t>Региональный уровень</w:t>
      </w:r>
    </w:p>
    <w:tbl>
      <w:tblPr>
        <w:tblStyle w:val="a3"/>
        <w:tblW w:w="0" w:type="auto"/>
        <w:tblInd w:w="-5" w:type="dxa"/>
        <w:tblLook w:val="04A0" w:firstRow="1" w:lastRow="0" w:firstColumn="1" w:lastColumn="0" w:noHBand="0" w:noVBand="1"/>
      </w:tblPr>
      <w:tblGrid>
        <w:gridCol w:w="567"/>
        <w:gridCol w:w="5387"/>
        <w:gridCol w:w="3396"/>
      </w:tblGrid>
      <w:tr w:rsidR="00DB2527" w:rsidRPr="00A64849" w:rsidTr="00DB2527">
        <w:tc>
          <w:tcPr>
            <w:tcW w:w="567" w:type="dxa"/>
          </w:tcPr>
          <w:p w:rsidR="00DB2527" w:rsidRPr="00A64849" w:rsidRDefault="00DB2527" w:rsidP="00DB2527">
            <w:pPr>
              <w:autoSpaceDE w:val="0"/>
              <w:autoSpaceDN w:val="0"/>
              <w:adjustRightInd w:val="0"/>
              <w:jc w:val="center"/>
              <w:rPr>
                <w:rFonts w:eastAsia="Times New Roman" w:cs="Times New Roman"/>
                <w:sz w:val="22"/>
                <w:lang w:eastAsia="ru-RU"/>
              </w:rPr>
            </w:pPr>
            <w:r w:rsidRPr="00A64849">
              <w:rPr>
                <w:rFonts w:eastAsia="Times New Roman" w:cs="Times New Roman"/>
                <w:sz w:val="22"/>
                <w:lang w:eastAsia="ru-RU"/>
              </w:rPr>
              <w:t>1.</w:t>
            </w:r>
          </w:p>
        </w:tc>
        <w:tc>
          <w:tcPr>
            <w:tcW w:w="5387" w:type="dxa"/>
          </w:tcPr>
          <w:p w:rsidR="00DB2527" w:rsidRPr="00A64849" w:rsidRDefault="00DB2527" w:rsidP="00DB2527">
            <w:pPr>
              <w:autoSpaceDE w:val="0"/>
              <w:autoSpaceDN w:val="0"/>
              <w:adjustRightInd w:val="0"/>
              <w:rPr>
                <w:rFonts w:eastAsia="Times New Roman" w:cs="Times New Roman"/>
                <w:sz w:val="22"/>
                <w:lang w:eastAsia="ru-RU"/>
              </w:rPr>
            </w:pPr>
            <w:r w:rsidRPr="00A64849">
              <w:rPr>
                <w:rFonts w:eastAsia="Times New Roman" w:cs="Times New Roman"/>
                <w:sz w:val="22"/>
                <w:lang w:eastAsia="ru-RU"/>
              </w:rPr>
              <w:t>Закон Республики Крым «Об образовании в Республике Крым»</w:t>
            </w:r>
          </w:p>
        </w:tc>
        <w:tc>
          <w:tcPr>
            <w:tcW w:w="3396" w:type="dxa"/>
          </w:tcPr>
          <w:p w:rsidR="00DB2527" w:rsidRPr="00A64849" w:rsidRDefault="00DB2527" w:rsidP="00DB2527">
            <w:pPr>
              <w:autoSpaceDE w:val="0"/>
              <w:autoSpaceDN w:val="0"/>
              <w:adjustRightInd w:val="0"/>
              <w:rPr>
                <w:rFonts w:eastAsia="Times New Roman" w:cs="Times New Roman"/>
                <w:sz w:val="22"/>
                <w:lang w:eastAsia="ru-RU"/>
              </w:rPr>
            </w:pPr>
            <w:r w:rsidRPr="00A64849">
              <w:rPr>
                <w:rFonts w:eastAsia="Times New Roman" w:cs="Times New Roman"/>
                <w:sz w:val="22"/>
                <w:lang w:eastAsia="ru-RU"/>
              </w:rPr>
              <w:t>от 06.07.2015 г. № 131-ЗРК/2015</w:t>
            </w:r>
          </w:p>
        </w:tc>
      </w:tr>
      <w:tr w:rsidR="00DB2527" w:rsidRPr="00A64849" w:rsidTr="00DB2527">
        <w:tc>
          <w:tcPr>
            <w:tcW w:w="567" w:type="dxa"/>
          </w:tcPr>
          <w:p w:rsidR="00DB2527" w:rsidRPr="00A64849" w:rsidRDefault="00DB2527" w:rsidP="00DB2527">
            <w:pPr>
              <w:autoSpaceDE w:val="0"/>
              <w:autoSpaceDN w:val="0"/>
              <w:adjustRightInd w:val="0"/>
              <w:jc w:val="center"/>
              <w:rPr>
                <w:rFonts w:eastAsia="Times New Roman" w:cs="Times New Roman"/>
                <w:sz w:val="22"/>
                <w:lang w:eastAsia="ru-RU"/>
              </w:rPr>
            </w:pPr>
            <w:r w:rsidRPr="00A64849">
              <w:rPr>
                <w:rFonts w:eastAsia="Times New Roman" w:cs="Times New Roman"/>
                <w:sz w:val="22"/>
                <w:lang w:eastAsia="ru-RU"/>
              </w:rPr>
              <w:t>2.</w:t>
            </w:r>
          </w:p>
        </w:tc>
        <w:tc>
          <w:tcPr>
            <w:tcW w:w="5387" w:type="dxa"/>
          </w:tcPr>
          <w:p w:rsidR="00DB2527" w:rsidRPr="00A64849" w:rsidRDefault="00DB2527" w:rsidP="00DB2527">
            <w:pPr>
              <w:autoSpaceDE w:val="0"/>
              <w:autoSpaceDN w:val="0"/>
              <w:adjustRightInd w:val="0"/>
              <w:rPr>
                <w:rFonts w:eastAsia="Times New Roman" w:cs="Times New Roman"/>
                <w:sz w:val="22"/>
                <w:lang w:eastAsia="ru-RU"/>
              </w:rPr>
            </w:pPr>
            <w:r w:rsidRPr="00A64849">
              <w:rPr>
                <w:rFonts w:eastAsia="Times New Roman" w:cs="Times New Roman"/>
                <w:sz w:val="22"/>
                <w:lang w:eastAsia="ru-RU"/>
              </w:rPr>
              <w:t>Приказ Министерства образования, науки и молодежи Республики Крым «Об утверждении Плана мероприятий по введению федеральных образовательных программ дошкольного образования в образовательных организациях Республики Крым, реализующих образовательные программы дошкольного образования»</w:t>
            </w:r>
          </w:p>
        </w:tc>
        <w:tc>
          <w:tcPr>
            <w:tcW w:w="3396" w:type="dxa"/>
          </w:tcPr>
          <w:p w:rsidR="00DB2527" w:rsidRPr="00A64849" w:rsidRDefault="00DB2527" w:rsidP="00DB2527">
            <w:pPr>
              <w:autoSpaceDE w:val="0"/>
              <w:autoSpaceDN w:val="0"/>
              <w:adjustRightInd w:val="0"/>
              <w:rPr>
                <w:rFonts w:eastAsia="Times New Roman" w:cs="Times New Roman"/>
                <w:sz w:val="22"/>
                <w:lang w:eastAsia="ru-RU"/>
              </w:rPr>
            </w:pPr>
            <w:r w:rsidRPr="00A64849">
              <w:rPr>
                <w:rFonts w:eastAsia="Times New Roman" w:cs="Times New Roman"/>
                <w:sz w:val="22"/>
                <w:lang w:eastAsia="ru-RU"/>
              </w:rPr>
              <w:t>от 29.03.2023 г. № 579</w:t>
            </w:r>
          </w:p>
        </w:tc>
      </w:tr>
    </w:tbl>
    <w:p w:rsidR="00DB2527" w:rsidRPr="00A64849" w:rsidRDefault="00DB2527" w:rsidP="00DB2527">
      <w:pPr>
        <w:autoSpaceDE w:val="0"/>
        <w:autoSpaceDN w:val="0"/>
        <w:adjustRightInd w:val="0"/>
        <w:spacing w:after="0" w:line="240" w:lineRule="auto"/>
        <w:ind w:left="360"/>
        <w:rPr>
          <w:rFonts w:eastAsia="Times New Roman" w:cs="Times New Roman"/>
          <w:sz w:val="22"/>
          <w:lang w:eastAsia="ru-RU"/>
        </w:rPr>
      </w:pPr>
    </w:p>
    <w:p w:rsidR="00DB2527" w:rsidRPr="00A64849" w:rsidRDefault="00DB2527" w:rsidP="00DB2527">
      <w:pPr>
        <w:autoSpaceDE w:val="0"/>
        <w:autoSpaceDN w:val="0"/>
        <w:adjustRightInd w:val="0"/>
        <w:spacing w:after="0" w:line="240" w:lineRule="auto"/>
        <w:ind w:left="360" w:hanging="360"/>
        <w:jc w:val="center"/>
        <w:rPr>
          <w:rFonts w:eastAsia="Times New Roman" w:cs="Times New Roman"/>
          <w:b/>
          <w:bCs/>
          <w:i/>
          <w:iCs/>
          <w:sz w:val="22"/>
          <w:lang w:eastAsia="ru-RU"/>
        </w:rPr>
      </w:pPr>
      <w:r w:rsidRPr="00A64849">
        <w:rPr>
          <w:rFonts w:eastAsia="Times New Roman" w:cs="Times New Roman"/>
          <w:b/>
          <w:bCs/>
          <w:i/>
          <w:iCs/>
          <w:sz w:val="22"/>
          <w:lang w:eastAsia="ru-RU"/>
        </w:rPr>
        <w:t>Муниципальный уровень</w:t>
      </w:r>
    </w:p>
    <w:tbl>
      <w:tblPr>
        <w:tblStyle w:val="a3"/>
        <w:tblW w:w="0" w:type="auto"/>
        <w:tblInd w:w="-5" w:type="dxa"/>
        <w:tblLook w:val="04A0" w:firstRow="1" w:lastRow="0" w:firstColumn="1" w:lastColumn="0" w:noHBand="0" w:noVBand="1"/>
      </w:tblPr>
      <w:tblGrid>
        <w:gridCol w:w="567"/>
        <w:gridCol w:w="5387"/>
        <w:gridCol w:w="3396"/>
      </w:tblGrid>
      <w:tr w:rsidR="00DB2527" w:rsidRPr="00A64849" w:rsidTr="00DB2527">
        <w:tc>
          <w:tcPr>
            <w:tcW w:w="567" w:type="dxa"/>
          </w:tcPr>
          <w:p w:rsidR="00DB2527" w:rsidRPr="00A64849" w:rsidRDefault="00DB2527" w:rsidP="00DB2527">
            <w:pPr>
              <w:autoSpaceDE w:val="0"/>
              <w:autoSpaceDN w:val="0"/>
              <w:adjustRightInd w:val="0"/>
              <w:jc w:val="center"/>
              <w:rPr>
                <w:rFonts w:eastAsia="Times New Roman" w:cs="Times New Roman"/>
                <w:sz w:val="22"/>
                <w:lang w:eastAsia="ru-RU"/>
              </w:rPr>
            </w:pPr>
            <w:r w:rsidRPr="00A64849">
              <w:rPr>
                <w:rFonts w:eastAsia="Times New Roman" w:cs="Times New Roman"/>
                <w:sz w:val="22"/>
                <w:lang w:eastAsia="ru-RU"/>
              </w:rPr>
              <w:t>1.</w:t>
            </w:r>
          </w:p>
        </w:tc>
        <w:tc>
          <w:tcPr>
            <w:tcW w:w="5387" w:type="dxa"/>
          </w:tcPr>
          <w:p w:rsidR="00DB2527" w:rsidRPr="00A64849" w:rsidRDefault="00DB2527" w:rsidP="00DB2527">
            <w:pPr>
              <w:autoSpaceDE w:val="0"/>
              <w:autoSpaceDN w:val="0"/>
              <w:adjustRightInd w:val="0"/>
              <w:rPr>
                <w:rFonts w:eastAsia="Times New Roman" w:cs="Times New Roman"/>
                <w:sz w:val="22"/>
                <w:lang w:eastAsia="ru-RU"/>
              </w:rPr>
            </w:pPr>
            <w:r w:rsidRPr="00A64849">
              <w:rPr>
                <w:rFonts w:eastAsia="Times New Roman" w:cs="Times New Roman"/>
                <w:sz w:val="22"/>
                <w:lang w:eastAsia="ru-RU"/>
              </w:rPr>
              <w:t xml:space="preserve">Приказ управления образования администрации города Евпатории Республики Крым «О внедрении федеральных образовательных программ </w:t>
            </w:r>
            <w:r w:rsidRPr="00A64849">
              <w:rPr>
                <w:rFonts w:eastAsia="Times New Roman" w:cs="Times New Roman"/>
                <w:sz w:val="22"/>
                <w:lang w:eastAsia="ru-RU"/>
              </w:rPr>
              <w:lastRenderedPageBreak/>
              <w:t>дошкольного образования в работу дошкольных образовательных организаций города Евпатории Республики Крым»</w:t>
            </w:r>
          </w:p>
        </w:tc>
        <w:tc>
          <w:tcPr>
            <w:tcW w:w="3396" w:type="dxa"/>
          </w:tcPr>
          <w:p w:rsidR="00DB2527" w:rsidRPr="00A64849" w:rsidRDefault="00DB2527" w:rsidP="00DB2527">
            <w:pPr>
              <w:autoSpaceDE w:val="0"/>
              <w:autoSpaceDN w:val="0"/>
              <w:adjustRightInd w:val="0"/>
              <w:rPr>
                <w:rFonts w:eastAsia="Times New Roman" w:cs="Times New Roman"/>
                <w:sz w:val="22"/>
                <w:lang w:eastAsia="ru-RU"/>
              </w:rPr>
            </w:pPr>
            <w:r w:rsidRPr="00A64849">
              <w:rPr>
                <w:rFonts w:eastAsia="Times New Roman" w:cs="Times New Roman"/>
                <w:sz w:val="22"/>
                <w:lang w:eastAsia="ru-RU"/>
              </w:rPr>
              <w:lastRenderedPageBreak/>
              <w:t>№ 01-04/180 от 20.04.2023 г.</w:t>
            </w:r>
          </w:p>
        </w:tc>
      </w:tr>
    </w:tbl>
    <w:p w:rsidR="00DB2527" w:rsidRPr="00DB2527" w:rsidRDefault="00DB2527" w:rsidP="00DB2527">
      <w:pPr>
        <w:autoSpaceDE w:val="0"/>
        <w:autoSpaceDN w:val="0"/>
        <w:adjustRightInd w:val="0"/>
        <w:spacing w:after="0" w:line="240" w:lineRule="auto"/>
        <w:ind w:left="360"/>
        <w:rPr>
          <w:rFonts w:eastAsia="Times New Roman" w:cs="Times New Roman"/>
          <w:sz w:val="22"/>
          <w:lang w:eastAsia="ru-RU"/>
        </w:rPr>
      </w:pPr>
    </w:p>
    <w:p w:rsidR="00DB2527" w:rsidRPr="00987070" w:rsidRDefault="00DB2527" w:rsidP="00DB2527">
      <w:pPr>
        <w:autoSpaceDE w:val="0"/>
        <w:autoSpaceDN w:val="0"/>
        <w:adjustRightInd w:val="0"/>
        <w:spacing w:after="0" w:line="240" w:lineRule="auto"/>
        <w:ind w:left="360" w:hanging="360"/>
        <w:jc w:val="center"/>
        <w:rPr>
          <w:rFonts w:eastAsia="Times New Roman" w:cs="Times New Roman"/>
          <w:b/>
          <w:bCs/>
          <w:i/>
          <w:iCs/>
          <w:sz w:val="22"/>
          <w:lang w:eastAsia="ru-RU"/>
        </w:rPr>
      </w:pPr>
      <w:r w:rsidRPr="00987070">
        <w:rPr>
          <w:rFonts w:eastAsia="Times New Roman" w:cs="Times New Roman"/>
          <w:b/>
          <w:bCs/>
          <w:i/>
          <w:iCs/>
          <w:sz w:val="22"/>
          <w:lang w:eastAsia="ru-RU"/>
        </w:rPr>
        <w:t>Уровень ДОУ</w:t>
      </w:r>
    </w:p>
    <w:tbl>
      <w:tblPr>
        <w:tblStyle w:val="a3"/>
        <w:tblW w:w="0" w:type="auto"/>
        <w:tblInd w:w="-5" w:type="dxa"/>
        <w:tblLook w:val="04A0" w:firstRow="1" w:lastRow="0" w:firstColumn="1" w:lastColumn="0" w:noHBand="0" w:noVBand="1"/>
      </w:tblPr>
      <w:tblGrid>
        <w:gridCol w:w="567"/>
        <w:gridCol w:w="5387"/>
        <w:gridCol w:w="3396"/>
      </w:tblGrid>
      <w:tr w:rsidR="00DB2527" w:rsidRPr="00DB2527" w:rsidTr="00DB2527">
        <w:tc>
          <w:tcPr>
            <w:tcW w:w="567" w:type="dxa"/>
          </w:tcPr>
          <w:p w:rsidR="00DB2527" w:rsidRPr="00A64849" w:rsidRDefault="00DB2527" w:rsidP="00DB2527">
            <w:pPr>
              <w:autoSpaceDE w:val="0"/>
              <w:autoSpaceDN w:val="0"/>
              <w:adjustRightInd w:val="0"/>
              <w:jc w:val="center"/>
              <w:rPr>
                <w:rFonts w:eastAsia="Times New Roman" w:cs="Times New Roman"/>
                <w:sz w:val="22"/>
                <w:lang w:eastAsia="ru-RU"/>
              </w:rPr>
            </w:pPr>
            <w:r w:rsidRPr="00A64849">
              <w:rPr>
                <w:rFonts w:eastAsia="Times New Roman" w:cs="Times New Roman"/>
                <w:sz w:val="22"/>
                <w:lang w:eastAsia="ru-RU"/>
              </w:rPr>
              <w:t>1.</w:t>
            </w:r>
          </w:p>
        </w:tc>
        <w:tc>
          <w:tcPr>
            <w:tcW w:w="5387" w:type="dxa"/>
          </w:tcPr>
          <w:p w:rsidR="00DB2527" w:rsidRPr="00987070" w:rsidRDefault="00987070" w:rsidP="00DB2527">
            <w:pPr>
              <w:tabs>
                <w:tab w:val="left" w:pos="375"/>
              </w:tabs>
              <w:autoSpaceDE w:val="0"/>
              <w:autoSpaceDN w:val="0"/>
              <w:adjustRightInd w:val="0"/>
              <w:rPr>
                <w:rFonts w:eastAsia="Times New Roman" w:cs="Times New Roman"/>
                <w:sz w:val="22"/>
                <w:lang w:eastAsia="ru-RU"/>
              </w:rPr>
            </w:pPr>
            <w:r w:rsidRPr="00987070">
              <w:rPr>
                <w:rFonts w:eastAsia="Times New Roman" w:cs="Times New Roman"/>
                <w:sz w:val="22"/>
                <w:lang w:eastAsia="ru-RU"/>
              </w:rPr>
              <w:t>Выписка из реестра лицензий</w:t>
            </w:r>
            <w:r w:rsidR="00DB2527" w:rsidRPr="00987070">
              <w:rPr>
                <w:rFonts w:eastAsia="Times New Roman" w:cs="Times New Roman"/>
                <w:sz w:val="22"/>
                <w:lang w:eastAsia="ru-RU"/>
              </w:rPr>
              <w:t xml:space="preserve"> на осуществление образовательной деятельности </w:t>
            </w:r>
            <w:r w:rsidRPr="00987070">
              <w:rPr>
                <w:rFonts w:eastAsia="Times New Roman" w:cs="Times New Roman"/>
                <w:sz w:val="22"/>
                <w:lang w:eastAsia="ru-RU"/>
              </w:rPr>
              <w:t>от 11.02.2022 г. № 82_1686</w:t>
            </w:r>
          </w:p>
        </w:tc>
        <w:tc>
          <w:tcPr>
            <w:tcW w:w="3396" w:type="dxa"/>
          </w:tcPr>
          <w:p w:rsidR="00DB2527" w:rsidRPr="00987070" w:rsidRDefault="00DB2527" w:rsidP="00DB2527">
            <w:pPr>
              <w:autoSpaceDE w:val="0"/>
              <w:autoSpaceDN w:val="0"/>
              <w:adjustRightInd w:val="0"/>
              <w:rPr>
                <w:rFonts w:eastAsia="Times New Roman" w:cs="Times New Roman"/>
                <w:sz w:val="22"/>
                <w:lang w:eastAsia="ru-RU"/>
              </w:rPr>
            </w:pPr>
            <w:r w:rsidRPr="00987070">
              <w:rPr>
                <w:rFonts w:eastAsia="Times New Roman" w:cs="Times New Roman"/>
                <w:sz w:val="22"/>
                <w:lang w:eastAsia="ru-RU"/>
              </w:rPr>
              <w:t>Приказ Министерства образования, науки и молодежи Респуб</w:t>
            </w:r>
            <w:r w:rsidR="00987070" w:rsidRPr="00987070">
              <w:rPr>
                <w:rFonts w:eastAsia="Times New Roman" w:cs="Times New Roman"/>
                <w:sz w:val="22"/>
                <w:lang w:eastAsia="ru-RU"/>
              </w:rPr>
              <w:t>лики Крым от 11.02.2022 г. № 224</w:t>
            </w:r>
          </w:p>
        </w:tc>
      </w:tr>
      <w:tr w:rsidR="00DB2527" w:rsidRPr="00DB2527" w:rsidTr="00DB2527">
        <w:tc>
          <w:tcPr>
            <w:tcW w:w="567" w:type="dxa"/>
          </w:tcPr>
          <w:p w:rsidR="00DB2527" w:rsidRPr="00A64849" w:rsidRDefault="00DB2527" w:rsidP="00DB2527">
            <w:pPr>
              <w:autoSpaceDE w:val="0"/>
              <w:autoSpaceDN w:val="0"/>
              <w:adjustRightInd w:val="0"/>
              <w:jc w:val="center"/>
              <w:rPr>
                <w:rFonts w:eastAsia="Times New Roman" w:cs="Times New Roman"/>
                <w:sz w:val="22"/>
                <w:lang w:eastAsia="ru-RU"/>
              </w:rPr>
            </w:pPr>
            <w:r w:rsidRPr="00A64849">
              <w:rPr>
                <w:rFonts w:eastAsia="Times New Roman" w:cs="Times New Roman"/>
                <w:sz w:val="22"/>
                <w:lang w:eastAsia="ru-RU"/>
              </w:rPr>
              <w:t>2.</w:t>
            </w:r>
          </w:p>
        </w:tc>
        <w:tc>
          <w:tcPr>
            <w:tcW w:w="5387" w:type="dxa"/>
          </w:tcPr>
          <w:p w:rsidR="00DB2527" w:rsidRPr="00A64849" w:rsidRDefault="00DB2527" w:rsidP="00DB2527">
            <w:pPr>
              <w:autoSpaceDE w:val="0"/>
              <w:autoSpaceDN w:val="0"/>
              <w:adjustRightInd w:val="0"/>
              <w:rPr>
                <w:rFonts w:eastAsia="Times New Roman" w:cs="Times New Roman"/>
                <w:sz w:val="22"/>
                <w:lang w:eastAsia="ru-RU"/>
              </w:rPr>
            </w:pPr>
            <w:r w:rsidRPr="00A64849">
              <w:rPr>
                <w:rFonts w:eastAsia="Times New Roman" w:cs="Times New Roman"/>
                <w:sz w:val="22"/>
                <w:lang w:eastAsia="ru-RU"/>
              </w:rPr>
              <w:t>Устав муниципального бюджетного дошкольного образователь</w:t>
            </w:r>
            <w:r w:rsidR="00A64849" w:rsidRPr="00A64849">
              <w:rPr>
                <w:rFonts w:eastAsia="Times New Roman" w:cs="Times New Roman"/>
                <w:sz w:val="22"/>
                <w:lang w:eastAsia="ru-RU"/>
              </w:rPr>
              <w:t xml:space="preserve">ного учреждения </w:t>
            </w:r>
            <w:r w:rsidR="00A64849">
              <w:rPr>
                <w:rFonts w:eastAsia="Times New Roman" w:cs="Times New Roman"/>
                <w:sz w:val="22"/>
                <w:lang w:eastAsia="ru-RU"/>
              </w:rPr>
              <w:t>«Детский сад № 19 «</w:t>
            </w:r>
            <w:r w:rsidR="00A64849" w:rsidRPr="00A64849">
              <w:rPr>
                <w:rFonts w:eastAsia="Times New Roman" w:cs="Times New Roman"/>
                <w:sz w:val="22"/>
                <w:lang w:eastAsia="ru-RU"/>
              </w:rPr>
              <w:t>Елочка</w:t>
            </w:r>
            <w:r w:rsidRPr="00A64849">
              <w:rPr>
                <w:rFonts w:eastAsia="Times New Roman" w:cs="Times New Roman"/>
                <w:sz w:val="22"/>
                <w:lang w:eastAsia="ru-RU"/>
              </w:rPr>
              <w:t>» города Евпатории Республики Крым»</w:t>
            </w:r>
          </w:p>
        </w:tc>
        <w:tc>
          <w:tcPr>
            <w:tcW w:w="3396" w:type="dxa"/>
          </w:tcPr>
          <w:p w:rsidR="00DB2527" w:rsidRPr="00DB2527" w:rsidRDefault="00DB2527" w:rsidP="00DB2527">
            <w:pPr>
              <w:autoSpaceDE w:val="0"/>
              <w:autoSpaceDN w:val="0"/>
              <w:adjustRightInd w:val="0"/>
              <w:rPr>
                <w:rFonts w:eastAsia="Times New Roman" w:cs="Times New Roman"/>
                <w:color w:val="0070C0"/>
                <w:sz w:val="22"/>
                <w:lang w:eastAsia="ru-RU"/>
              </w:rPr>
            </w:pPr>
            <w:r w:rsidRPr="00987070">
              <w:rPr>
                <w:rFonts w:eastAsia="Times New Roman" w:cs="Times New Roman"/>
                <w:sz w:val="22"/>
                <w:lang w:eastAsia="ru-RU"/>
              </w:rPr>
              <w:t>Постановление администрации города Евпатор</w:t>
            </w:r>
            <w:r w:rsidR="00987070" w:rsidRPr="00987070">
              <w:rPr>
                <w:rFonts w:eastAsia="Times New Roman" w:cs="Times New Roman"/>
                <w:sz w:val="22"/>
                <w:lang w:eastAsia="ru-RU"/>
              </w:rPr>
              <w:t>ии Республики Крым от 25.09 2020 г. № 1760</w:t>
            </w:r>
            <w:r w:rsidRPr="00987070">
              <w:rPr>
                <w:rFonts w:eastAsia="Times New Roman" w:cs="Times New Roman"/>
                <w:sz w:val="22"/>
                <w:lang w:eastAsia="ru-RU"/>
              </w:rPr>
              <w:t>-п</w:t>
            </w:r>
          </w:p>
        </w:tc>
      </w:tr>
      <w:tr w:rsidR="00DB2527" w:rsidRPr="00DB2527" w:rsidTr="00DB2527">
        <w:tc>
          <w:tcPr>
            <w:tcW w:w="567" w:type="dxa"/>
          </w:tcPr>
          <w:p w:rsidR="00DB2527" w:rsidRPr="00A64849" w:rsidRDefault="00DB2527" w:rsidP="00DB2527">
            <w:pPr>
              <w:autoSpaceDE w:val="0"/>
              <w:autoSpaceDN w:val="0"/>
              <w:adjustRightInd w:val="0"/>
              <w:jc w:val="center"/>
              <w:rPr>
                <w:rFonts w:eastAsia="Times New Roman" w:cs="Times New Roman"/>
                <w:sz w:val="22"/>
                <w:lang w:eastAsia="ru-RU"/>
              </w:rPr>
            </w:pPr>
            <w:r w:rsidRPr="00A64849">
              <w:rPr>
                <w:rFonts w:eastAsia="Times New Roman" w:cs="Times New Roman"/>
                <w:sz w:val="22"/>
                <w:lang w:eastAsia="ru-RU"/>
              </w:rPr>
              <w:t>3.</w:t>
            </w:r>
          </w:p>
        </w:tc>
        <w:tc>
          <w:tcPr>
            <w:tcW w:w="5387" w:type="dxa"/>
          </w:tcPr>
          <w:p w:rsidR="00DB2527" w:rsidRPr="00A64849" w:rsidRDefault="00DB2527" w:rsidP="00DB2527">
            <w:pPr>
              <w:autoSpaceDE w:val="0"/>
              <w:autoSpaceDN w:val="0"/>
              <w:adjustRightInd w:val="0"/>
              <w:rPr>
                <w:rFonts w:eastAsia="Times New Roman" w:cs="Times New Roman"/>
                <w:sz w:val="22"/>
                <w:lang w:eastAsia="ru-RU"/>
              </w:rPr>
            </w:pPr>
            <w:r w:rsidRPr="00A64849">
              <w:rPr>
                <w:rFonts w:eastAsia="Times New Roman" w:cs="Times New Roman"/>
                <w:sz w:val="22"/>
                <w:lang w:eastAsia="ru-RU"/>
              </w:rPr>
              <w:t>Программа развития муниципального бюджетного дошкольного образователь</w:t>
            </w:r>
            <w:r w:rsidR="00A64849" w:rsidRPr="00A64849">
              <w:rPr>
                <w:rFonts w:eastAsia="Times New Roman" w:cs="Times New Roman"/>
                <w:sz w:val="22"/>
                <w:lang w:eastAsia="ru-RU"/>
              </w:rPr>
              <w:t>ного учреждения «Детский сад № 19 «Елочка</w:t>
            </w:r>
            <w:r w:rsidRPr="00A64849">
              <w:rPr>
                <w:rFonts w:eastAsia="Times New Roman" w:cs="Times New Roman"/>
                <w:sz w:val="22"/>
                <w:lang w:eastAsia="ru-RU"/>
              </w:rPr>
              <w:t>» города Евпатор</w:t>
            </w:r>
            <w:r w:rsidR="00987070">
              <w:rPr>
                <w:rFonts w:eastAsia="Times New Roman" w:cs="Times New Roman"/>
                <w:sz w:val="22"/>
                <w:lang w:eastAsia="ru-RU"/>
              </w:rPr>
              <w:t>ии Республики Крым» на 2021-2026</w:t>
            </w:r>
            <w:r w:rsidRPr="00A64849">
              <w:rPr>
                <w:rFonts w:eastAsia="Times New Roman" w:cs="Times New Roman"/>
                <w:sz w:val="22"/>
                <w:lang w:eastAsia="ru-RU"/>
              </w:rPr>
              <w:t xml:space="preserve"> годы</w:t>
            </w:r>
          </w:p>
        </w:tc>
        <w:tc>
          <w:tcPr>
            <w:tcW w:w="3396" w:type="dxa"/>
          </w:tcPr>
          <w:p w:rsidR="00DB2527" w:rsidRPr="00DB2527" w:rsidRDefault="00DB2527" w:rsidP="00DB2527">
            <w:pPr>
              <w:autoSpaceDE w:val="0"/>
              <w:autoSpaceDN w:val="0"/>
              <w:adjustRightInd w:val="0"/>
              <w:rPr>
                <w:rFonts w:eastAsia="Times New Roman" w:cs="Times New Roman"/>
                <w:color w:val="0070C0"/>
                <w:sz w:val="22"/>
                <w:lang w:eastAsia="ru-RU"/>
              </w:rPr>
            </w:pPr>
          </w:p>
        </w:tc>
      </w:tr>
      <w:tr w:rsidR="00DB2527" w:rsidRPr="00DB2527" w:rsidTr="00DB2527">
        <w:tc>
          <w:tcPr>
            <w:tcW w:w="567" w:type="dxa"/>
          </w:tcPr>
          <w:p w:rsidR="00DB2527" w:rsidRPr="00DB2527" w:rsidRDefault="00DB2527" w:rsidP="00DB2527">
            <w:pPr>
              <w:autoSpaceDE w:val="0"/>
              <w:autoSpaceDN w:val="0"/>
              <w:adjustRightInd w:val="0"/>
              <w:jc w:val="center"/>
              <w:rPr>
                <w:rFonts w:eastAsia="Times New Roman" w:cs="Times New Roman"/>
                <w:color w:val="0070C0"/>
                <w:sz w:val="22"/>
                <w:lang w:eastAsia="ru-RU"/>
              </w:rPr>
            </w:pPr>
          </w:p>
        </w:tc>
        <w:tc>
          <w:tcPr>
            <w:tcW w:w="5387" w:type="dxa"/>
          </w:tcPr>
          <w:p w:rsidR="00DB2527" w:rsidRPr="00DB2527" w:rsidRDefault="00DB2527" w:rsidP="00DB2527">
            <w:pPr>
              <w:autoSpaceDE w:val="0"/>
              <w:autoSpaceDN w:val="0"/>
              <w:adjustRightInd w:val="0"/>
              <w:rPr>
                <w:rFonts w:eastAsia="Times New Roman" w:cs="Times New Roman"/>
                <w:color w:val="0070C0"/>
                <w:sz w:val="22"/>
                <w:lang w:eastAsia="ru-RU"/>
              </w:rPr>
            </w:pPr>
            <w:r w:rsidRPr="00A64849">
              <w:rPr>
                <w:rFonts w:eastAsia="Times New Roman" w:cs="Times New Roman"/>
                <w:sz w:val="22"/>
                <w:lang w:eastAsia="ru-RU"/>
              </w:rPr>
              <w:t>Локальные акты, касающиеся организации воспитательно-образовательного процесса в ДОУ.</w:t>
            </w:r>
          </w:p>
        </w:tc>
        <w:tc>
          <w:tcPr>
            <w:tcW w:w="3396" w:type="dxa"/>
          </w:tcPr>
          <w:p w:rsidR="00DB2527" w:rsidRPr="00DB2527" w:rsidRDefault="00DB2527" w:rsidP="00DB2527">
            <w:pPr>
              <w:autoSpaceDE w:val="0"/>
              <w:autoSpaceDN w:val="0"/>
              <w:adjustRightInd w:val="0"/>
              <w:rPr>
                <w:rFonts w:eastAsia="Times New Roman" w:cs="Times New Roman"/>
                <w:color w:val="0070C0"/>
                <w:sz w:val="22"/>
                <w:lang w:eastAsia="ru-RU"/>
              </w:rPr>
            </w:pPr>
          </w:p>
        </w:tc>
      </w:tr>
    </w:tbl>
    <w:p w:rsidR="00DB2527" w:rsidRPr="00DB2527" w:rsidRDefault="00DB2527" w:rsidP="00DB2527">
      <w:pPr>
        <w:autoSpaceDE w:val="0"/>
        <w:autoSpaceDN w:val="0"/>
        <w:adjustRightInd w:val="0"/>
        <w:spacing w:after="0" w:line="240" w:lineRule="auto"/>
        <w:ind w:left="360"/>
        <w:rPr>
          <w:rFonts w:eastAsia="Times New Roman" w:cs="Times New Roman"/>
          <w:sz w:val="22"/>
          <w:lang w:eastAsia="ru-RU"/>
        </w:rPr>
      </w:pPr>
    </w:p>
    <w:p w:rsidR="00DB2527" w:rsidRPr="00A64849" w:rsidRDefault="00DB2527" w:rsidP="00DB2527">
      <w:pPr>
        <w:autoSpaceDE w:val="0"/>
        <w:autoSpaceDN w:val="0"/>
        <w:adjustRightInd w:val="0"/>
        <w:spacing w:after="0" w:line="240" w:lineRule="auto"/>
        <w:ind w:left="360" w:firstLine="207"/>
        <w:rPr>
          <w:rFonts w:eastAsia="Times New Roman" w:cs="Times New Roman"/>
          <w:szCs w:val="24"/>
          <w:lang w:eastAsia="ru-RU"/>
        </w:rPr>
      </w:pPr>
      <w:r w:rsidRPr="00A64849">
        <w:rPr>
          <w:rFonts w:eastAsia="Times New Roman" w:cs="Times New Roman"/>
          <w:szCs w:val="24"/>
          <w:lang w:eastAsia="ru-RU"/>
        </w:rPr>
        <w:t>ОП ДО рассмотрена и принята на заседании педагогического совета и утверждена приказом заведующего ДОУ.</w:t>
      </w:r>
    </w:p>
    <w:p w:rsidR="00DB2527" w:rsidRPr="00A64849" w:rsidRDefault="00DB2527" w:rsidP="00DB2527">
      <w:pPr>
        <w:autoSpaceDE w:val="0"/>
        <w:autoSpaceDN w:val="0"/>
        <w:adjustRightInd w:val="0"/>
        <w:spacing w:after="0" w:line="240" w:lineRule="auto"/>
        <w:ind w:left="360" w:firstLine="207"/>
        <w:rPr>
          <w:rFonts w:eastAsia="Times New Roman" w:cs="Times New Roman"/>
          <w:sz w:val="22"/>
          <w:lang w:eastAsia="ru-RU"/>
        </w:rPr>
      </w:pPr>
    </w:p>
    <w:p w:rsidR="00DB2527" w:rsidRPr="00A64849" w:rsidRDefault="00DB2527" w:rsidP="00DB2527">
      <w:pPr>
        <w:autoSpaceDE w:val="0"/>
        <w:autoSpaceDN w:val="0"/>
        <w:adjustRightInd w:val="0"/>
        <w:spacing w:after="0" w:line="240" w:lineRule="auto"/>
        <w:jc w:val="center"/>
        <w:rPr>
          <w:rFonts w:eastAsia="Times New Roman" w:cs="Times New Roman"/>
          <w:b/>
          <w:bCs/>
          <w:sz w:val="20"/>
          <w:szCs w:val="20"/>
          <w:lang w:eastAsia="ru-RU"/>
        </w:rPr>
      </w:pPr>
      <w:r w:rsidRPr="00A64849">
        <w:rPr>
          <w:rFonts w:eastAsia="Times New Roman" w:cs="Times New Roman"/>
          <w:b/>
          <w:bCs/>
          <w:sz w:val="20"/>
          <w:szCs w:val="20"/>
          <w:lang w:eastAsia="ru-RU"/>
        </w:rPr>
        <w:t>ФУНКЦИИ ДОШКОЛЬНОГО ОБРАЗОВАНИЯ</w:t>
      </w:r>
    </w:p>
    <w:p w:rsidR="00DB2527" w:rsidRPr="00A64849" w:rsidRDefault="00DB2527" w:rsidP="00DB2527">
      <w:pPr>
        <w:spacing w:after="0" w:line="259" w:lineRule="auto"/>
        <w:ind w:left="1" w:firstLine="542"/>
        <w:rPr>
          <w:rFonts w:eastAsia="Calibri" w:cs="Times New Roman"/>
          <w:szCs w:val="24"/>
        </w:rPr>
      </w:pPr>
      <w:r w:rsidRPr="00A64849">
        <w:rPr>
          <w:rFonts w:eastAsia="Calibri" w:cs="Times New Roman"/>
          <w:szCs w:val="24"/>
        </w:rPr>
        <w:t xml:space="preserve">ОП ДО позволяет реализовать несколько </w:t>
      </w:r>
      <w:r w:rsidRPr="00A64849">
        <w:rPr>
          <w:rFonts w:eastAsia="Calibri" w:cs="Times New Roman"/>
          <w:b/>
          <w:bCs/>
          <w:i/>
          <w:iCs/>
          <w:szCs w:val="24"/>
        </w:rPr>
        <w:t>основополагающих функций дошкольного уровня образования</w:t>
      </w:r>
      <w:r w:rsidRPr="00A64849">
        <w:rPr>
          <w:rFonts w:eastAsia="Calibri" w:cs="Times New Roman"/>
          <w:szCs w:val="24"/>
        </w:rPr>
        <w:t>:</w:t>
      </w:r>
    </w:p>
    <w:p w:rsidR="00DB2527" w:rsidRPr="00A64849" w:rsidRDefault="00DB2527" w:rsidP="00DB2527">
      <w:pPr>
        <w:spacing w:after="0" w:line="259" w:lineRule="auto"/>
        <w:ind w:left="1" w:firstLine="542"/>
        <w:rPr>
          <w:rFonts w:eastAsia="Calibri" w:cs="Times New Roman"/>
          <w:szCs w:val="24"/>
        </w:rPr>
      </w:pPr>
      <w:r w:rsidRPr="00A64849">
        <w:rPr>
          <w:rFonts w:eastAsia="Calibri" w:cs="Times New Roman"/>
          <w:szCs w:val="24"/>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DB2527" w:rsidRPr="00A64849" w:rsidRDefault="00DB2527" w:rsidP="00DB2527">
      <w:pPr>
        <w:spacing w:after="0" w:line="259" w:lineRule="auto"/>
        <w:ind w:left="1" w:firstLine="567"/>
        <w:rPr>
          <w:rFonts w:eastAsia="Calibri" w:cs="Times New Roman"/>
          <w:szCs w:val="24"/>
        </w:rPr>
      </w:pPr>
      <w:r w:rsidRPr="00A64849">
        <w:rPr>
          <w:rFonts w:eastAsia="Calibri" w:cs="Times New Roman"/>
          <w:szCs w:val="24"/>
        </w:rPr>
        <w:t>2) 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DB2527" w:rsidRPr="00A64849" w:rsidRDefault="00DB2527" w:rsidP="00DB2527">
      <w:pPr>
        <w:spacing w:after="0" w:line="259" w:lineRule="auto"/>
        <w:ind w:left="1" w:firstLine="567"/>
        <w:rPr>
          <w:rFonts w:eastAsia="Calibri" w:cs="Times New Roman"/>
          <w:szCs w:val="24"/>
        </w:rPr>
      </w:pPr>
      <w:r w:rsidRPr="00A64849">
        <w:rPr>
          <w:rFonts w:eastAsia="Calibri" w:cs="Times New Roman"/>
          <w:szCs w:val="24"/>
        </w:rPr>
        <w:t>3) создание единого образовательного пространства воспитания и обучения детей от двух лет до поступления в общеобразовательную организацию, обеспечивающего детям равные, качественные условия дошкольного образования, вне зависимости от места проживания.</w:t>
      </w:r>
    </w:p>
    <w:p w:rsidR="00DB2527" w:rsidRPr="00DB2527" w:rsidRDefault="00DB2527" w:rsidP="00DB2527">
      <w:pPr>
        <w:spacing w:after="0" w:line="259" w:lineRule="auto"/>
        <w:ind w:left="1" w:hanging="1"/>
        <w:jc w:val="center"/>
        <w:rPr>
          <w:rFonts w:eastAsia="Calibri" w:cs="Times New Roman"/>
          <w:b/>
          <w:bCs/>
          <w:sz w:val="20"/>
          <w:szCs w:val="20"/>
        </w:rPr>
      </w:pPr>
      <w:r w:rsidRPr="00DB2527">
        <w:rPr>
          <w:rFonts w:eastAsia="Calibri" w:cs="Times New Roman"/>
          <w:b/>
          <w:bCs/>
          <w:sz w:val="20"/>
          <w:szCs w:val="20"/>
        </w:rPr>
        <w:t>СТРУКТУРА ОП ДО</w:t>
      </w:r>
    </w:p>
    <w:p w:rsidR="00DB2527" w:rsidRPr="00DB2527" w:rsidRDefault="00DB2527" w:rsidP="00DB2527">
      <w:pPr>
        <w:spacing w:after="0" w:line="259" w:lineRule="auto"/>
        <w:ind w:left="1" w:firstLine="554"/>
        <w:rPr>
          <w:rFonts w:eastAsia="Calibri" w:cs="Times New Roman"/>
          <w:szCs w:val="24"/>
        </w:rPr>
      </w:pPr>
      <w:r w:rsidRPr="00DB2527">
        <w:rPr>
          <w:rFonts w:eastAsia="Calibri" w:cs="Times New Roman"/>
          <w:szCs w:val="24"/>
        </w:rPr>
        <w:t xml:space="preserve">ОП ДО определяет базовые объём и содержание дошкольного образования, осваиваемые воспитанниками в ДОУ, и планируемые результаты освоения ОП ДО детьми раннего и дошкольного возраста. </w:t>
      </w:r>
    </w:p>
    <w:p w:rsidR="00DB2527" w:rsidRPr="00A64849" w:rsidRDefault="00DB2527" w:rsidP="00DB2527">
      <w:pPr>
        <w:spacing w:after="0" w:line="259" w:lineRule="auto"/>
        <w:ind w:left="1" w:firstLine="554"/>
        <w:rPr>
          <w:rFonts w:eastAsia="Calibri" w:cs="Times New Roman"/>
          <w:szCs w:val="24"/>
        </w:rPr>
      </w:pPr>
      <w:r w:rsidRPr="00A64849">
        <w:rPr>
          <w:rFonts w:eastAsia="Calibri" w:cs="Times New Roman"/>
          <w:szCs w:val="24"/>
        </w:rPr>
        <w:t xml:space="preserve">ОП ДО представляет собой </w:t>
      </w:r>
      <w:r w:rsidRPr="00A64849">
        <w:rPr>
          <w:rFonts w:eastAsia="Calibri" w:cs="Times New Roman"/>
          <w:b/>
          <w:bCs/>
          <w:szCs w:val="24"/>
        </w:rPr>
        <w:t>учебно-методический комплект,</w:t>
      </w:r>
      <w:r w:rsidRPr="00A64849">
        <w:rPr>
          <w:rFonts w:eastAsia="Calibri" w:cs="Times New Roman"/>
          <w:szCs w:val="24"/>
        </w:rPr>
        <w:t xml:space="preserve"> состоящий из непосредственно самой программы, содержащей обязательную часть в соответствии с ФОП ДО и часть, формируемую участниками образовательных отношений, и Методических рекомендаций по реализации ОП ДО в ДОУ</w:t>
      </w:r>
      <w:r w:rsidRPr="00A64849">
        <w:rPr>
          <w:rFonts w:eastAsia="Calibri" w:cs="Times New Roman"/>
          <w:szCs w:val="24"/>
          <w:vertAlign w:val="superscript"/>
        </w:rPr>
        <w:footnoteReference w:id="1"/>
      </w:r>
      <w:r w:rsidRPr="00A64849">
        <w:rPr>
          <w:rFonts w:eastAsia="Calibri" w:cs="Times New Roman"/>
          <w:szCs w:val="24"/>
        </w:rPr>
        <w:t>.</w:t>
      </w:r>
    </w:p>
    <w:p w:rsidR="00DB2527" w:rsidRPr="00DB2527" w:rsidRDefault="00DB2527" w:rsidP="00DB2527">
      <w:pPr>
        <w:autoSpaceDE w:val="0"/>
        <w:autoSpaceDN w:val="0"/>
        <w:adjustRightInd w:val="0"/>
        <w:spacing w:after="0" w:line="240" w:lineRule="auto"/>
        <w:ind w:firstLine="540"/>
        <w:rPr>
          <w:rFonts w:eastAsia="Times New Roman" w:cs="Times New Roman"/>
          <w:szCs w:val="24"/>
          <w:lang w:eastAsia="ru-RU"/>
        </w:rPr>
      </w:pPr>
      <w:r w:rsidRPr="00DB2527">
        <w:rPr>
          <w:rFonts w:eastAsia="Times New Roman" w:cs="Times New Roman"/>
          <w:i/>
          <w:iCs/>
          <w:szCs w:val="24"/>
          <w:lang w:eastAsia="ru-RU"/>
        </w:rPr>
        <w:t>Обязательная (инвариантная) часть ОП ДО</w:t>
      </w:r>
      <w:r w:rsidRPr="00DB2527">
        <w:rPr>
          <w:rFonts w:eastAsia="Times New Roman" w:cs="Times New Roman"/>
          <w:szCs w:val="24"/>
          <w:lang w:eastAsia="ru-RU"/>
        </w:rPr>
        <w:t xml:space="preserve">, соответствующая, в основном, содержанию Федеральной образовательной программы дошкольного образования, составляет около 60 % её содержания. </w:t>
      </w:r>
      <w:r w:rsidRPr="00DB2527">
        <w:rPr>
          <w:rFonts w:eastAsia="Times New Roman" w:cs="Times New Roman"/>
          <w:i/>
          <w:iCs/>
          <w:szCs w:val="24"/>
          <w:lang w:eastAsia="ru-RU"/>
        </w:rPr>
        <w:t>Часть программы, формируемая участниками образовательного процесса ДОУ (вариативная)</w:t>
      </w:r>
      <w:r w:rsidRPr="00DB2527">
        <w:rPr>
          <w:rFonts w:eastAsia="Times New Roman" w:cs="Times New Roman"/>
          <w:szCs w:val="24"/>
          <w:lang w:eastAsia="ru-RU"/>
        </w:rPr>
        <w:t xml:space="preserve">, дополняет обязательную часть ОП ДО, </w:t>
      </w:r>
      <w:r w:rsidRPr="00DB2527">
        <w:rPr>
          <w:rFonts w:eastAsia="Times New Roman" w:cs="Times New Roman"/>
          <w:szCs w:val="24"/>
          <w:lang w:eastAsia="ru-RU"/>
        </w:rPr>
        <w:lastRenderedPageBreak/>
        <w:t>позволяет обеспечить вариативность дошкольного образования, стимулировать педагогическое творчество и инициативу, учитывать индивидуальные потребности воспитанников, мнение их родителей, а также условия, в которых осуществляется педагогический процесс. (п. 2.9 ФГОС ДО).</w:t>
      </w:r>
    </w:p>
    <w:p w:rsidR="00DB2527" w:rsidRPr="00DB2527" w:rsidRDefault="00DB2527" w:rsidP="00DB2527">
      <w:pPr>
        <w:spacing w:after="0" w:line="259" w:lineRule="auto"/>
        <w:ind w:left="1" w:firstLine="580"/>
        <w:rPr>
          <w:rFonts w:eastAsia="Calibri" w:cs="Times New Roman"/>
          <w:szCs w:val="24"/>
        </w:rPr>
      </w:pPr>
      <w:r w:rsidRPr="00DB2527">
        <w:rPr>
          <w:rFonts w:eastAsia="Calibri" w:cs="Times New Roman"/>
          <w:szCs w:val="24"/>
        </w:rPr>
        <w:t xml:space="preserve">Представленные парциальные образовательные программы, реализуемые в ДОУ и направленные на обогащение содержания ОП ДО, используются в едином образовательном пространстве ДОУ в их интеграции с ОП ДО посредством взаимодействия с разными субъектами образовательных отношений. </w:t>
      </w:r>
    </w:p>
    <w:p w:rsidR="00DB2527" w:rsidRPr="00DB2527" w:rsidRDefault="00DB2527" w:rsidP="00DB2527">
      <w:pPr>
        <w:spacing w:after="0" w:line="259" w:lineRule="auto"/>
        <w:ind w:left="1" w:firstLine="580"/>
        <w:rPr>
          <w:rFonts w:eastAsia="Calibri" w:cs="Times New Roman"/>
          <w:szCs w:val="24"/>
        </w:rPr>
      </w:pPr>
      <w:r w:rsidRPr="00DB2527">
        <w:rPr>
          <w:rFonts w:eastAsia="Calibri" w:cs="Times New Roman"/>
          <w:szCs w:val="24"/>
        </w:rPr>
        <w:t>При соблюдении требований к реализации всех образовательных программ в ДОУ и созданию единой образовательной среды создаётся основа для преемственности уровней дошкольного и начального общего образования.</w:t>
      </w:r>
    </w:p>
    <w:p w:rsidR="00DB2527" w:rsidRPr="00DB2527" w:rsidRDefault="00DB2527" w:rsidP="00DB2527">
      <w:pPr>
        <w:autoSpaceDE w:val="0"/>
        <w:autoSpaceDN w:val="0"/>
        <w:adjustRightInd w:val="0"/>
        <w:spacing w:after="0" w:line="240" w:lineRule="auto"/>
        <w:ind w:firstLine="540"/>
        <w:rPr>
          <w:rFonts w:eastAsia="Times New Roman" w:cs="Times New Roman"/>
          <w:szCs w:val="24"/>
          <w:lang w:eastAsia="ru-RU"/>
        </w:rPr>
      </w:pPr>
      <w:r w:rsidRPr="00DB2527">
        <w:rPr>
          <w:rFonts w:eastAsia="Times New Roman" w:cs="Times New Roman"/>
          <w:szCs w:val="24"/>
          <w:lang w:eastAsia="ru-RU"/>
        </w:rPr>
        <w:t xml:space="preserve">Обе части являются обязательным компонентом каждого раздела ОП ДО (п. 2.11 ФГОС ДО). </w:t>
      </w:r>
    </w:p>
    <w:p w:rsidR="00DB2527" w:rsidRPr="00DB2527" w:rsidRDefault="00DB2527" w:rsidP="00DB2527">
      <w:pPr>
        <w:spacing w:after="0" w:line="259" w:lineRule="auto"/>
        <w:ind w:left="1" w:firstLine="529"/>
        <w:rPr>
          <w:rFonts w:eastAsia="Calibri" w:cs="Times New Roman"/>
          <w:szCs w:val="24"/>
        </w:rPr>
      </w:pPr>
      <w:r w:rsidRPr="00DB2527">
        <w:rPr>
          <w:rFonts w:eastAsia="Calibri" w:cs="Times New Roman"/>
          <w:szCs w:val="24"/>
        </w:rPr>
        <w:t xml:space="preserve">В ОП ДО содержатся основные разделы – целевой, содержательный и организационный (2.11 ФГОС ДО) – и дополнительный раздел (2.13 ФГОС ДО). </w:t>
      </w:r>
    </w:p>
    <w:p w:rsidR="00DB2527" w:rsidRPr="00DB2527" w:rsidRDefault="00DB2527" w:rsidP="00DB2527">
      <w:pPr>
        <w:spacing w:after="0" w:line="259" w:lineRule="auto"/>
        <w:ind w:left="1" w:firstLine="529"/>
        <w:rPr>
          <w:rFonts w:eastAsia="Calibri" w:cs="Times New Roman"/>
          <w:szCs w:val="24"/>
        </w:rPr>
      </w:pPr>
      <w:r w:rsidRPr="00DB2527">
        <w:rPr>
          <w:rFonts w:eastAsia="Calibri" w:cs="Times New Roman"/>
          <w:b/>
          <w:bCs/>
          <w:i/>
          <w:iCs/>
          <w:szCs w:val="24"/>
        </w:rPr>
        <w:t>В целевом разделе представлены:</w:t>
      </w:r>
      <w:r w:rsidRPr="00DB2527">
        <w:rPr>
          <w:rFonts w:eastAsia="Calibri" w:cs="Times New Roman"/>
          <w:szCs w:val="24"/>
        </w:rPr>
        <w:t xml:space="preserve"> </w:t>
      </w:r>
      <w:r w:rsidRPr="00DB2527">
        <w:rPr>
          <w:rFonts w:eastAsia="Calibri" w:cs="Times New Roman"/>
          <w:i/>
          <w:iCs/>
          <w:szCs w:val="24"/>
        </w:rPr>
        <w:t>пояснительная записка</w:t>
      </w:r>
      <w:r w:rsidRPr="00DB2527">
        <w:rPr>
          <w:rFonts w:eastAsia="Calibri" w:cs="Times New Roman"/>
          <w:szCs w:val="24"/>
        </w:rPr>
        <w:t xml:space="preserve"> (цели и задачи реализации ОП ДО, принципы и подходы к формированию ОП ДО, и </w:t>
      </w:r>
      <w:r w:rsidRPr="00DB2527">
        <w:rPr>
          <w:rFonts w:eastAsia="Calibri" w:cs="Times New Roman"/>
          <w:i/>
          <w:iCs/>
          <w:szCs w:val="24"/>
        </w:rPr>
        <w:t>планируемые результаты</w:t>
      </w:r>
      <w:r w:rsidRPr="00DB2527">
        <w:rPr>
          <w:rFonts w:eastAsia="Calibri" w:cs="Times New Roman"/>
          <w:szCs w:val="24"/>
        </w:rPr>
        <w:t xml:space="preserve"> освоения ОП ДО в раннем и дошкольном возрастах, а также на этапе завершения освоения ОП ДО (п. 2.11.1 ФГОС ДО); подходы к педагогической диагностике достижения планируемых результатов (ФОП).</w:t>
      </w:r>
    </w:p>
    <w:p w:rsidR="00DB2527" w:rsidRPr="005B58F7" w:rsidRDefault="00DB2527" w:rsidP="00DB2527">
      <w:pPr>
        <w:spacing w:after="0" w:line="259" w:lineRule="auto"/>
        <w:ind w:left="1" w:firstLine="529"/>
        <w:rPr>
          <w:rFonts w:eastAsia="Calibri" w:cs="Times New Roman"/>
          <w:szCs w:val="24"/>
        </w:rPr>
      </w:pPr>
      <w:r w:rsidRPr="005B58F7">
        <w:rPr>
          <w:rFonts w:eastAsia="Calibri" w:cs="Times New Roman"/>
          <w:szCs w:val="24"/>
        </w:rPr>
        <w:t>Значимые для разработки и реализации ОП ДО характеристики, в т.ч. характеристики особенностей развития детей раннего и дошкольного возраста размещены в Методических рекомендациях по реализации ОП ДО в ДОУ.</w:t>
      </w:r>
    </w:p>
    <w:p w:rsidR="00DB2527" w:rsidRPr="00DB2527" w:rsidRDefault="00DB2527" w:rsidP="00DB2527">
      <w:pPr>
        <w:spacing w:after="0" w:line="259" w:lineRule="auto"/>
        <w:ind w:left="1" w:firstLine="529"/>
        <w:rPr>
          <w:rFonts w:eastAsia="Calibri" w:cs="Times New Roman"/>
          <w:szCs w:val="24"/>
        </w:rPr>
      </w:pPr>
      <w:r w:rsidRPr="00DB2527">
        <w:rPr>
          <w:rFonts w:eastAsia="Calibri" w:cs="Times New Roman"/>
          <w:b/>
          <w:bCs/>
          <w:i/>
          <w:iCs/>
          <w:szCs w:val="24"/>
        </w:rPr>
        <w:t xml:space="preserve">Содержательный раздел </w:t>
      </w:r>
      <w:r w:rsidRPr="00DB2527">
        <w:rPr>
          <w:rFonts w:eastAsia="Calibri" w:cs="Times New Roman"/>
          <w:szCs w:val="24"/>
        </w:rPr>
        <w:t xml:space="preserve">включает: </w:t>
      </w:r>
    </w:p>
    <w:p w:rsidR="00DB2527" w:rsidRPr="00DB2527" w:rsidRDefault="00DB2527" w:rsidP="00DB2527">
      <w:pPr>
        <w:numPr>
          <w:ilvl w:val="0"/>
          <w:numId w:val="3"/>
        </w:numPr>
        <w:autoSpaceDE w:val="0"/>
        <w:autoSpaceDN w:val="0"/>
        <w:adjustRightInd w:val="0"/>
        <w:spacing w:after="0" w:line="259" w:lineRule="auto"/>
        <w:ind w:firstLine="360"/>
        <w:jc w:val="left"/>
        <w:rPr>
          <w:rFonts w:eastAsia="Times New Roman" w:cs="Times New Roman"/>
          <w:szCs w:val="24"/>
          <w:lang w:eastAsia="ru-RU"/>
        </w:rPr>
      </w:pPr>
      <w:r w:rsidRPr="00DB2527">
        <w:rPr>
          <w:rFonts w:eastAsia="Times New Roman" w:cs="Times New Roman"/>
          <w:i/>
          <w:iCs/>
          <w:szCs w:val="24"/>
          <w:lang w:eastAsia="ru-RU"/>
        </w:rPr>
        <w:t>задачи и содержание образовательной деятельности по каждой из пяти образовательных областей</w:t>
      </w:r>
      <w:r w:rsidRPr="00DB2527">
        <w:rPr>
          <w:rFonts w:eastAsia="Times New Roman" w:cs="Times New Roman"/>
          <w:szCs w:val="24"/>
          <w:lang w:eastAsia="ru-RU"/>
        </w:rPr>
        <w:t xml:space="preserve"> для всех возрастных групп воспитанников (социально-коммуникативное, познавательное, речевое, художественно-эстетическое, физическое развитие);</w:t>
      </w:r>
    </w:p>
    <w:p w:rsidR="00DB2527" w:rsidRPr="00DB2527" w:rsidRDefault="00DB2527" w:rsidP="00DB2527">
      <w:pPr>
        <w:numPr>
          <w:ilvl w:val="0"/>
          <w:numId w:val="3"/>
        </w:numPr>
        <w:autoSpaceDE w:val="0"/>
        <w:autoSpaceDN w:val="0"/>
        <w:adjustRightInd w:val="0"/>
        <w:spacing w:after="0" w:line="259" w:lineRule="auto"/>
        <w:ind w:firstLine="360"/>
        <w:jc w:val="left"/>
        <w:rPr>
          <w:rFonts w:eastAsia="Times New Roman" w:cs="Times New Roman"/>
          <w:i/>
          <w:iCs/>
          <w:szCs w:val="24"/>
          <w:lang w:eastAsia="ru-RU"/>
        </w:rPr>
      </w:pPr>
      <w:r w:rsidRPr="00DB2527">
        <w:rPr>
          <w:rFonts w:eastAsia="Times New Roman" w:cs="Times New Roman"/>
          <w:i/>
          <w:iCs/>
          <w:szCs w:val="24"/>
          <w:lang w:eastAsia="ru-RU"/>
        </w:rPr>
        <w:t xml:space="preserve">описания вариативных форм, методов и средств реализации ОП ДО; </w:t>
      </w:r>
    </w:p>
    <w:p w:rsidR="00DB2527" w:rsidRPr="00DB2527" w:rsidRDefault="00DB2527" w:rsidP="00DB2527">
      <w:pPr>
        <w:numPr>
          <w:ilvl w:val="0"/>
          <w:numId w:val="3"/>
        </w:numPr>
        <w:autoSpaceDE w:val="0"/>
        <w:autoSpaceDN w:val="0"/>
        <w:adjustRightInd w:val="0"/>
        <w:spacing w:after="0" w:line="259" w:lineRule="auto"/>
        <w:ind w:firstLine="360"/>
        <w:jc w:val="left"/>
        <w:rPr>
          <w:rFonts w:eastAsia="Times New Roman" w:cs="Times New Roman"/>
          <w:i/>
          <w:iCs/>
          <w:szCs w:val="24"/>
          <w:lang w:eastAsia="ru-RU"/>
        </w:rPr>
      </w:pPr>
      <w:r w:rsidRPr="00DB2527">
        <w:rPr>
          <w:rFonts w:eastAsia="Times New Roman" w:cs="Times New Roman"/>
          <w:i/>
          <w:iCs/>
          <w:szCs w:val="24"/>
          <w:lang w:eastAsia="ru-RU"/>
        </w:rPr>
        <w:t>особенности образовательной деятельности разных видов и культурных практик;</w:t>
      </w:r>
    </w:p>
    <w:p w:rsidR="00DB2527" w:rsidRPr="00DB2527" w:rsidRDefault="00DB2527" w:rsidP="00DB2527">
      <w:pPr>
        <w:numPr>
          <w:ilvl w:val="0"/>
          <w:numId w:val="3"/>
        </w:numPr>
        <w:autoSpaceDE w:val="0"/>
        <w:autoSpaceDN w:val="0"/>
        <w:adjustRightInd w:val="0"/>
        <w:spacing w:after="0" w:line="259" w:lineRule="auto"/>
        <w:ind w:firstLine="360"/>
        <w:jc w:val="left"/>
        <w:rPr>
          <w:rFonts w:eastAsia="Times New Roman" w:cs="Times New Roman"/>
          <w:i/>
          <w:iCs/>
          <w:szCs w:val="24"/>
          <w:lang w:eastAsia="ru-RU"/>
        </w:rPr>
      </w:pPr>
      <w:r w:rsidRPr="00DB2527">
        <w:rPr>
          <w:rFonts w:eastAsia="Times New Roman" w:cs="Times New Roman"/>
          <w:i/>
          <w:iCs/>
          <w:szCs w:val="24"/>
          <w:lang w:eastAsia="ru-RU"/>
        </w:rPr>
        <w:t xml:space="preserve">описание способов и направлений поддержки детской инициативы; </w:t>
      </w:r>
    </w:p>
    <w:p w:rsidR="00DB2527" w:rsidRPr="00DB2527" w:rsidRDefault="00DB2527" w:rsidP="00DB2527">
      <w:pPr>
        <w:numPr>
          <w:ilvl w:val="0"/>
          <w:numId w:val="3"/>
        </w:numPr>
        <w:autoSpaceDE w:val="0"/>
        <w:autoSpaceDN w:val="0"/>
        <w:adjustRightInd w:val="0"/>
        <w:spacing w:after="0" w:line="259" w:lineRule="auto"/>
        <w:ind w:firstLine="360"/>
        <w:jc w:val="left"/>
        <w:rPr>
          <w:rFonts w:eastAsia="Times New Roman" w:cs="Times New Roman"/>
          <w:i/>
          <w:iCs/>
          <w:szCs w:val="24"/>
          <w:lang w:eastAsia="ru-RU"/>
        </w:rPr>
      </w:pPr>
      <w:r w:rsidRPr="00DB2527">
        <w:rPr>
          <w:rFonts w:eastAsia="Times New Roman" w:cs="Times New Roman"/>
          <w:i/>
          <w:iCs/>
          <w:szCs w:val="24"/>
          <w:lang w:eastAsia="ru-RU"/>
        </w:rPr>
        <w:t xml:space="preserve">взаимодействие педагогического коллектива с семьями воспитанников; </w:t>
      </w:r>
    </w:p>
    <w:p w:rsidR="00DB2527" w:rsidRPr="00DB2527" w:rsidRDefault="00DB2527" w:rsidP="00DB2527">
      <w:pPr>
        <w:numPr>
          <w:ilvl w:val="0"/>
          <w:numId w:val="3"/>
        </w:numPr>
        <w:autoSpaceDE w:val="0"/>
        <w:autoSpaceDN w:val="0"/>
        <w:adjustRightInd w:val="0"/>
        <w:spacing w:after="0" w:line="259" w:lineRule="auto"/>
        <w:ind w:firstLine="360"/>
        <w:jc w:val="left"/>
        <w:rPr>
          <w:rFonts w:eastAsia="Times New Roman" w:cs="Times New Roman"/>
          <w:szCs w:val="24"/>
          <w:lang w:eastAsia="ru-RU"/>
        </w:rPr>
      </w:pPr>
      <w:r w:rsidRPr="00DB2527">
        <w:rPr>
          <w:rFonts w:eastAsia="Times New Roman" w:cs="Times New Roman"/>
          <w:i/>
          <w:iCs/>
          <w:szCs w:val="24"/>
          <w:lang w:eastAsia="ru-RU"/>
        </w:rPr>
        <w:t>направления, задачи и содержание коррекционно-развивающей работы</w:t>
      </w:r>
      <w:r w:rsidRPr="00DB2527">
        <w:rPr>
          <w:rFonts w:eastAsia="Times New Roman" w:cs="Times New Roman"/>
          <w:szCs w:val="24"/>
          <w:lang w:eastAsia="ru-RU"/>
        </w:rPr>
        <w:t xml:space="preserve"> с детьми дошкольного возраста с особыми образовательными потребностями различных целевых групп, в т.ч. детей с ограниченными возможностями здоровья и детей-инвалидов;</w:t>
      </w:r>
    </w:p>
    <w:p w:rsidR="00DB2527" w:rsidRPr="00DB2527" w:rsidRDefault="00DB2527" w:rsidP="00DB2527">
      <w:pPr>
        <w:numPr>
          <w:ilvl w:val="0"/>
          <w:numId w:val="3"/>
        </w:numPr>
        <w:autoSpaceDE w:val="0"/>
        <w:autoSpaceDN w:val="0"/>
        <w:adjustRightInd w:val="0"/>
        <w:spacing w:after="0" w:line="259" w:lineRule="auto"/>
        <w:ind w:firstLine="360"/>
        <w:jc w:val="left"/>
        <w:rPr>
          <w:rFonts w:eastAsia="Times New Roman" w:cs="Times New Roman"/>
          <w:szCs w:val="24"/>
          <w:lang w:eastAsia="ru-RU"/>
        </w:rPr>
      </w:pPr>
      <w:r w:rsidRPr="00DB2527">
        <w:rPr>
          <w:rFonts w:eastAsia="Times New Roman" w:cs="Times New Roman"/>
          <w:i/>
          <w:iCs/>
          <w:szCs w:val="24"/>
          <w:lang w:eastAsia="ru-RU"/>
        </w:rPr>
        <w:t>рабочая программа воспитания</w:t>
      </w:r>
      <w:r w:rsidRPr="00DB2527">
        <w:rPr>
          <w:rFonts w:eastAsia="Times New Roman" w:cs="Times New Roman"/>
          <w:szCs w:val="24"/>
          <w:lang w:eastAsia="ru-RU"/>
        </w:rPr>
        <w:t xml:space="preserve">, которая раскрывает задачи и направления воспитательной работы, предусматривает приобщение детей к российским, а также и </w:t>
      </w:r>
      <w:r w:rsidRPr="0045487E">
        <w:rPr>
          <w:rFonts w:eastAsia="Times New Roman" w:cs="Times New Roman"/>
          <w:szCs w:val="24"/>
          <w:lang w:eastAsia="ru-RU"/>
        </w:rPr>
        <w:t xml:space="preserve">к крымским традиционным духовным ценностям, </w:t>
      </w:r>
      <w:r w:rsidRPr="00DB2527">
        <w:rPr>
          <w:rFonts w:eastAsia="Times New Roman" w:cs="Times New Roman"/>
          <w:szCs w:val="24"/>
          <w:lang w:eastAsia="ru-RU"/>
        </w:rPr>
        <w:t>правилам и нормам поведения в российском обществе;</w:t>
      </w:r>
    </w:p>
    <w:p w:rsidR="00DB2527" w:rsidRPr="00DB2527" w:rsidRDefault="00DB2527" w:rsidP="00DB2527">
      <w:pPr>
        <w:spacing w:after="0" w:line="259" w:lineRule="auto"/>
        <w:ind w:left="1" w:firstLine="580"/>
        <w:rPr>
          <w:rFonts w:eastAsia="Calibri" w:cs="Times New Roman"/>
          <w:szCs w:val="24"/>
        </w:rPr>
      </w:pPr>
      <w:r w:rsidRPr="00DB2527">
        <w:rPr>
          <w:rFonts w:eastAsia="Calibri" w:cs="Times New Roman"/>
          <w:b/>
          <w:bCs/>
          <w:i/>
          <w:iCs/>
          <w:szCs w:val="24"/>
        </w:rPr>
        <w:t xml:space="preserve">Организационный раздел </w:t>
      </w:r>
      <w:r w:rsidRPr="00DB2527">
        <w:rPr>
          <w:rFonts w:eastAsia="Calibri" w:cs="Times New Roman"/>
          <w:szCs w:val="24"/>
        </w:rPr>
        <w:t xml:space="preserve">включает: </w:t>
      </w:r>
    </w:p>
    <w:p w:rsidR="00DB2527" w:rsidRPr="00DB2527" w:rsidRDefault="00DB2527" w:rsidP="00DB2527">
      <w:pPr>
        <w:numPr>
          <w:ilvl w:val="0"/>
          <w:numId w:val="4"/>
        </w:numPr>
        <w:autoSpaceDE w:val="0"/>
        <w:autoSpaceDN w:val="0"/>
        <w:adjustRightInd w:val="0"/>
        <w:spacing w:after="0" w:line="259" w:lineRule="auto"/>
        <w:ind w:firstLine="360"/>
        <w:jc w:val="left"/>
        <w:rPr>
          <w:rFonts w:eastAsia="Times New Roman" w:cs="Times New Roman"/>
          <w:i/>
          <w:iCs/>
          <w:szCs w:val="24"/>
          <w:lang w:eastAsia="ru-RU"/>
        </w:rPr>
      </w:pPr>
      <w:r w:rsidRPr="00DB2527">
        <w:rPr>
          <w:rFonts w:eastAsia="Times New Roman" w:cs="Times New Roman"/>
          <w:i/>
          <w:iCs/>
          <w:szCs w:val="24"/>
          <w:lang w:eastAsia="ru-RU"/>
        </w:rPr>
        <w:t>описание психолого-педагогических и кадровых условий реализации ОП ДО организации предметно-пространственной развивающей образовательной среды в ДОУ; материально-техническое обеспечение ОП ДО, обеспеченность методическими материалами и средствами обучения и воспитания;</w:t>
      </w:r>
    </w:p>
    <w:p w:rsidR="00DB2527" w:rsidRPr="00DB2527" w:rsidRDefault="00DB2527" w:rsidP="00DB2527">
      <w:pPr>
        <w:numPr>
          <w:ilvl w:val="0"/>
          <w:numId w:val="4"/>
        </w:numPr>
        <w:autoSpaceDE w:val="0"/>
        <w:autoSpaceDN w:val="0"/>
        <w:adjustRightInd w:val="0"/>
        <w:spacing w:after="0" w:line="259" w:lineRule="auto"/>
        <w:ind w:firstLine="360"/>
        <w:jc w:val="left"/>
        <w:rPr>
          <w:rFonts w:eastAsia="Times New Roman" w:cs="Times New Roman"/>
          <w:szCs w:val="24"/>
          <w:lang w:eastAsia="ru-RU"/>
        </w:rPr>
      </w:pPr>
      <w:r w:rsidRPr="00DB2527">
        <w:rPr>
          <w:rFonts w:eastAsia="Times New Roman" w:cs="Times New Roman"/>
          <w:i/>
          <w:iCs/>
          <w:szCs w:val="24"/>
          <w:lang w:eastAsia="ru-RU"/>
        </w:rPr>
        <w:t>примерные перечни</w:t>
      </w:r>
      <w:r w:rsidRPr="00DB2527">
        <w:rPr>
          <w:rFonts w:eastAsia="Times New Roman" w:cs="Times New Roman"/>
          <w:szCs w:val="24"/>
          <w:lang w:eastAsia="ru-RU"/>
        </w:rPr>
        <w:t xml:space="preserve"> художественной литературы, музыкальных произведений, произведений изобразительного искусства для использования в </w:t>
      </w:r>
      <w:r w:rsidRPr="00DB2527">
        <w:rPr>
          <w:rFonts w:eastAsia="Times New Roman" w:cs="Times New Roman"/>
          <w:szCs w:val="24"/>
          <w:lang w:eastAsia="ru-RU"/>
        </w:rPr>
        <w:lastRenderedPageBreak/>
        <w:t>воспитательно-образовательной работе с детьми в разных возрастных группах, а также примерный перечень рекомендованных для семейного просмотра анимационных произведений;</w:t>
      </w:r>
    </w:p>
    <w:p w:rsidR="00DB2527" w:rsidRPr="00DB2527" w:rsidRDefault="00DB2527" w:rsidP="00DB2527">
      <w:pPr>
        <w:numPr>
          <w:ilvl w:val="0"/>
          <w:numId w:val="4"/>
        </w:numPr>
        <w:autoSpaceDE w:val="0"/>
        <w:autoSpaceDN w:val="0"/>
        <w:adjustRightInd w:val="0"/>
        <w:spacing w:after="0" w:line="259" w:lineRule="auto"/>
        <w:ind w:firstLine="360"/>
        <w:jc w:val="left"/>
        <w:rPr>
          <w:rFonts w:eastAsia="Times New Roman" w:cs="Times New Roman"/>
          <w:szCs w:val="24"/>
          <w:lang w:eastAsia="ru-RU"/>
        </w:rPr>
      </w:pPr>
      <w:r w:rsidRPr="00DB2527">
        <w:rPr>
          <w:rFonts w:eastAsia="Times New Roman" w:cs="Times New Roman"/>
          <w:i/>
          <w:iCs/>
          <w:szCs w:val="24"/>
          <w:lang w:eastAsia="ru-RU"/>
        </w:rPr>
        <w:t>примерный режим</w:t>
      </w:r>
      <w:r w:rsidRPr="00DB2527">
        <w:rPr>
          <w:rFonts w:eastAsia="Times New Roman" w:cs="Times New Roman"/>
          <w:szCs w:val="24"/>
          <w:lang w:eastAsia="ru-RU"/>
        </w:rPr>
        <w:t xml:space="preserve"> дня в группах раннего возраста и в дошкольных группах в учебный и оздоровительный период; </w:t>
      </w:r>
    </w:p>
    <w:p w:rsidR="00DB2527" w:rsidRPr="00DB2527" w:rsidRDefault="00DB2527" w:rsidP="00DB2527">
      <w:pPr>
        <w:numPr>
          <w:ilvl w:val="0"/>
          <w:numId w:val="4"/>
        </w:numPr>
        <w:autoSpaceDE w:val="0"/>
        <w:autoSpaceDN w:val="0"/>
        <w:adjustRightInd w:val="0"/>
        <w:spacing w:after="0" w:line="259" w:lineRule="auto"/>
        <w:ind w:firstLine="360"/>
        <w:jc w:val="left"/>
        <w:rPr>
          <w:rFonts w:eastAsia="Times New Roman" w:cs="Times New Roman"/>
          <w:i/>
          <w:iCs/>
          <w:szCs w:val="24"/>
          <w:lang w:eastAsia="ru-RU"/>
        </w:rPr>
      </w:pPr>
      <w:r w:rsidRPr="00DB2527">
        <w:rPr>
          <w:rFonts w:eastAsia="Times New Roman" w:cs="Times New Roman"/>
          <w:i/>
          <w:iCs/>
          <w:szCs w:val="24"/>
          <w:lang w:eastAsia="ru-RU"/>
        </w:rPr>
        <w:t>календарный план воспитательной работы.</w:t>
      </w:r>
    </w:p>
    <w:p w:rsidR="00DB2527" w:rsidRDefault="00DB2527" w:rsidP="00DB2527">
      <w:pPr>
        <w:autoSpaceDE w:val="0"/>
        <w:autoSpaceDN w:val="0"/>
        <w:adjustRightInd w:val="0"/>
        <w:spacing w:after="0"/>
        <w:ind w:firstLine="567"/>
        <w:rPr>
          <w:rFonts w:eastAsia="Times New Roman" w:cs="Times New Roman"/>
          <w:szCs w:val="24"/>
          <w:lang w:eastAsia="ru-RU"/>
        </w:rPr>
      </w:pPr>
      <w:r w:rsidRPr="00DB2527">
        <w:rPr>
          <w:rFonts w:eastAsia="Times New Roman" w:cs="Times New Roman"/>
          <w:b/>
          <w:bCs/>
          <w:i/>
          <w:iCs/>
          <w:szCs w:val="24"/>
          <w:lang w:eastAsia="ru-RU"/>
        </w:rPr>
        <w:t>Дополнительный раздел ОП ДО</w:t>
      </w:r>
      <w:r w:rsidRPr="00DB2527">
        <w:rPr>
          <w:rFonts w:eastAsia="Times New Roman" w:cs="Times New Roman"/>
          <w:szCs w:val="24"/>
          <w:lang w:eastAsia="ru-RU"/>
        </w:rPr>
        <w:t xml:space="preserve"> представляет собой тест её краткой презентации, ориентируемой на родителей воспитанников и доступной для ознакомления (п. 2.13 ФГОС ДО).</w:t>
      </w:r>
    </w:p>
    <w:p w:rsidR="00DB2527" w:rsidRPr="0045487E" w:rsidRDefault="00DB2527" w:rsidP="00DB2527">
      <w:pPr>
        <w:spacing w:after="0" w:line="259" w:lineRule="auto"/>
        <w:ind w:left="1" w:firstLine="14"/>
        <w:jc w:val="center"/>
        <w:rPr>
          <w:rFonts w:eastAsia="Calibri" w:cs="Times New Roman"/>
          <w:b/>
          <w:bCs/>
          <w:szCs w:val="24"/>
        </w:rPr>
      </w:pPr>
      <w:r w:rsidRPr="0045487E">
        <w:rPr>
          <w:rFonts w:eastAsia="Calibri" w:cs="Times New Roman"/>
          <w:b/>
          <w:bCs/>
          <w:szCs w:val="24"/>
        </w:rPr>
        <w:t xml:space="preserve">СОКРАЩЕНИЯ ОСНОВНЫХ, ЧАСТО ИСПОЛЬЗУЕМЫХ ПОНЯТИЙ, </w:t>
      </w:r>
    </w:p>
    <w:p w:rsidR="00DB2527" w:rsidRPr="0045487E" w:rsidRDefault="00DB2527" w:rsidP="00DB2527">
      <w:pPr>
        <w:spacing w:after="0" w:line="259" w:lineRule="auto"/>
        <w:ind w:left="1" w:firstLine="14"/>
        <w:jc w:val="center"/>
        <w:rPr>
          <w:rFonts w:eastAsia="Calibri" w:cs="Times New Roman"/>
          <w:b/>
          <w:bCs/>
          <w:szCs w:val="24"/>
        </w:rPr>
      </w:pPr>
      <w:r w:rsidRPr="0045487E">
        <w:rPr>
          <w:rFonts w:eastAsia="Calibri" w:cs="Times New Roman"/>
          <w:b/>
          <w:bCs/>
          <w:szCs w:val="24"/>
        </w:rPr>
        <w:t xml:space="preserve">ВСТРЕЧАЮЩИХСЯ В ТЕКСТЕ </w:t>
      </w:r>
    </w:p>
    <w:p w:rsidR="00DB2527" w:rsidRPr="00DB2527" w:rsidRDefault="00DB2527" w:rsidP="00DB2527">
      <w:pPr>
        <w:spacing w:after="0" w:line="259" w:lineRule="auto"/>
        <w:ind w:left="1" w:firstLine="580"/>
        <w:rPr>
          <w:rFonts w:eastAsia="Calibri" w:cs="Times New Roman"/>
          <w:szCs w:val="24"/>
        </w:rPr>
      </w:pPr>
    </w:p>
    <w:p w:rsidR="00DB2527" w:rsidRPr="00787636" w:rsidRDefault="00DB2527" w:rsidP="00DB2527">
      <w:pPr>
        <w:spacing w:after="0" w:line="259" w:lineRule="auto"/>
        <w:ind w:firstLine="582"/>
        <w:rPr>
          <w:rFonts w:eastAsia="Calibri" w:cs="Times New Roman"/>
          <w:szCs w:val="24"/>
        </w:rPr>
      </w:pPr>
      <w:r w:rsidRPr="00787636">
        <w:rPr>
          <w:rFonts w:eastAsia="Calibri" w:cs="Times New Roman"/>
          <w:b/>
          <w:bCs/>
          <w:szCs w:val="24"/>
        </w:rPr>
        <w:t xml:space="preserve">АОП ДО </w:t>
      </w:r>
      <w:r w:rsidRPr="00787636">
        <w:rPr>
          <w:rFonts w:ascii="Symbol" w:eastAsia="Calibri" w:hAnsi="Symbol" w:cs="Symbol"/>
          <w:b/>
          <w:bCs/>
          <w:noProof/>
          <w:szCs w:val="24"/>
        </w:rPr>
        <w:t></w:t>
      </w:r>
      <w:r w:rsidRPr="00787636">
        <w:rPr>
          <w:rFonts w:eastAsia="Calibri" w:cs="Times New Roman"/>
          <w:b/>
          <w:bCs/>
          <w:szCs w:val="24"/>
        </w:rPr>
        <w:t xml:space="preserve"> </w:t>
      </w:r>
      <w:r w:rsidRPr="00787636">
        <w:rPr>
          <w:rFonts w:eastAsia="Calibri" w:cs="Times New Roman"/>
          <w:szCs w:val="24"/>
        </w:rPr>
        <w:t>Адаптированная образовательная программа дошкольного образования для детей старшего дошкольного возраста с тяжёлыми нарушениями речи муниципального бюджетного дошкольного образователь</w:t>
      </w:r>
      <w:r w:rsidR="0045487E" w:rsidRPr="00787636">
        <w:rPr>
          <w:rFonts w:eastAsia="Calibri" w:cs="Times New Roman"/>
          <w:szCs w:val="24"/>
        </w:rPr>
        <w:t>ного учреждения «Детский сад № 19 «Елочка</w:t>
      </w:r>
      <w:r w:rsidRPr="00787636">
        <w:rPr>
          <w:rFonts w:eastAsia="Calibri" w:cs="Times New Roman"/>
          <w:szCs w:val="24"/>
        </w:rPr>
        <w:t>» города Евпатории Республики Крым».</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 xml:space="preserve">АФК </w:t>
      </w:r>
      <w:r w:rsidRPr="00DB2527">
        <w:rPr>
          <w:rFonts w:eastAsia="Calibri" w:cs="Times New Roman"/>
          <w:szCs w:val="24"/>
        </w:rPr>
        <w:t>– адаптивная физическая культура.</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 xml:space="preserve">ДО </w:t>
      </w:r>
      <w:r w:rsidRPr="00DB2527">
        <w:rPr>
          <w:rFonts w:ascii="Symbol" w:eastAsia="Calibri" w:hAnsi="Symbol" w:cs="Symbol"/>
          <w:b/>
          <w:bCs/>
          <w:noProof/>
          <w:szCs w:val="24"/>
        </w:rPr>
        <w:t></w:t>
      </w:r>
      <w:r w:rsidRPr="00DB2527">
        <w:rPr>
          <w:rFonts w:ascii="Symbol" w:eastAsia="Calibri" w:hAnsi="Symbol" w:cs="Symbol"/>
          <w:b/>
          <w:bCs/>
          <w:noProof/>
          <w:szCs w:val="24"/>
        </w:rPr>
        <w:t></w:t>
      </w:r>
      <w:r w:rsidRPr="00DB2527">
        <w:rPr>
          <w:rFonts w:eastAsia="Calibri" w:cs="Times New Roman"/>
          <w:szCs w:val="24"/>
        </w:rPr>
        <w:t>дошкольное образование.</w:t>
      </w:r>
    </w:p>
    <w:p w:rsidR="00DB2527" w:rsidRPr="0045487E" w:rsidRDefault="00DB2527" w:rsidP="00DB2527">
      <w:pPr>
        <w:spacing w:after="0" w:line="259" w:lineRule="auto"/>
        <w:ind w:firstLine="582"/>
        <w:rPr>
          <w:rFonts w:eastAsia="Calibri" w:cs="Times New Roman"/>
          <w:szCs w:val="24"/>
        </w:rPr>
      </w:pPr>
      <w:r w:rsidRPr="0045487E">
        <w:rPr>
          <w:rFonts w:eastAsia="Calibri" w:cs="Times New Roman"/>
          <w:b/>
          <w:bCs/>
          <w:szCs w:val="24"/>
        </w:rPr>
        <w:t>ДОУ</w:t>
      </w:r>
      <w:r w:rsidRPr="0045487E">
        <w:rPr>
          <w:rFonts w:eastAsia="Calibri" w:cs="Times New Roman"/>
          <w:szCs w:val="24"/>
        </w:rPr>
        <w:t xml:space="preserve"> </w:t>
      </w:r>
      <w:r w:rsidRPr="0045487E">
        <w:rPr>
          <w:rFonts w:ascii="Symbol" w:eastAsia="Calibri" w:hAnsi="Symbol" w:cs="Symbol"/>
          <w:b/>
          <w:bCs/>
          <w:noProof/>
          <w:szCs w:val="24"/>
        </w:rPr>
        <w:t></w:t>
      </w:r>
      <w:r w:rsidRPr="0045487E">
        <w:rPr>
          <w:rFonts w:eastAsia="Calibri" w:cs="Times New Roman"/>
          <w:szCs w:val="24"/>
        </w:rPr>
        <w:t xml:space="preserve"> муниципальное бюджетное дошкольное образовател</w:t>
      </w:r>
      <w:r w:rsidR="0045487E" w:rsidRPr="0045487E">
        <w:rPr>
          <w:rFonts w:eastAsia="Calibri" w:cs="Times New Roman"/>
          <w:szCs w:val="24"/>
        </w:rPr>
        <w:t>ьное учреждение «Детский сад № 19 «Елочка</w:t>
      </w:r>
      <w:r w:rsidRPr="0045487E">
        <w:rPr>
          <w:rFonts w:eastAsia="Calibri" w:cs="Times New Roman"/>
          <w:szCs w:val="24"/>
        </w:rPr>
        <w:t>» города Евпатории Республики Крым».</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КРР</w:t>
      </w:r>
      <w:r w:rsidRPr="00DB2527">
        <w:rPr>
          <w:rFonts w:eastAsia="Calibri" w:cs="Times New Roman"/>
          <w:szCs w:val="24"/>
        </w:rPr>
        <w:t xml:space="preserve"> – коррекционно-развивающая работа.</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НОО</w:t>
      </w:r>
      <w:r w:rsidRPr="00DB2527">
        <w:rPr>
          <w:rFonts w:eastAsia="Calibri" w:cs="Times New Roman"/>
          <w:szCs w:val="24"/>
        </w:rPr>
        <w:t xml:space="preserve"> – начальное общее образование.</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ОВЗ</w:t>
      </w:r>
      <w:r w:rsidRPr="00DB2527">
        <w:rPr>
          <w:rFonts w:eastAsia="Calibri" w:cs="Times New Roman"/>
          <w:szCs w:val="24"/>
        </w:rPr>
        <w:t xml:space="preserve"> </w:t>
      </w:r>
      <w:r w:rsidRPr="00DB2527">
        <w:rPr>
          <w:rFonts w:ascii="Symbol" w:eastAsia="Calibri" w:hAnsi="Symbol" w:cs="Symbol"/>
          <w:b/>
          <w:bCs/>
          <w:noProof/>
          <w:szCs w:val="24"/>
        </w:rPr>
        <w:t></w:t>
      </w:r>
      <w:r w:rsidRPr="00DB2527">
        <w:rPr>
          <w:rFonts w:eastAsia="Calibri" w:cs="Times New Roman"/>
          <w:szCs w:val="24"/>
        </w:rPr>
        <w:t xml:space="preserve"> ограниченные возможности здоровья.</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ООП</w:t>
      </w:r>
      <w:r w:rsidRPr="00DB2527">
        <w:rPr>
          <w:rFonts w:eastAsia="Calibri" w:cs="Times New Roman"/>
          <w:szCs w:val="24"/>
        </w:rPr>
        <w:t xml:space="preserve"> – особые образовательные потребности.</w:t>
      </w:r>
    </w:p>
    <w:p w:rsidR="00DB2527" w:rsidRPr="0045487E" w:rsidRDefault="00DB2527" w:rsidP="00DB2527">
      <w:pPr>
        <w:spacing w:after="0" w:line="259" w:lineRule="auto"/>
        <w:ind w:firstLine="582"/>
        <w:rPr>
          <w:rFonts w:eastAsia="Calibri" w:cs="Times New Roman"/>
          <w:szCs w:val="24"/>
        </w:rPr>
      </w:pPr>
      <w:r w:rsidRPr="0045487E">
        <w:rPr>
          <w:rFonts w:eastAsia="Calibri" w:cs="Times New Roman"/>
          <w:b/>
          <w:bCs/>
          <w:szCs w:val="24"/>
        </w:rPr>
        <w:t xml:space="preserve">ОП ДО </w:t>
      </w:r>
      <w:r w:rsidRPr="0045487E">
        <w:rPr>
          <w:rFonts w:ascii="Symbol" w:eastAsia="Calibri" w:hAnsi="Symbol" w:cs="Symbol"/>
          <w:b/>
          <w:bCs/>
          <w:noProof/>
          <w:szCs w:val="24"/>
        </w:rPr>
        <w:t></w:t>
      </w:r>
      <w:r w:rsidRPr="0045487E">
        <w:rPr>
          <w:rFonts w:eastAsia="Calibri" w:cs="Times New Roman"/>
          <w:b/>
          <w:bCs/>
          <w:szCs w:val="24"/>
        </w:rPr>
        <w:t xml:space="preserve"> </w:t>
      </w:r>
      <w:r w:rsidRPr="0045487E">
        <w:rPr>
          <w:rFonts w:eastAsia="Calibri" w:cs="Times New Roman"/>
          <w:szCs w:val="24"/>
        </w:rPr>
        <w:t xml:space="preserve">Образовательная программа дошкольного образования муниципального бюджетного дошкольного образовательного учреждения </w:t>
      </w:r>
      <w:r w:rsidR="0045487E" w:rsidRPr="0045487E">
        <w:rPr>
          <w:rFonts w:eastAsia="Calibri" w:cs="Times New Roman"/>
          <w:szCs w:val="24"/>
        </w:rPr>
        <w:t>«Детский сад № 19 «Елочка»</w:t>
      </w:r>
      <w:r w:rsidRPr="0045487E">
        <w:rPr>
          <w:rFonts w:eastAsia="Calibri" w:cs="Times New Roman"/>
          <w:szCs w:val="24"/>
        </w:rPr>
        <w:t xml:space="preserve"> города Евпатории Республики Крым».</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ОЧ ОП</w:t>
      </w:r>
      <w:r w:rsidRPr="00DB2527">
        <w:rPr>
          <w:rFonts w:eastAsia="Calibri" w:cs="Times New Roman"/>
          <w:szCs w:val="24"/>
        </w:rPr>
        <w:t xml:space="preserve"> – обязательная часть программы, соответствующая Федеральной образовательной программе дошкольного образования.</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Педагог, педагогический работник</w:t>
      </w:r>
      <w:r w:rsidRPr="00DB2527">
        <w:rPr>
          <w:rFonts w:eastAsia="Calibri" w:cs="Times New Roman"/>
          <w:szCs w:val="24"/>
        </w:rPr>
        <w:t xml:space="preserve"> – физическое лицо, которое состоит в трудовых, служебных отношениях с ДОУ и выполняет обязанности по обучению, воспитанию обучающихся и (или) организации образовательной деятельности.</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ПМПК</w:t>
      </w:r>
      <w:r w:rsidRPr="00DB2527">
        <w:rPr>
          <w:rFonts w:eastAsia="Calibri" w:cs="Times New Roman"/>
          <w:szCs w:val="24"/>
        </w:rPr>
        <w:t xml:space="preserve"> – психолого-медико-педагогическая комиссия.</w:t>
      </w:r>
    </w:p>
    <w:p w:rsidR="00DB2527" w:rsidRPr="0045487E" w:rsidRDefault="00DB2527" w:rsidP="00DB2527">
      <w:pPr>
        <w:spacing w:after="0" w:line="259" w:lineRule="auto"/>
        <w:ind w:firstLine="582"/>
        <w:rPr>
          <w:rFonts w:eastAsia="Calibri" w:cs="Times New Roman"/>
          <w:szCs w:val="24"/>
        </w:rPr>
      </w:pPr>
      <w:r w:rsidRPr="0045487E">
        <w:rPr>
          <w:rFonts w:eastAsia="Calibri" w:cs="Times New Roman"/>
          <w:b/>
          <w:bCs/>
          <w:szCs w:val="24"/>
        </w:rPr>
        <w:t>ПМПк</w:t>
      </w:r>
      <w:r w:rsidRPr="0045487E">
        <w:rPr>
          <w:rFonts w:eastAsia="Calibri" w:cs="Times New Roman"/>
          <w:szCs w:val="24"/>
        </w:rPr>
        <w:t xml:space="preserve"> – психолого-педагогический консилиум муниципального бюджетного дошкольного образовательного учреждения </w:t>
      </w:r>
      <w:r w:rsidR="0045487E" w:rsidRPr="0045487E">
        <w:rPr>
          <w:rFonts w:eastAsia="Calibri" w:cs="Times New Roman"/>
          <w:szCs w:val="24"/>
        </w:rPr>
        <w:t>«Детский сад № 19 «Елочка»</w:t>
      </w:r>
      <w:r w:rsidRPr="0045487E">
        <w:rPr>
          <w:rFonts w:eastAsia="Calibri" w:cs="Times New Roman"/>
          <w:szCs w:val="24"/>
        </w:rPr>
        <w:t xml:space="preserve"> города Евпатории Республики Крым».</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ППРОС</w:t>
      </w:r>
      <w:r w:rsidRPr="00DB2527">
        <w:rPr>
          <w:rFonts w:eastAsia="Calibri" w:cs="Times New Roman"/>
          <w:szCs w:val="24"/>
        </w:rPr>
        <w:t xml:space="preserve"> </w:t>
      </w:r>
      <w:r w:rsidRPr="00DB2527">
        <w:rPr>
          <w:rFonts w:ascii="Symbol" w:eastAsia="Calibri" w:hAnsi="Symbol" w:cs="Symbol"/>
          <w:b/>
          <w:bCs/>
          <w:noProof/>
          <w:szCs w:val="24"/>
        </w:rPr>
        <w:t></w:t>
      </w:r>
      <w:r w:rsidRPr="00DB2527">
        <w:rPr>
          <w:rFonts w:eastAsia="Calibri" w:cs="Times New Roman"/>
          <w:szCs w:val="24"/>
        </w:rPr>
        <w:t xml:space="preserve"> предметно-пространственная развивающая образовательная среда.</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РАС</w:t>
      </w:r>
      <w:r w:rsidRPr="00DB2527">
        <w:rPr>
          <w:rFonts w:eastAsia="Calibri" w:cs="Times New Roman"/>
          <w:szCs w:val="24"/>
        </w:rPr>
        <w:t xml:space="preserve"> – расстройство аутистического спектра.</w:t>
      </w:r>
    </w:p>
    <w:p w:rsidR="00DB2527" w:rsidRPr="0045487E" w:rsidRDefault="00DB2527" w:rsidP="00DB2527">
      <w:pPr>
        <w:spacing w:after="0" w:line="259" w:lineRule="auto"/>
        <w:ind w:firstLine="582"/>
        <w:rPr>
          <w:rFonts w:eastAsia="Calibri" w:cs="Times New Roman"/>
          <w:szCs w:val="24"/>
        </w:rPr>
      </w:pPr>
      <w:r w:rsidRPr="0045487E">
        <w:rPr>
          <w:rFonts w:eastAsia="Calibri" w:cs="Times New Roman"/>
          <w:b/>
          <w:bCs/>
          <w:szCs w:val="24"/>
        </w:rPr>
        <w:t>Родители</w:t>
      </w:r>
      <w:r w:rsidRPr="0045487E">
        <w:rPr>
          <w:rFonts w:eastAsia="Calibri" w:cs="Times New Roman"/>
          <w:szCs w:val="24"/>
        </w:rPr>
        <w:t xml:space="preserve"> </w:t>
      </w:r>
      <w:r w:rsidRPr="0045487E">
        <w:rPr>
          <w:rFonts w:ascii="Symbol" w:eastAsia="Calibri" w:hAnsi="Symbol" w:cs="Symbol"/>
          <w:b/>
          <w:bCs/>
          <w:noProof/>
          <w:szCs w:val="24"/>
        </w:rPr>
        <w:t></w:t>
      </w:r>
      <w:r w:rsidRPr="0045487E">
        <w:rPr>
          <w:rFonts w:eastAsia="Calibri" w:cs="Times New Roman"/>
          <w:szCs w:val="24"/>
        </w:rPr>
        <w:t xml:space="preserve"> родители (законные представители) воспитанников, посещающих муниципальное бюджетное дошкольное образовательное учреждение </w:t>
      </w:r>
      <w:r w:rsidR="0045487E" w:rsidRPr="0045487E">
        <w:rPr>
          <w:rFonts w:eastAsia="Calibri" w:cs="Times New Roman"/>
          <w:szCs w:val="24"/>
        </w:rPr>
        <w:t>«Детский сад № 19 «Елочка»</w:t>
      </w:r>
      <w:r w:rsidRPr="0045487E">
        <w:rPr>
          <w:rFonts w:eastAsia="Calibri" w:cs="Times New Roman"/>
          <w:szCs w:val="24"/>
        </w:rPr>
        <w:t xml:space="preserve"> города Евпатории Республики Крым».</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РПВ</w:t>
      </w:r>
      <w:r w:rsidRPr="00DB2527">
        <w:rPr>
          <w:rFonts w:eastAsia="Calibri" w:cs="Times New Roman"/>
          <w:szCs w:val="24"/>
        </w:rPr>
        <w:t xml:space="preserve"> </w:t>
      </w:r>
      <w:r w:rsidRPr="00DB2527">
        <w:rPr>
          <w:rFonts w:ascii="Symbol" w:eastAsia="Calibri" w:hAnsi="Symbol" w:cs="Symbol"/>
          <w:b/>
          <w:bCs/>
          <w:noProof/>
          <w:szCs w:val="24"/>
        </w:rPr>
        <w:t></w:t>
      </w:r>
      <w:r w:rsidRPr="00DB2527">
        <w:rPr>
          <w:rFonts w:eastAsia="Calibri" w:cs="Times New Roman"/>
          <w:szCs w:val="24"/>
        </w:rPr>
        <w:t xml:space="preserve"> рабочая программа воспитания ДОУ.</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РФ</w:t>
      </w:r>
      <w:r w:rsidRPr="00DB2527">
        <w:rPr>
          <w:rFonts w:eastAsia="Calibri" w:cs="Times New Roman"/>
          <w:szCs w:val="24"/>
        </w:rPr>
        <w:t xml:space="preserve"> – Российская Федерация.</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СанПиН</w:t>
      </w:r>
      <w:r w:rsidRPr="00DB2527">
        <w:rPr>
          <w:rFonts w:eastAsia="Calibri" w:cs="Times New Roman"/>
          <w:szCs w:val="24"/>
        </w:rPr>
        <w:t xml:space="preserve"> – санитарные правила и нормы.</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УМК</w:t>
      </w:r>
      <w:r w:rsidRPr="00DB2527">
        <w:rPr>
          <w:rFonts w:eastAsia="Calibri" w:cs="Times New Roman"/>
          <w:szCs w:val="24"/>
        </w:rPr>
        <w:t xml:space="preserve"> – учебно-методический комплект.</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ФАОП ДО</w:t>
      </w:r>
      <w:r w:rsidRPr="00DB2527">
        <w:rPr>
          <w:rFonts w:eastAsia="Calibri" w:cs="Times New Roman"/>
          <w:szCs w:val="24"/>
        </w:rPr>
        <w:t xml:space="preserve"> – Федеральная адаптированная образовательная программа дошкольного образования.</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lastRenderedPageBreak/>
        <w:t xml:space="preserve">ФГОС ДО </w:t>
      </w:r>
      <w:r w:rsidRPr="00DB2527">
        <w:rPr>
          <w:rFonts w:ascii="Symbol" w:eastAsia="Calibri" w:hAnsi="Symbol" w:cs="Symbol"/>
          <w:b/>
          <w:bCs/>
          <w:noProof/>
          <w:szCs w:val="24"/>
        </w:rPr>
        <w:t></w:t>
      </w:r>
      <w:r w:rsidRPr="00DB2527">
        <w:rPr>
          <w:rFonts w:eastAsia="Calibri" w:cs="Times New Roman"/>
          <w:szCs w:val="24"/>
        </w:rPr>
        <w:t xml:space="preserve"> Федеральный государственный образовательный стандарт дошкольного образования.</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ФОП ДО</w:t>
      </w:r>
      <w:r w:rsidRPr="00DB2527">
        <w:rPr>
          <w:rFonts w:eastAsia="Calibri" w:cs="Times New Roman"/>
          <w:szCs w:val="24"/>
        </w:rPr>
        <w:t xml:space="preserve"> – Федеральная образовательная программа дошкольного образования.</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ФРПВ</w:t>
      </w:r>
      <w:r w:rsidRPr="00DB2527">
        <w:rPr>
          <w:rFonts w:eastAsia="Calibri" w:cs="Times New Roman"/>
          <w:szCs w:val="24"/>
        </w:rPr>
        <w:t xml:space="preserve"> – Федеральная рабочая программа воспитания.</w:t>
      </w:r>
    </w:p>
    <w:p w:rsidR="00DB2527" w:rsidRP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ФЧ ОП</w:t>
      </w:r>
      <w:r w:rsidRPr="00DB2527">
        <w:rPr>
          <w:rFonts w:eastAsia="Calibri" w:cs="Times New Roman"/>
          <w:szCs w:val="24"/>
        </w:rPr>
        <w:t xml:space="preserve"> – часть программы, формируемая участниками образовательного процесса ДОУ.</w:t>
      </w:r>
    </w:p>
    <w:p w:rsidR="00DB2527" w:rsidRDefault="00DB2527" w:rsidP="00DB2527">
      <w:pPr>
        <w:spacing w:after="0" w:line="259" w:lineRule="auto"/>
        <w:ind w:firstLine="582"/>
        <w:rPr>
          <w:rFonts w:eastAsia="Calibri" w:cs="Times New Roman"/>
          <w:szCs w:val="24"/>
        </w:rPr>
      </w:pPr>
      <w:r w:rsidRPr="00DB2527">
        <w:rPr>
          <w:rFonts w:eastAsia="Calibri" w:cs="Times New Roman"/>
          <w:b/>
          <w:bCs/>
          <w:szCs w:val="24"/>
        </w:rPr>
        <w:t>ЧБД</w:t>
      </w:r>
      <w:r w:rsidRPr="00DB2527">
        <w:rPr>
          <w:rFonts w:eastAsia="Calibri" w:cs="Times New Roman"/>
          <w:szCs w:val="24"/>
        </w:rPr>
        <w:t xml:space="preserve"> – часто болеющие дети.</w:t>
      </w:r>
    </w:p>
    <w:p w:rsidR="004E30C0" w:rsidRPr="00DB2527" w:rsidRDefault="004E30C0" w:rsidP="00DB2527">
      <w:pPr>
        <w:spacing w:after="0" w:line="259" w:lineRule="auto"/>
        <w:ind w:firstLine="582"/>
        <w:rPr>
          <w:rFonts w:eastAsia="Calibri" w:cs="Times New Roman"/>
          <w:szCs w:val="24"/>
        </w:rPr>
      </w:pP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r w:rsidRPr="00DB2527">
        <w:rPr>
          <w:rFonts w:eastAsia="Times New Roman" w:cs="Times New Roman"/>
          <w:b/>
          <w:bCs/>
          <w:szCs w:val="24"/>
          <w:lang w:eastAsia="ru-RU"/>
        </w:rPr>
        <w:t>ОБЩИЕ СВЕДЕНИЯ О ДОУ</w:t>
      </w: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p>
    <w:p w:rsidR="00DB2527" w:rsidRPr="0045487E" w:rsidRDefault="00DB2527" w:rsidP="00DB2527">
      <w:pPr>
        <w:widowControl w:val="0"/>
        <w:autoSpaceDE w:val="0"/>
        <w:autoSpaceDN w:val="0"/>
        <w:adjustRightInd w:val="0"/>
        <w:spacing w:after="0" w:line="240" w:lineRule="auto"/>
        <w:jc w:val="center"/>
        <w:rPr>
          <w:rFonts w:eastAsia="Times New Roman" w:cs="Times New Roman"/>
          <w:b/>
          <w:bCs/>
          <w:i/>
          <w:szCs w:val="24"/>
          <w:lang w:eastAsia="ru-RU"/>
        </w:rPr>
      </w:pPr>
      <w:r w:rsidRPr="0045487E">
        <w:rPr>
          <w:rFonts w:eastAsia="Times New Roman" w:cs="Times New Roman"/>
          <w:b/>
          <w:bCs/>
          <w:i/>
          <w:szCs w:val="24"/>
          <w:lang w:eastAsia="ru-RU"/>
        </w:rPr>
        <w:t>Часть программы, формируемая участниками образовательных отношений</w:t>
      </w:r>
    </w:p>
    <w:p w:rsidR="00DB2527" w:rsidRPr="0045487E" w:rsidRDefault="00DB2527" w:rsidP="00DB2527">
      <w:pPr>
        <w:widowControl w:val="0"/>
        <w:autoSpaceDE w:val="0"/>
        <w:autoSpaceDN w:val="0"/>
        <w:adjustRightInd w:val="0"/>
        <w:spacing w:after="0" w:line="240" w:lineRule="auto"/>
        <w:ind w:firstLine="540"/>
        <w:rPr>
          <w:rFonts w:eastAsia="Times New Roman" w:cs="Times New Roman"/>
          <w:szCs w:val="24"/>
          <w:lang w:eastAsia="ru-RU"/>
        </w:rPr>
      </w:pPr>
      <w:r w:rsidRPr="0045487E">
        <w:rPr>
          <w:rFonts w:eastAsia="Times New Roman" w:cs="Times New Roman"/>
          <w:szCs w:val="24"/>
          <w:lang w:eastAsia="ru-RU"/>
        </w:rPr>
        <w:t xml:space="preserve">Муниципальное бюджетное дошкольное образовательное учреждение </w:t>
      </w:r>
      <w:r w:rsidR="0045487E" w:rsidRPr="0045487E">
        <w:rPr>
          <w:rFonts w:eastAsia="Calibri" w:cs="Times New Roman"/>
          <w:szCs w:val="24"/>
        </w:rPr>
        <w:t>«Детский сад № 19 «Елочка»</w:t>
      </w:r>
      <w:r w:rsidRPr="0045487E">
        <w:rPr>
          <w:rFonts w:eastAsia="Times New Roman" w:cs="Times New Roman"/>
          <w:szCs w:val="24"/>
          <w:lang w:eastAsia="ru-RU"/>
        </w:rPr>
        <w:t xml:space="preserve"> города Евпатории Республики Крым</w:t>
      </w:r>
      <w:r w:rsidR="0045487E" w:rsidRPr="0045487E">
        <w:rPr>
          <w:rFonts w:eastAsia="Times New Roman" w:cs="Times New Roman"/>
          <w:spacing w:val="-2"/>
          <w:szCs w:val="24"/>
          <w:lang w:eastAsia="ru-RU"/>
        </w:rPr>
        <w:t>» функционирует с 1965</w:t>
      </w:r>
      <w:r w:rsidRPr="0045487E">
        <w:rPr>
          <w:rFonts w:eastAsia="Times New Roman" w:cs="Times New Roman"/>
          <w:spacing w:val="-2"/>
          <w:szCs w:val="24"/>
          <w:lang w:eastAsia="ru-RU"/>
        </w:rPr>
        <w:t xml:space="preserve"> года.</w:t>
      </w:r>
    </w:p>
    <w:p w:rsidR="00DB2527" w:rsidRPr="00D54B80" w:rsidRDefault="00DB2527" w:rsidP="00DB2527">
      <w:pPr>
        <w:widowControl w:val="0"/>
        <w:autoSpaceDE w:val="0"/>
        <w:autoSpaceDN w:val="0"/>
        <w:adjustRightInd w:val="0"/>
        <w:spacing w:after="0" w:line="240" w:lineRule="auto"/>
        <w:ind w:firstLine="540"/>
        <w:rPr>
          <w:rFonts w:eastAsia="Times New Roman" w:cs="Times New Roman"/>
          <w:spacing w:val="-2"/>
          <w:szCs w:val="24"/>
          <w:lang w:eastAsia="ru-RU"/>
        </w:rPr>
      </w:pPr>
      <w:r w:rsidRPr="00D54B80">
        <w:rPr>
          <w:rFonts w:eastAsia="Times New Roman" w:cs="Times New Roman"/>
          <w:szCs w:val="24"/>
          <w:lang w:eastAsia="ru-RU"/>
        </w:rPr>
        <w:t>Расположено в юго-западной части города</w:t>
      </w:r>
      <w:r w:rsidRPr="00D54B80">
        <w:rPr>
          <w:rFonts w:eastAsia="Times New Roman" w:cs="Times New Roman"/>
          <w:spacing w:val="-2"/>
          <w:szCs w:val="24"/>
          <w:lang w:eastAsia="ru-RU"/>
        </w:rPr>
        <w:t xml:space="preserve">, </w:t>
      </w:r>
      <w:r w:rsidR="00D54B80" w:rsidRPr="00D54B80">
        <w:rPr>
          <w:rFonts w:eastAsia="Times New Roman" w:cs="Times New Roman"/>
          <w:szCs w:val="24"/>
          <w:lang w:eastAsia="ru-RU"/>
        </w:rPr>
        <w:t>по адресу</w:t>
      </w:r>
      <w:r w:rsidRPr="00D54B80">
        <w:rPr>
          <w:rFonts w:eastAsia="Times New Roman" w:cs="Times New Roman"/>
          <w:szCs w:val="24"/>
          <w:lang w:eastAsia="ru-RU"/>
        </w:rPr>
        <w:t xml:space="preserve"> </w:t>
      </w:r>
      <w:r w:rsidR="00787636" w:rsidRPr="00D54B80">
        <w:rPr>
          <w:rFonts w:eastAsia="Times New Roman" w:cs="Times New Roman"/>
          <w:szCs w:val="24"/>
          <w:lang w:eastAsia="ru-RU"/>
        </w:rPr>
        <w:t>297403, Российская Федерация, Республика Крым, г. Евпатория, проспект Победы, 14</w:t>
      </w:r>
      <w:r w:rsidRPr="00D54B80">
        <w:rPr>
          <w:rFonts w:eastAsia="Times New Roman" w:cs="Times New Roman"/>
          <w:szCs w:val="24"/>
          <w:lang w:eastAsia="ru-RU"/>
        </w:rPr>
        <w:t>, в ти</w:t>
      </w:r>
      <w:r w:rsidR="00787636" w:rsidRPr="00D54B80">
        <w:rPr>
          <w:rFonts w:eastAsia="Times New Roman" w:cs="Times New Roman"/>
          <w:szCs w:val="24"/>
          <w:lang w:eastAsia="ru-RU"/>
        </w:rPr>
        <w:t xml:space="preserve">повом здании, рассчитанном на 14 </w:t>
      </w:r>
      <w:r w:rsidRPr="00D54B80">
        <w:rPr>
          <w:rFonts w:eastAsia="Times New Roman" w:cs="Times New Roman"/>
          <w:szCs w:val="24"/>
          <w:lang w:eastAsia="ru-RU"/>
        </w:rPr>
        <w:t xml:space="preserve">0 мест. </w:t>
      </w:r>
      <w:r w:rsidRPr="00D54B80">
        <w:rPr>
          <w:rFonts w:eastAsia="Times New Roman" w:cs="Times New Roman"/>
          <w:spacing w:val="-2"/>
          <w:szCs w:val="24"/>
          <w:lang w:eastAsia="ru-RU"/>
        </w:rPr>
        <w:t xml:space="preserve"> </w:t>
      </w:r>
    </w:p>
    <w:p w:rsidR="00DB2527" w:rsidRPr="00D54B80" w:rsidRDefault="00DB2527" w:rsidP="00DB2527">
      <w:pPr>
        <w:widowControl w:val="0"/>
        <w:autoSpaceDE w:val="0"/>
        <w:autoSpaceDN w:val="0"/>
        <w:adjustRightInd w:val="0"/>
        <w:spacing w:after="0" w:line="240" w:lineRule="auto"/>
        <w:ind w:firstLine="540"/>
        <w:rPr>
          <w:rFonts w:eastAsia="Times New Roman" w:cs="Times New Roman"/>
          <w:szCs w:val="24"/>
          <w:lang w:eastAsia="ru-RU"/>
        </w:rPr>
      </w:pPr>
      <w:r w:rsidRPr="00D54B80">
        <w:rPr>
          <w:rFonts w:eastAsia="Times New Roman" w:cs="Times New Roman"/>
          <w:spacing w:val="-2"/>
          <w:szCs w:val="24"/>
          <w:lang w:eastAsia="ru-RU"/>
        </w:rPr>
        <w:t>Рядом расположены: МБУ ДО «Евпаторийская детская школа искусств», МБУ «Дворец спорта» им. Ю.А. Гагарина города Евпатории Респ</w:t>
      </w:r>
      <w:r w:rsidR="00D54B80" w:rsidRPr="00D54B80">
        <w:rPr>
          <w:rFonts w:eastAsia="Times New Roman" w:cs="Times New Roman"/>
          <w:spacing w:val="-2"/>
          <w:szCs w:val="24"/>
          <w:lang w:eastAsia="ru-RU"/>
        </w:rPr>
        <w:t>ублики Крым,</w:t>
      </w:r>
      <w:r w:rsidRPr="00D54B80">
        <w:rPr>
          <w:rFonts w:eastAsia="Times New Roman" w:cs="Times New Roman"/>
          <w:spacing w:val="-2"/>
          <w:szCs w:val="24"/>
          <w:lang w:eastAsia="ru-RU"/>
        </w:rPr>
        <w:t xml:space="preserve"> жилые кварталы. </w:t>
      </w:r>
      <w:r w:rsidRPr="00D54B80">
        <w:rPr>
          <w:rFonts w:eastAsia="Times New Roman" w:cs="Times New Roman"/>
          <w:szCs w:val="24"/>
          <w:lang w:eastAsia="ru-RU"/>
        </w:rPr>
        <w:t xml:space="preserve"> </w:t>
      </w:r>
    </w:p>
    <w:p w:rsidR="00DB2527" w:rsidRPr="0045487E" w:rsidRDefault="00DB2527" w:rsidP="00DB2527">
      <w:pPr>
        <w:widowControl w:val="0"/>
        <w:autoSpaceDE w:val="0"/>
        <w:autoSpaceDN w:val="0"/>
        <w:adjustRightInd w:val="0"/>
        <w:spacing w:after="0" w:line="240" w:lineRule="auto"/>
        <w:ind w:firstLine="540"/>
        <w:rPr>
          <w:rFonts w:eastAsia="Times New Roman" w:cs="Times New Roman"/>
          <w:szCs w:val="24"/>
          <w:lang w:eastAsia="ru-RU"/>
        </w:rPr>
      </w:pPr>
      <w:r w:rsidRPr="0045487E">
        <w:rPr>
          <w:rFonts w:eastAsia="Times New Roman" w:cs="Times New Roman"/>
          <w:szCs w:val="24"/>
          <w:lang w:eastAsia="ru-RU"/>
        </w:rPr>
        <w:t>В соответствии с Уставом в ДОУ функц</w:t>
      </w:r>
      <w:r w:rsidR="0045487E" w:rsidRPr="0045487E">
        <w:rPr>
          <w:rFonts w:eastAsia="Times New Roman" w:cs="Times New Roman"/>
          <w:szCs w:val="24"/>
          <w:lang w:eastAsia="ru-RU"/>
        </w:rPr>
        <w:t>ионируют 6</w:t>
      </w:r>
      <w:r w:rsidRPr="0045487E">
        <w:rPr>
          <w:rFonts w:eastAsia="Times New Roman" w:cs="Times New Roman"/>
          <w:szCs w:val="24"/>
          <w:lang w:eastAsia="ru-RU"/>
        </w:rPr>
        <w:t xml:space="preserve"> возрастных групп:</w:t>
      </w:r>
    </w:p>
    <w:p w:rsidR="00DB2527" w:rsidRPr="0045487E" w:rsidRDefault="00DB2527" w:rsidP="00DB2527">
      <w:pPr>
        <w:widowControl w:val="0"/>
        <w:tabs>
          <w:tab w:val="left" w:pos="345"/>
        </w:tabs>
        <w:autoSpaceDE w:val="0"/>
        <w:autoSpaceDN w:val="0"/>
        <w:adjustRightInd w:val="0"/>
        <w:spacing w:after="0" w:line="240" w:lineRule="auto"/>
        <w:ind w:firstLine="567"/>
        <w:rPr>
          <w:rFonts w:eastAsia="Times New Roman" w:cs="Times New Roman"/>
          <w:szCs w:val="24"/>
          <w:lang w:eastAsia="ru-RU"/>
        </w:rPr>
      </w:pPr>
      <w:r w:rsidRPr="0045487E">
        <w:rPr>
          <w:rFonts w:eastAsia="Times New Roman" w:cs="Times New Roman"/>
          <w:spacing w:val="-1"/>
          <w:szCs w:val="24"/>
          <w:lang w:eastAsia="ru-RU"/>
        </w:rPr>
        <w:t xml:space="preserve">– </w:t>
      </w:r>
      <w:r w:rsidRPr="0045487E">
        <w:rPr>
          <w:rFonts w:eastAsia="Times New Roman" w:cs="Times New Roman"/>
          <w:szCs w:val="24"/>
          <w:lang w:eastAsia="ru-RU"/>
        </w:rPr>
        <w:t xml:space="preserve">группы общеразвивающей направленности для детей от 2-х до 3-х лет (группы раннего возраста); от 3-х до 6,5 (7) лет (дошкольные группы </w:t>
      </w:r>
      <w:r w:rsidRPr="0045487E">
        <w:rPr>
          <w:rFonts w:eastAsia="Times New Roman" w:cs="Times New Roman"/>
          <w:spacing w:val="-1"/>
          <w:szCs w:val="24"/>
          <w:lang w:eastAsia="ru-RU"/>
        </w:rPr>
        <w:t>–</w:t>
      </w:r>
      <w:r w:rsidRPr="0045487E">
        <w:rPr>
          <w:rFonts w:eastAsia="Times New Roman" w:cs="Times New Roman"/>
          <w:szCs w:val="24"/>
          <w:lang w:eastAsia="ru-RU"/>
        </w:rPr>
        <w:t xml:space="preserve"> младшие, средние, старшие, подготовительные) при отсутствии противопоказаний по состоянию здоровья, но не позже достижения ими возраста 8 лет;</w:t>
      </w:r>
    </w:p>
    <w:p w:rsidR="00DB2527" w:rsidRPr="0045487E" w:rsidRDefault="00DB2527" w:rsidP="00DB2527">
      <w:pPr>
        <w:widowControl w:val="0"/>
        <w:tabs>
          <w:tab w:val="left" w:pos="345"/>
        </w:tabs>
        <w:autoSpaceDE w:val="0"/>
        <w:autoSpaceDN w:val="0"/>
        <w:adjustRightInd w:val="0"/>
        <w:spacing w:after="0" w:line="240" w:lineRule="auto"/>
        <w:ind w:firstLine="567"/>
        <w:rPr>
          <w:rFonts w:eastAsia="Times New Roman" w:cs="Times New Roman"/>
          <w:szCs w:val="24"/>
          <w:lang w:eastAsia="ru-RU"/>
        </w:rPr>
      </w:pPr>
      <w:r w:rsidRPr="0045487E">
        <w:rPr>
          <w:rFonts w:eastAsia="Times New Roman" w:cs="Times New Roman"/>
          <w:szCs w:val="24"/>
          <w:lang w:eastAsia="ru-RU"/>
        </w:rPr>
        <w:t xml:space="preserve">Также в группах </w:t>
      </w:r>
      <w:r w:rsidR="0045487E" w:rsidRPr="0045487E">
        <w:rPr>
          <w:rFonts w:eastAsia="Times New Roman" w:cs="Times New Roman"/>
          <w:szCs w:val="24"/>
          <w:lang w:eastAsia="ru-RU"/>
        </w:rPr>
        <w:t>общеразвивающей направленности возможны</w:t>
      </w:r>
      <w:r w:rsidRPr="0045487E">
        <w:rPr>
          <w:rFonts w:eastAsia="Times New Roman" w:cs="Times New Roman"/>
          <w:szCs w:val="24"/>
          <w:lang w:eastAsia="ru-RU"/>
        </w:rPr>
        <w:t xml:space="preserve"> дети с ограниченными возможностями здоровья, в т.ч. дети-инвалиды.</w:t>
      </w:r>
    </w:p>
    <w:p w:rsidR="00DB2527" w:rsidRPr="0045487E" w:rsidRDefault="00DB2527" w:rsidP="00DB2527">
      <w:pPr>
        <w:widowControl w:val="0"/>
        <w:tabs>
          <w:tab w:val="left" w:pos="345"/>
        </w:tabs>
        <w:autoSpaceDE w:val="0"/>
        <w:autoSpaceDN w:val="0"/>
        <w:adjustRightInd w:val="0"/>
        <w:spacing w:after="0" w:line="240" w:lineRule="auto"/>
        <w:ind w:firstLine="567"/>
        <w:rPr>
          <w:rFonts w:eastAsia="Times New Roman" w:cs="Times New Roman"/>
          <w:szCs w:val="24"/>
          <w:lang w:eastAsia="ru-RU"/>
        </w:rPr>
      </w:pPr>
      <w:r w:rsidRPr="0045487E">
        <w:rPr>
          <w:rFonts w:eastAsia="Times New Roman" w:cs="Times New Roman"/>
          <w:szCs w:val="24"/>
          <w:lang w:eastAsia="ru-RU"/>
        </w:rPr>
        <w:t>В группах раннего возраста и в дошкольных группах общеразвивающей направленности реализуется Образовательная про</w:t>
      </w:r>
      <w:r w:rsidR="0045487E" w:rsidRPr="0045487E">
        <w:rPr>
          <w:rFonts w:eastAsia="Times New Roman" w:cs="Times New Roman"/>
          <w:szCs w:val="24"/>
          <w:lang w:eastAsia="ru-RU"/>
        </w:rPr>
        <w:t xml:space="preserve">грамма дошкольного образования. </w:t>
      </w:r>
      <w:r w:rsidRPr="0045487E">
        <w:rPr>
          <w:rFonts w:eastAsia="Times New Roman" w:cs="Times New Roman"/>
          <w:szCs w:val="24"/>
          <w:lang w:eastAsia="ru-RU"/>
        </w:rPr>
        <w:t>Для детей-инвалидов разрабатываются индивидуальные образовательные маршруты.</w:t>
      </w:r>
    </w:p>
    <w:p w:rsidR="00DB2527" w:rsidRPr="0045487E" w:rsidRDefault="00DB2527" w:rsidP="00DB2527">
      <w:pPr>
        <w:tabs>
          <w:tab w:val="left" w:pos="375"/>
        </w:tabs>
        <w:autoSpaceDE w:val="0"/>
        <w:autoSpaceDN w:val="0"/>
        <w:adjustRightInd w:val="0"/>
        <w:spacing w:after="0" w:line="240" w:lineRule="auto"/>
        <w:ind w:firstLine="540"/>
        <w:rPr>
          <w:rFonts w:eastAsia="Times New Roman" w:cs="Times New Roman"/>
          <w:szCs w:val="24"/>
          <w:lang w:eastAsia="ru-RU"/>
        </w:rPr>
      </w:pPr>
      <w:r w:rsidRPr="0045487E">
        <w:rPr>
          <w:rFonts w:eastAsia="Times New Roman" w:cs="Times New Roman"/>
          <w:szCs w:val="24"/>
          <w:lang w:eastAsia="ru-RU"/>
        </w:rPr>
        <w:t>Режим работы ДОУ: 07.30-18.00 (10,5 час.) с понедельника по пятницу; выходные дни – суббота, воскресенье, праздничные дни.</w:t>
      </w:r>
    </w:p>
    <w:p w:rsidR="00DB2527" w:rsidRPr="0045487E" w:rsidRDefault="00DB2527" w:rsidP="00DB2527">
      <w:pPr>
        <w:autoSpaceDE w:val="0"/>
        <w:autoSpaceDN w:val="0"/>
        <w:adjustRightInd w:val="0"/>
        <w:spacing w:after="0" w:line="240" w:lineRule="auto"/>
        <w:ind w:firstLine="540"/>
        <w:rPr>
          <w:rFonts w:eastAsia="Times New Roman" w:cs="Times New Roman"/>
          <w:szCs w:val="24"/>
          <w:lang w:eastAsia="ru-RU"/>
        </w:rPr>
      </w:pPr>
      <w:r w:rsidRPr="0045487E">
        <w:rPr>
          <w:rFonts w:eastAsia="Times New Roman" w:cs="Times New Roman"/>
          <w:szCs w:val="24"/>
          <w:lang w:eastAsia="ru-RU"/>
        </w:rPr>
        <w:t>Управление ДОУ осуществляется в соответствии с действующим законодательством, нормативными актами Российской Федерации в области образования и Уставом ДОУ, на основе сочетания принципов единоначалия и коллегиальности.</w:t>
      </w:r>
    </w:p>
    <w:p w:rsidR="00DB2527" w:rsidRPr="0045487E" w:rsidRDefault="00DB2527" w:rsidP="00DB2527">
      <w:pPr>
        <w:widowControl w:val="0"/>
        <w:autoSpaceDE w:val="0"/>
        <w:autoSpaceDN w:val="0"/>
        <w:adjustRightInd w:val="0"/>
        <w:spacing w:after="0" w:line="270" w:lineRule="atLeast"/>
        <w:ind w:firstLine="567"/>
        <w:rPr>
          <w:rFonts w:eastAsia="Times New Roman" w:cs="Times New Roman"/>
          <w:szCs w:val="24"/>
          <w:lang w:eastAsia="ru-RU"/>
        </w:rPr>
      </w:pPr>
      <w:r w:rsidRPr="0045487E">
        <w:rPr>
          <w:rFonts w:eastAsia="Times New Roman" w:cs="Times New Roman"/>
          <w:szCs w:val="24"/>
          <w:lang w:eastAsia="ru-RU"/>
        </w:rPr>
        <w:t>Отношения между ДОУ и Управлением образования администрации города Евпатории определяются действующим законодательством Российской Федерации, нормативно-правовыми документами органов государственной власти, местного самоуправления и Уставом ДОУ.</w:t>
      </w:r>
    </w:p>
    <w:p w:rsidR="00DB2527" w:rsidRPr="0045487E" w:rsidRDefault="00DB2527" w:rsidP="00DB2527">
      <w:pPr>
        <w:widowControl w:val="0"/>
        <w:autoSpaceDE w:val="0"/>
        <w:autoSpaceDN w:val="0"/>
        <w:adjustRightInd w:val="0"/>
        <w:spacing w:after="0" w:line="270" w:lineRule="atLeast"/>
        <w:ind w:firstLine="567"/>
        <w:rPr>
          <w:rFonts w:eastAsia="Times New Roman" w:cs="Times New Roman"/>
          <w:szCs w:val="24"/>
          <w:lang w:eastAsia="ru-RU"/>
        </w:rPr>
      </w:pPr>
      <w:r w:rsidRPr="0045487E">
        <w:rPr>
          <w:rFonts w:eastAsia="Times New Roman" w:cs="Times New Roman"/>
          <w:szCs w:val="24"/>
          <w:lang w:eastAsia="ru-RU"/>
        </w:rPr>
        <w:t>Структура ДОУ представлена административно-управленческим, педагогическим, учебно-вспомогательным и обслуживающим персоналом.</w:t>
      </w:r>
    </w:p>
    <w:p w:rsidR="00DB2527" w:rsidRPr="0045487E" w:rsidRDefault="00DB2527" w:rsidP="00DB2527">
      <w:pPr>
        <w:autoSpaceDE w:val="0"/>
        <w:autoSpaceDN w:val="0"/>
        <w:adjustRightInd w:val="0"/>
        <w:spacing w:after="0" w:line="240" w:lineRule="auto"/>
        <w:ind w:firstLine="540"/>
        <w:rPr>
          <w:rFonts w:eastAsia="Times New Roman" w:cs="Times New Roman"/>
          <w:szCs w:val="24"/>
          <w:lang w:eastAsia="ru-RU"/>
        </w:rPr>
      </w:pPr>
      <w:r w:rsidRPr="0045487E">
        <w:rPr>
          <w:rFonts w:eastAsia="Times New Roman" w:cs="Times New Roman"/>
          <w:szCs w:val="24"/>
          <w:lang w:eastAsia="ru-RU"/>
        </w:rPr>
        <w:t>Непосредственное руководство ДОУ осуществляет заведующий, который обеспечивает выполнение муниципального задания, а также эффективное взаимодействие и сотрудничество с органами местного самоуправления, предприятиями и организациями, родителями.</w:t>
      </w:r>
    </w:p>
    <w:p w:rsidR="00DB2527" w:rsidRPr="0045487E" w:rsidRDefault="00DB2527" w:rsidP="00DB2527">
      <w:pPr>
        <w:widowControl w:val="0"/>
        <w:autoSpaceDE w:val="0"/>
        <w:autoSpaceDN w:val="0"/>
        <w:adjustRightInd w:val="0"/>
        <w:spacing w:after="0" w:line="270" w:lineRule="atLeast"/>
        <w:ind w:firstLine="567"/>
        <w:rPr>
          <w:rFonts w:eastAsia="Times New Roman" w:cs="Times New Roman"/>
          <w:szCs w:val="24"/>
          <w:lang w:eastAsia="ru-RU"/>
        </w:rPr>
      </w:pPr>
      <w:r w:rsidRPr="0045487E">
        <w:rPr>
          <w:rFonts w:eastAsia="Times New Roman" w:cs="Times New Roman"/>
          <w:szCs w:val="24"/>
          <w:lang w:eastAsia="ru-RU"/>
        </w:rPr>
        <w:t xml:space="preserve">В детском саду реализуется возможность участия в управлении ДОУ всех участников образовательного процесса. В соответствии с Уставом ДОУ общественная структура управления представлена общим собранием работников, педагогическим советом, советом родителей. </w:t>
      </w:r>
    </w:p>
    <w:p w:rsidR="00DB2527" w:rsidRDefault="00DB2527" w:rsidP="00DB2527">
      <w:pPr>
        <w:widowControl w:val="0"/>
        <w:autoSpaceDE w:val="0"/>
        <w:autoSpaceDN w:val="0"/>
        <w:adjustRightInd w:val="0"/>
        <w:spacing w:after="0" w:line="270" w:lineRule="atLeast"/>
        <w:ind w:firstLine="567"/>
        <w:rPr>
          <w:rFonts w:eastAsia="Times New Roman" w:cs="Times New Roman"/>
          <w:szCs w:val="24"/>
          <w:lang w:eastAsia="ru-RU"/>
        </w:rPr>
      </w:pPr>
      <w:r w:rsidRPr="0045487E">
        <w:rPr>
          <w:rFonts w:eastAsia="Times New Roman" w:cs="Times New Roman"/>
          <w:szCs w:val="24"/>
          <w:lang w:eastAsia="ru-RU"/>
        </w:rPr>
        <w:t>Отношения учреждения с родителями воспитанников регулируются в порядке, установленном Законом Российской Федерации «Об образовании в Российской Федерации» и Уставом ДОУ.</w:t>
      </w:r>
    </w:p>
    <w:p w:rsidR="00EE6688" w:rsidRDefault="00EE6688" w:rsidP="00DB2527">
      <w:pPr>
        <w:widowControl w:val="0"/>
        <w:autoSpaceDE w:val="0"/>
        <w:autoSpaceDN w:val="0"/>
        <w:adjustRightInd w:val="0"/>
        <w:spacing w:after="0" w:line="270" w:lineRule="atLeast"/>
        <w:ind w:firstLine="567"/>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sz w:val="28"/>
          <w:szCs w:val="28"/>
          <w:lang w:eastAsia="ru-RU"/>
        </w:rPr>
      </w:pPr>
      <w:r w:rsidRPr="00DB2527">
        <w:rPr>
          <w:rFonts w:eastAsia="Times New Roman" w:cs="Times New Roman"/>
          <w:b/>
          <w:bCs/>
          <w:sz w:val="28"/>
          <w:szCs w:val="28"/>
          <w:lang w:eastAsia="ru-RU"/>
        </w:rPr>
        <w:lastRenderedPageBreak/>
        <w:t>I. ЦЕЛЕВОЙ РАЗДЕЛ</w:t>
      </w:r>
    </w:p>
    <w:p w:rsidR="00DB2527" w:rsidRPr="00DB2527" w:rsidRDefault="00DB2527" w:rsidP="00DB2527">
      <w:pPr>
        <w:widowControl w:val="0"/>
        <w:autoSpaceDE w:val="0"/>
        <w:autoSpaceDN w:val="0"/>
        <w:adjustRightInd w:val="0"/>
        <w:spacing w:after="0" w:line="240" w:lineRule="auto"/>
        <w:jc w:val="left"/>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szCs w:val="24"/>
          <w:lang w:eastAsia="ru-RU"/>
        </w:rPr>
      </w:pPr>
      <w:r w:rsidRPr="00DB2527">
        <w:rPr>
          <w:rFonts w:eastAsia="Times New Roman" w:cs="Times New Roman"/>
          <w:szCs w:val="24"/>
          <w:lang w:eastAsia="ru-RU"/>
        </w:rPr>
        <w:t>Целевой раздел включает в себя пояснительную записку, планируемые результаты реализации (освоения) ОП ДО (п. 2.11.1. ФГОС ДО) и описание подходов к педагогической диагностике достижений планируемых результатов (ФОП ДО).</w:t>
      </w: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r w:rsidRPr="00DB2527">
        <w:rPr>
          <w:rFonts w:eastAsia="Times New Roman" w:cs="Times New Roman"/>
          <w:b/>
          <w:bCs/>
          <w:szCs w:val="24"/>
          <w:lang w:eastAsia="ru-RU"/>
        </w:rPr>
        <w:t>1.1. ПОЯСНИТЕЛЬНАЯ ЗАПИСКА</w:t>
      </w: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sz w:val="20"/>
          <w:szCs w:val="20"/>
          <w:lang w:eastAsia="ru-RU"/>
        </w:rPr>
      </w:pP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r w:rsidRPr="00DB2527">
        <w:rPr>
          <w:rFonts w:eastAsia="Times New Roman" w:cs="Times New Roman"/>
          <w:b/>
          <w:bCs/>
          <w:szCs w:val="24"/>
          <w:lang w:eastAsia="ru-RU"/>
        </w:rPr>
        <w:t>Цель и задачи реализации ОП ДО</w:t>
      </w:r>
    </w:p>
    <w:p w:rsidR="00DB2527" w:rsidRPr="00DB2527"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r w:rsidRPr="00DB2527">
        <w:rPr>
          <w:rFonts w:eastAsia="Times New Roman" w:cs="Times New Roman"/>
          <w:b/>
          <w:bCs/>
          <w:szCs w:val="24"/>
          <w:lang w:eastAsia="ru-RU"/>
        </w:rPr>
        <w:t>Целью реализации ОП ДО</w:t>
      </w:r>
      <w:r w:rsidRPr="00DB2527">
        <w:rPr>
          <w:rFonts w:eastAsia="Times New Roman" w:cs="Times New Roman"/>
          <w:szCs w:val="24"/>
          <w:lang w:eastAsia="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b/>
          <w:bCs/>
          <w:szCs w:val="24"/>
          <w:lang w:eastAsia="ru-RU"/>
        </w:rPr>
      </w:pPr>
      <w:r w:rsidRPr="00DB2527">
        <w:rPr>
          <w:rFonts w:eastAsia="Times New Roman" w:cs="Times New Roman"/>
          <w:b/>
          <w:bCs/>
          <w:szCs w:val="24"/>
          <w:lang w:eastAsia="ru-RU"/>
        </w:rPr>
        <w:t>Задачи реализации ОП ДО:</w:t>
      </w: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szCs w:val="24"/>
          <w:lang w:eastAsia="ru-RU"/>
        </w:rPr>
      </w:pPr>
      <w:r w:rsidRPr="00DB2527">
        <w:rPr>
          <w:rFonts w:eastAsia="Times New Roman" w:cs="Times New Roman"/>
          <w:b/>
          <w:bCs/>
          <w:szCs w:val="24"/>
          <w:lang w:eastAsia="ru-RU"/>
        </w:rPr>
        <w:t>1.</w:t>
      </w:r>
      <w:r w:rsidRPr="00DB2527">
        <w:rPr>
          <w:rFonts w:eastAsia="Times New Roman" w:cs="Times New Roman"/>
          <w:szCs w:val="24"/>
          <w:lang w:eastAsia="ru-RU"/>
        </w:rPr>
        <w:t xml:space="preserve"> Обеспечение единых для воспитанников ДОУ содержания дошкольного образования и планируемых результатов освоения ОП ДО.</w:t>
      </w: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szCs w:val="24"/>
          <w:lang w:eastAsia="ru-RU"/>
        </w:rPr>
      </w:pPr>
      <w:r w:rsidRPr="00DB2527">
        <w:rPr>
          <w:rFonts w:eastAsia="Times New Roman" w:cs="Times New Roman"/>
          <w:b/>
          <w:bCs/>
          <w:szCs w:val="24"/>
          <w:lang w:eastAsia="ru-RU"/>
        </w:rPr>
        <w:t>2.</w:t>
      </w:r>
      <w:r w:rsidRPr="00DB2527">
        <w:rPr>
          <w:rFonts w:eastAsia="Times New Roman" w:cs="Times New Roman"/>
          <w:szCs w:val="24"/>
          <w:lang w:eastAsia="ru-RU"/>
        </w:rPr>
        <w:t xml:space="preserve"> Приобщение детей (в соответствии с возрастными особенностями) к традиционным (базовым) духовно-нравственным ценностям российского народа </w:t>
      </w: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szCs w:val="24"/>
          <w:lang w:eastAsia="ru-RU"/>
        </w:rPr>
      </w:pPr>
      <w:r w:rsidRPr="00DB2527">
        <w:rPr>
          <w:rFonts w:eastAsia="Times New Roman" w:cs="Times New Roman"/>
          <w:b/>
          <w:bCs/>
          <w:szCs w:val="24"/>
          <w:lang w:eastAsia="ru-RU"/>
        </w:rPr>
        <w:t>3.</w:t>
      </w:r>
      <w:r w:rsidRPr="00DB2527">
        <w:rPr>
          <w:rFonts w:eastAsia="Times New Roman" w:cs="Times New Roman"/>
          <w:szCs w:val="24"/>
          <w:lang w:eastAsia="ru-RU"/>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ребёнка раннего и дошкольного возрастов.</w:t>
      </w: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szCs w:val="24"/>
          <w:lang w:eastAsia="ru-RU"/>
        </w:rPr>
      </w:pPr>
      <w:r w:rsidRPr="00DB2527">
        <w:rPr>
          <w:rFonts w:eastAsia="Times New Roman" w:cs="Times New Roman"/>
          <w:b/>
          <w:bCs/>
          <w:szCs w:val="24"/>
          <w:lang w:eastAsia="ru-RU"/>
        </w:rPr>
        <w:t>4.</w:t>
      </w:r>
      <w:r w:rsidRPr="00DB2527">
        <w:rPr>
          <w:rFonts w:eastAsia="Times New Roman" w:cs="Times New Roman"/>
          <w:szCs w:val="24"/>
          <w:lang w:eastAsia="ru-RU"/>
        </w:rPr>
        <w:t xml:space="preserve"> Создание условий для равного доступа к образованию для всех детей раннего и дошкольного возрастов с учётом разнообразия образовательных потребностей и индивидуальных возможностей.</w:t>
      </w: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szCs w:val="24"/>
          <w:lang w:eastAsia="ru-RU"/>
        </w:rPr>
      </w:pPr>
      <w:r w:rsidRPr="00DB2527">
        <w:rPr>
          <w:rFonts w:eastAsia="Times New Roman" w:cs="Times New Roman"/>
          <w:b/>
          <w:bCs/>
          <w:szCs w:val="24"/>
          <w:lang w:eastAsia="ru-RU"/>
        </w:rPr>
        <w:t>5.</w:t>
      </w:r>
      <w:r w:rsidRPr="00DB2527">
        <w:rPr>
          <w:rFonts w:eastAsia="Times New Roman" w:cs="Times New Roman"/>
          <w:szCs w:val="24"/>
          <w:lang w:eastAsia="ru-RU"/>
        </w:rPr>
        <w:t xml:space="preserve"> Охрана и укрепление физического и психического здоровья детей, в том числе их эмоционального благополучия.</w:t>
      </w: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szCs w:val="24"/>
          <w:lang w:eastAsia="ru-RU"/>
        </w:rPr>
      </w:pPr>
      <w:r w:rsidRPr="00DB2527">
        <w:rPr>
          <w:rFonts w:eastAsia="Times New Roman" w:cs="Times New Roman"/>
          <w:b/>
          <w:bCs/>
          <w:szCs w:val="24"/>
          <w:lang w:eastAsia="ru-RU"/>
        </w:rPr>
        <w:t>6.</w:t>
      </w:r>
      <w:r w:rsidRPr="00DB2527">
        <w:rPr>
          <w:rFonts w:eastAsia="Times New Roman" w:cs="Times New Roman"/>
          <w:szCs w:val="24"/>
          <w:lang w:eastAsia="ru-RU"/>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каждого ребёнка, его инициативности, самостоятельности и ответственности.</w:t>
      </w:r>
    </w:p>
    <w:p w:rsidR="00DB2527" w:rsidRPr="00DB2527" w:rsidRDefault="00DB2527" w:rsidP="00DB2527">
      <w:pPr>
        <w:widowControl w:val="0"/>
        <w:autoSpaceDE w:val="0"/>
        <w:autoSpaceDN w:val="0"/>
        <w:adjustRightInd w:val="0"/>
        <w:spacing w:after="0" w:line="240" w:lineRule="auto"/>
        <w:ind w:left="1" w:firstLine="580"/>
        <w:rPr>
          <w:rFonts w:eastAsia="Times New Roman" w:cs="Times New Roman"/>
          <w:szCs w:val="24"/>
          <w:lang w:eastAsia="ru-RU"/>
        </w:rPr>
      </w:pPr>
      <w:r w:rsidRPr="00DB2527">
        <w:rPr>
          <w:rFonts w:eastAsia="Times New Roman" w:cs="Times New Roman"/>
          <w:b/>
          <w:bCs/>
          <w:szCs w:val="24"/>
          <w:lang w:eastAsia="ru-RU"/>
        </w:rPr>
        <w:t>7.</w:t>
      </w:r>
      <w:r w:rsidRPr="00DB2527">
        <w:rPr>
          <w:rFonts w:eastAsia="Times New Roman" w:cs="Times New Roman"/>
          <w:szCs w:val="24"/>
          <w:lang w:eastAsia="ru-RU"/>
        </w:rPr>
        <w:t xml:space="preserve"> Обеспечение психолого-педагогической поддержки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rsidR="00DB2527" w:rsidRPr="00DB2527" w:rsidRDefault="00DB2527" w:rsidP="00DB2527">
      <w:pPr>
        <w:widowControl w:val="0"/>
        <w:autoSpaceDE w:val="0"/>
        <w:autoSpaceDN w:val="0"/>
        <w:adjustRightInd w:val="0"/>
        <w:spacing w:after="0" w:line="240" w:lineRule="auto"/>
        <w:ind w:firstLine="567"/>
        <w:rPr>
          <w:rFonts w:eastAsia="Times New Roman" w:cs="Times New Roman"/>
          <w:i/>
          <w:iCs/>
          <w:color w:val="FF0000"/>
          <w:szCs w:val="24"/>
          <w:lang w:eastAsia="ru-RU"/>
        </w:rPr>
      </w:pPr>
      <w:r w:rsidRPr="00DB2527">
        <w:rPr>
          <w:rFonts w:eastAsia="Times New Roman" w:cs="Times New Roman"/>
          <w:b/>
          <w:bCs/>
          <w:szCs w:val="24"/>
          <w:lang w:eastAsia="ru-RU"/>
        </w:rPr>
        <w:t>8.</w:t>
      </w:r>
      <w:r w:rsidRPr="00DB2527">
        <w:rPr>
          <w:rFonts w:eastAsia="Times New Roman" w:cs="Times New Roman"/>
          <w:szCs w:val="24"/>
          <w:lang w:eastAsia="ru-RU"/>
        </w:rPr>
        <w:t xml:space="preserve"> 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НОО.</w:t>
      </w:r>
    </w:p>
    <w:p w:rsidR="00DB2527" w:rsidRPr="00DB2527" w:rsidRDefault="00DB2527" w:rsidP="00DB2527">
      <w:pPr>
        <w:widowControl w:val="0"/>
        <w:autoSpaceDE w:val="0"/>
        <w:autoSpaceDN w:val="0"/>
        <w:adjustRightInd w:val="0"/>
        <w:spacing w:after="0" w:line="240" w:lineRule="auto"/>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ind w:left="1" w:firstLine="1"/>
        <w:jc w:val="center"/>
        <w:rPr>
          <w:rFonts w:eastAsia="Times New Roman" w:cs="Times New Roman"/>
          <w:b/>
          <w:bCs/>
          <w:szCs w:val="24"/>
          <w:lang w:eastAsia="ru-RU"/>
        </w:rPr>
      </w:pPr>
      <w:r w:rsidRPr="00DB2527">
        <w:rPr>
          <w:rFonts w:eastAsia="Times New Roman" w:cs="Times New Roman"/>
          <w:b/>
          <w:bCs/>
          <w:szCs w:val="24"/>
          <w:lang w:eastAsia="ru-RU"/>
        </w:rPr>
        <w:t>Принципы и подходы к формированию ОП ДО</w:t>
      </w:r>
    </w:p>
    <w:p w:rsidR="00DB2527" w:rsidRPr="00DB2527" w:rsidRDefault="00DB2527" w:rsidP="00DB2527">
      <w:pPr>
        <w:widowControl w:val="0"/>
        <w:autoSpaceDE w:val="0"/>
        <w:autoSpaceDN w:val="0"/>
        <w:adjustRightInd w:val="0"/>
        <w:spacing w:after="0" w:line="240" w:lineRule="auto"/>
        <w:ind w:firstLine="540"/>
        <w:rPr>
          <w:rFonts w:eastAsia="Times New Roman" w:cs="Times New Roman"/>
          <w:szCs w:val="24"/>
          <w:lang w:eastAsia="ru-RU"/>
        </w:rPr>
      </w:pPr>
      <w:r w:rsidRPr="00DB2527">
        <w:rPr>
          <w:rFonts w:eastAsia="Times New Roman" w:cs="Times New Roman"/>
          <w:szCs w:val="24"/>
          <w:lang w:eastAsia="ru-RU"/>
        </w:rPr>
        <w:t xml:space="preserve">Развитие ребёнка, его воспитание и образование не могут рассматриваться как изолированные друг от друга процессы. Поэтому ОП ДО строится на </w:t>
      </w:r>
      <w:r w:rsidRPr="00DB2527">
        <w:rPr>
          <w:rFonts w:eastAsia="Times New Roman" w:cs="Times New Roman"/>
          <w:b/>
          <w:bCs/>
          <w:i/>
          <w:iCs/>
          <w:szCs w:val="24"/>
          <w:lang w:eastAsia="ru-RU"/>
        </w:rPr>
        <w:t>основных принципах</w:t>
      </w:r>
      <w:r w:rsidRPr="00DB2527">
        <w:rPr>
          <w:rFonts w:eastAsia="Times New Roman" w:cs="Times New Roman"/>
          <w:i/>
          <w:iCs/>
          <w:szCs w:val="24"/>
          <w:lang w:eastAsia="ru-RU"/>
        </w:rPr>
        <w:t xml:space="preserve"> единства развития, воспитания и образования,</w:t>
      </w:r>
      <w:r w:rsidRPr="00DB2527">
        <w:rPr>
          <w:rFonts w:eastAsia="Times New Roman" w:cs="Times New Roman"/>
          <w:szCs w:val="24"/>
          <w:lang w:eastAsia="ru-RU"/>
        </w:rPr>
        <w:t xml:space="preserve"> установленных ФГОС ДО.</w:t>
      </w:r>
    </w:p>
    <w:p w:rsidR="00DB2527" w:rsidRPr="00DB2527" w:rsidRDefault="00DB2527" w:rsidP="00DB2527">
      <w:pPr>
        <w:widowControl w:val="0"/>
        <w:autoSpaceDE w:val="0"/>
        <w:autoSpaceDN w:val="0"/>
        <w:adjustRightInd w:val="0"/>
        <w:spacing w:after="0" w:line="240" w:lineRule="auto"/>
        <w:ind w:firstLine="540"/>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ind w:firstLine="540"/>
        <w:jc w:val="right"/>
        <w:rPr>
          <w:rFonts w:eastAsia="Times New Roman" w:cs="Times New Roman"/>
          <w:b/>
          <w:bCs/>
          <w:i/>
          <w:iCs/>
          <w:szCs w:val="24"/>
          <w:lang w:eastAsia="ru-RU"/>
        </w:rPr>
      </w:pPr>
      <w:r w:rsidRPr="00DB2527">
        <w:rPr>
          <w:rFonts w:eastAsia="Times New Roman" w:cs="Times New Roman"/>
          <w:b/>
          <w:bCs/>
          <w:i/>
          <w:iCs/>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B2527" w:rsidRPr="00DB2527" w:rsidTr="00DB2527">
        <w:tc>
          <w:tcPr>
            <w:tcW w:w="4785" w:type="dxa"/>
            <w:shd w:val="clear" w:color="auto" w:fill="auto"/>
          </w:tcPr>
          <w:p w:rsidR="00DB2527" w:rsidRPr="00DB2527"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DB2527">
              <w:rPr>
                <w:rFonts w:eastAsia="Times New Roman" w:cs="Times New Roman"/>
                <w:b/>
                <w:bCs/>
                <w:i/>
                <w:iCs/>
                <w:sz w:val="22"/>
                <w:lang w:eastAsia="ru-RU"/>
              </w:rPr>
              <w:t>Обязательная часть ОП ДО</w:t>
            </w:r>
          </w:p>
        </w:tc>
        <w:tc>
          <w:tcPr>
            <w:tcW w:w="4786" w:type="dxa"/>
            <w:shd w:val="clear" w:color="auto" w:fill="auto"/>
          </w:tcPr>
          <w:p w:rsidR="00DB2527" w:rsidRPr="0045487E"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45487E">
              <w:rPr>
                <w:rFonts w:eastAsia="Times New Roman" w:cs="Times New Roman"/>
                <w:b/>
                <w:bCs/>
                <w:i/>
                <w:iCs/>
                <w:sz w:val="22"/>
                <w:lang w:eastAsia="ru-RU"/>
              </w:rPr>
              <w:t xml:space="preserve">Часть ОП ДО, формируемая участниками </w:t>
            </w:r>
          </w:p>
          <w:p w:rsidR="00DB2527" w:rsidRPr="0045487E"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45487E">
              <w:rPr>
                <w:rFonts w:eastAsia="Times New Roman" w:cs="Times New Roman"/>
                <w:b/>
                <w:bCs/>
                <w:i/>
                <w:iCs/>
                <w:sz w:val="22"/>
                <w:lang w:eastAsia="ru-RU"/>
              </w:rPr>
              <w:t>образовательного процесса</w:t>
            </w:r>
          </w:p>
        </w:tc>
      </w:tr>
      <w:tr w:rsidR="00DB2527" w:rsidRPr="00DB2527" w:rsidTr="00DB2527">
        <w:tc>
          <w:tcPr>
            <w:tcW w:w="9571" w:type="dxa"/>
            <w:gridSpan w:val="2"/>
            <w:shd w:val="clear" w:color="auto" w:fill="auto"/>
          </w:tcPr>
          <w:p w:rsidR="00DB2527" w:rsidRPr="0045487E"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45487E">
              <w:rPr>
                <w:rFonts w:eastAsia="Times New Roman" w:cs="Times New Roman"/>
                <w:b/>
                <w:bCs/>
                <w:sz w:val="22"/>
                <w:lang w:eastAsia="ru-RU"/>
              </w:rPr>
              <w:t>1.</w:t>
            </w:r>
            <w:r w:rsidRPr="0045487E">
              <w:rPr>
                <w:rFonts w:eastAsia="Times New Roman" w:cs="Times New Roman"/>
                <w:sz w:val="22"/>
                <w:lang w:eastAsia="ru-RU"/>
              </w:rPr>
              <w:t xml:space="preserve"> Полноценное проживание ребёнком всех этапов детства (раннего и дошкольного возрастов) как самоценного, значимого в жизни этапа, обогащение (амплификация) детского развития (А.В. Запорожец).     </w:t>
            </w:r>
          </w:p>
        </w:tc>
      </w:tr>
      <w:tr w:rsidR="00DB2527" w:rsidRPr="00DB2527" w:rsidTr="00DB2527">
        <w:tc>
          <w:tcPr>
            <w:tcW w:w="4785" w:type="dxa"/>
            <w:shd w:val="clear" w:color="auto" w:fill="auto"/>
          </w:tcPr>
          <w:p w:rsidR="00DB2527" w:rsidRPr="00DB2527"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DB2527">
              <w:rPr>
                <w:rFonts w:eastAsia="Times New Roman" w:cs="Times New Roman"/>
                <w:b/>
                <w:bCs/>
                <w:sz w:val="22"/>
                <w:lang w:eastAsia="ru-RU"/>
              </w:rPr>
              <w:t>2.</w:t>
            </w:r>
            <w:r w:rsidRPr="00DB2527">
              <w:rPr>
                <w:rFonts w:eastAsia="Times New Roman" w:cs="Times New Roman"/>
                <w:sz w:val="22"/>
                <w:lang w:eastAsia="ru-RU"/>
              </w:rPr>
              <w:t xml:space="preserve">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tc>
        <w:tc>
          <w:tcPr>
            <w:tcW w:w="4786" w:type="dxa"/>
            <w:shd w:val="clear" w:color="auto" w:fill="auto"/>
          </w:tcPr>
          <w:p w:rsidR="00DB2527" w:rsidRPr="0045487E" w:rsidRDefault="00DB2527" w:rsidP="00DB2527">
            <w:pPr>
              <w:widowControl w:val="0"/>
              <w:autoSpaceDE w:val="0"/>
              <w:autoSpaceDN w:val="0"/>
              <w:adjustRightInd w:val="0"/>
              <w:spacing w:after="0" w:line="240" w:lineRule="auto"/>
              <w:ind w:firstLine="175"/>
              <w:rPr>
                <w:rFonts w:eastAsia="Times New Roman" w:cs="Times New Roman"/>
                <w:sz w:val="22"/>
                <w:lang w:eastAsia="ru-RU"/>
              </w:rPr>
            </w:pPr>
            <w:r w:rsidRPr="0045487E">
              <w:rPr>
                <w:rFonts w:eastAsia="Times New Roman" w:cs="Times New Roman"/>
                <w:b/>
                <w:bCs/>
                <w:sz w:val="22"/>
                <w:lang w:eastAsia="ru-RU"/>
              </w:rPr>
              <w:t>2.</w:t>
            </w:r>
            <w:r w:rsidRPr="0045487E">
              <w:rPr>
                <w:rFonts w:eastAsia="Times New Roman" w:cs="Times New Roman"/>
                <w:sz w:val="22"/>
                <w:lang w:eastAsia="ru-RU"/>
              </w:rPr>
              <w:t xml:space="preserve"> Осуществление </w:t>
            </w:r>
            <w:r w:rsidRPr="0045487E">
              <w:rPr>
                <w:rFonts w:eastAsia="Times New Roman" w:cs="Times New Roman"/>
                <w:i/>
                <w:iCs/>
                <w:sz w:val="22"/>
                <w:lang w:eastAsia="ru-RU"/>
              </w:rPr>
              <w:t>деятельностного подхода</w:t>
            </w:r>
            <w:r w:rsidRPr="0045487E">
              <w:rPr>
                <w:rFonts w:eastAsia="Times New Roman" w:cs="Times New Roman"/>
                <w:sz w:val="22"/>
                <w:lang w:eastAsia="ru-RU"/>
              </w:rPr>
              <w:t xml:space="preserve"> к детям (А.Н. Леонтьев), которое строится на использовании характерных для детей видах деятельности (игровая, коммуникативная, познавательная, речевая и др.), что необходимо для развития психики ребёнка.</w:t>
            </w:r>
          </w:p>
        </w:tc>
      </w:tr>
      <w:tr w:rsidR="00DB2527" w:rsidRPr="00DB2527" w:rsidTr="00DB2527">
        <w:tc>
          <w:tcPr>
            <w:tcW w:w="9571" w:type="dxa"/>
            <w:gridSpan w:val="2"/>
            <w:shd w:val="clear" w:color="auto" w:fill="auto"/>
          </w:tcPr>
          <w:p w:rsidR="00DB2527" w:rsidRPr="00DB2527"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DB2527">
              <w:rPr>
                <w:rFonts w:eastAsia="Times New Roman" w:cs="Times New Roman"/>
                <w:b/>
                <w:bCs/>
                <w:sz w:val="22"/>
                <w:lang w:eastAsia="ru-RU"/>
              </w:rPr>
              <w:t>3.</w:t>
            </w:r>
            <w:r w:rsidRPr="00DB2527">
              <w:rPr>
                <w:rFonts w:eastAsia="Times New Roman" w:cs="Times New Roman"/>
                <w:sz w:val="22"/>
                <w:lang w:eastAsia="ru-RU"/>
              </w:rPr>
              <w:t xml:space="preserve"> Содействие и сотрудничество детей и родителей, совершеннолетних членов семьи, принимающих участие в воспитании детей раннего и дошкольного возрастов, а также педагогических работников. </w:t>
            </w:r>
          </w:p>
        </w:tc>
      </w:tr>
      <w:tr w:rsidR="00DB2527" w:rsidRPr="00DB2527" w:rsidTr="00DB2527">
        <w:tc>
          <w:tcPr>
            <w:tcW w:w="9571" w:type="dxa"/>
            <w:gridSpan w:val="2"/>
            <w:shd w:val="clear" w:color="auto" w:fill="auto"/>
          </w:tcPr>
          <w:p w:rsidR="00DB2527" w:rsidRPr="00DB2527"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DB2527">
              <w:rPr>
                <w:rFonts w:eastAsia="Times New Roman" w:cs="Times New Roman"/>
                <w:b/>
                <w:bCs/>
                <w:sz w:val="22"/>
                <w:lang w:eastAsia="ru-RU"/>
              </w:rPr>
              <w:t>4.</w:t>
            </w:r>
            <w:r w:rsidRPr="00DB2527">
              <w:rPr>
                <w:rFonts w:eastAsia="Times New Roman" w:cs="Times New Roman"/>
                <w:sz w:val="22"/>
                <w:lang w:eastAsia="ru-RU"/>
              </w:rPr>
              <w:t xml:space="preserve"> Признание ребёнка полноценным участником (субъектом) образовательных отношений.</w:t>
            </w:r>
          </w:p>
        </w:tc>
      </w:tr>
      <w:tr w:rsidR="00DB2527" w:rsidRPr="00DB2527" w:rsidTr="00DB2527">
        <w:tc>
          <w:tcPr>
            <w:tcW w:w="9571" w:type="dxa"/>
            <w:gridSpan w:val="2"/>
            <w:shd w:val="clear" w:color="auto" w:fill="auto"/>
          </w:tcPr>
          <w:p w:rsidR="00DB2527" w:rsidRPr="00DB2527"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DB2527">
              <w:rPr>
                <w:rFonts w:eastAsia="Times New Roman" w:cs="Times New Roman"/>
                <w:b/>
                <w:bCs/>
                <w:sz w:val="22"/>
                <w:lang w:eastAsia="ru-RU"/>
              </w:rPr>
              <w:t>5.</w:t>
            </w:r>
            <w:r w:rsidRPr="00DB2527">
              <w:rPr>
                <w:rFonts w:eastAsia="Times New Roman" w:cs="Times New Roman"/>
                <w:sz w:val="22"/>
                <w:lang w:eastAsia="ru-RU"/>
              </w:rPr>
              <w:t xml:space="preserve"> Поддержка инициативы детей в различных видах деятельности.</w:t>
            </w:r>
          </w:p>
        </w:tc>
      </w:tr>
      <w:tr w:rsidR="00DB2527" w:rsidRPr="00DB2527" w:rsidTr="00DB2527">
        <w:tc>
          <w:tcPr>
            <w:tcW w:w="9571" w:type="dxa"/>
            <w:gridSpan w:val="2"/>
            <w:shd w:val="clear" w:color="auto" w:fill="auto"/>
          </w:tcPr>
          <w:p w:rsidR="00DB2527" w:rsidRPr="00DB2527"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DB2527">
              <w:rPr>
                <w:rFonts w:eastAsia="Times New Roman" w:cs="Times New Roman"/>
                <w:b/>
                <w:bCs/>
                <w:sz w:val="22"/>
                <w:lang w:eastAsia="ru-RU"/>
              </w:rPr>
              <w:t>6.</w:t>
            </w:r>
            <w:r w:rsidRPr="00DB2527">
              <w:rPr>
                <w:rFonts w:eastAsia="Times New Roman" w:cs="Times New Roman"/>
                <w:sz w:val="22"/>
                <w:lang w:eastAsia="ru-RU"/>
              </w:rPr>
              <w:t xml:space="preserve"> Сотрудничество ДОУ с семьями воспитанников.</w:t>
            </w:r>
          </w:p>
        </w:tc>
      </w:tr>
      <w:tr w:rsidR="00DB2527" w:rsidRPr="00DB2527" w:rsidTr="00DB2527">
        <w:tc>
          <w:tcPr>
            <w:tcW w:w="4785" w:type="dxa"/>
            <w:shd w:val="clear" w:color="auto" w:fill="auto"/>
          </w:tcPr>
          <w:p w:rsidR="00DB2527" w:rsidRPr="00DB2527"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DB2527">
              <w:rPr>
                <w:rFonts w:eastAsia="Times New Roman" w:cs="Times New Roman"/>
                <w:b/>
                <w:bCs/>
                <w:sz w:val="22"/>
                <w:lang w:eastAsia="ru-RU"/>
              </w:rPr>
              <w:t>7.</w:t>
            </w:r>
            <w:r w:rsidRPr="00DB2527">
              <w:rPr>
                <w:rFonts w:eastAsia="Times New Roman" w:cs="Times New Roman"/>
                <w:sz w:val="22"/>
                <w:lang w:eastAsia="ru-RU"/>
              </w:rPr>
              <w:t xml:space="preserve"> Приобщение детей к социокультурным нормам, традициям семьи, общества и государства.</w:t>
            </w:r>
          </w:p>
          <w:p w:rsidR="00DB2527" w:rsidRPr="00DB2527" w:rsidRDefault="00DB2527" w:rsidP="00DB2527">
            <w:pPr>
              <w:widowControl w:val="0"/>
              <w:autoSpaceDE w:val="0"/>
              <w:autoSpaceDN w:val="0"/>
              <w:adjustRightInd w:val="0"/>
              <w:spacing w:after="0" w:line="240" w:lineRule="auto"/>
              <w:ind w:firstLine="540"/>
              <w:rPr>
                <w:rFonts w:eastAsia="Times New Roman" w:cs="Times New Roman"/>
                <w:sz w:val="22"/>
                <w:lang w:eastAsia="ru-RU"/>
              </w:rPr>
            </w:pPr>
          </w:p>
        </w:tc>
        <w:tc>
          <w:tcPr>
            <w:tcW w:w="4786" w:type="dxa"/>
            <w:shd w:val="clear" w:color="auto" w:fill="auto"/>
          </w:tcPr>
          <w:p w:rsidR="00DB2527" w:rsidRPr="00DB2527" w:rsidRDefault="00DB2527" w:rsidP="00DB2527">
            <w:pPr>
              <w:widowControl w:val="0"/>
              <w:autoSpaceDE w:val="0"/>
              <w:autoSpaceDN w:val="0"/>
              <w:adjustRightInd w:val="0"/>
              <w:spacing w:after="0" w:line="240" w:lineRule="auto"/>
              <w:ind w:firstLine="175"/>
              <w:rPr>
                <w:rFonts w:eastAsia="Times New Roman" w:cs="Times New Roman"/>
                <w:color w:val="0070C0"/>
                <w:sz w:val="22"/>
                <w:lang w:eastAsia="ru-RU"/>
              </w:rPr>
            </w:pPr>
            <w:r w:rsidRPr="0045487E">
              <w:rPr>
                <w:rFonts w:eastAsia="Times New Roman" w:cs="Times New Roman"/>
                <w:b/>
                <w:bCs/>
                <w:sz w:val="22"/>
                <w:lang w:eastAsia="ru-RU"/>
              </w:rPr>
              <w:t>7.</w:t>
            </w:r>
            <w:r w:rsidRPr="0045487E">
              <w:rPr>
                <w:rFonts w:eastAsia="Times New Roman" w:cs="Times New Roman"/>
                <w:i/>
                <w:iCs/>
                <w:sz w:val="22"/>
                <w:lang w:eastAsia="ru-RU"/>
              </w:rPr>
              <w:t xml:space="preserve"> Принцип культуросообразности</w:t>
            </w:r>
            <w:r w:rsidRPr="0045487E">
              <w:rPr>
                <w:rFonts w:eastAsia="Times New Roman" w:cs="Times New Roman"/>
                <w:sz w:val="22"/>
                <w:lang w:eastAsia="ru-RU"/>
              </w:rPr>
              <w:t xml:space="preserve"> (К.Д. Ушинский) состоит в воспитании и обучении детей на основе духовно-нравственных ценностей народов Российской Федерации, в т.ч. Республики Крым, их исторических и национально-культурных традиций.</w:t>
            </w:r>
          </w:p>
        </w:tc>
      </w:tr>
      <w:tr w:rsidR="00DB2527" w:rsidRPr="0045487E" w:rsidTr="00DB2527">
        <w:tc>
          <w:tcPr>
            <w:tcW w:w="4785" w:type="dxa"/>
            <w:shd w:val="clear" w:color="auto" w:fill="auto"/>
          </w:tcPr>
          <w:p w:rsidR="00DB2527" w:rsidRPr="00DB2527"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DB2527">
              <w:rPr>
                <w:rFonts w:eastAsia="Times New Roman" w:cs="Times New Roman"/>
                <w:b/>
                <w:bCs/>
                <w:sz w:val="22"/>
                <w:lang w:eastAsia="ru-RU"/>
              </w:rPr>
              <w:t>8.</w:t>
            </w:r>
            <w:r w:rsidRPr="00DB2527">
              <w:rPr>
                <w:rFonts w:eastAsia="Times New Roman" w:cs="Times New Roman"/>
                <w:sz w:val="22"/>
                <w:lang w:eastAsia="ru-RU"/>
              </w:rPr>
              <w:t xml:space="preserve"> Формирование познавательных интересов и познавательных действий ребёнка в различных видах деятельности.</w:t>
            </w:r>
          </w:p>
          <w:p w:rsidR="00DB2527" w:rsidRPr="00DB2527" w:rsidRDefault="00DB2527" w:rsidP="00DB2527">
            <w:pPr>
              <w:widowControl w:val="0"/>
              <w:autoSpaceDE w:val="0"/>
              <w:autoSpaceDN w:val="0"/>
              <w:adjustRightInd w:val="0"/>
              <w:spacing w:after="0" w:line="240" w:lineRule="auto"/>
              <w:ind w:firstLine="540"/>
              <w:rPr>
                <w:rFonts w:eastAsia="Times New Roman" w:cs="Times New Roman"/>
                <w:sz w:val="22"/>
                <w:lang w:eastAsia="ru-RU"/>
              </w:rPr>
            </w:pPr>
          </w:p>
        </w:tc>
        <w:tc>
          <w:tcPr>
            <w:tcW w:w="4786" w:type="dxa"/>
            <w:shd w:val="clear" w:color="auto" w:fill="auto"/>
          </w:tcPr>
          <w:p w:rsidR="00DB2527" w:rsidRPr="0045487E" w:rsidRDefault="00DB2527" w:rsidP="00DB2527">
            <w:pPr>
              <w:widowControl w:val="0"/>
              <w:autoSpaceDE w:val="0"/>
              <w:autoSpaceDN w:val="0"/>
              <w:adjustRightInd w:val="0"/>
              <w:spacing w:after="0" w:line="240" w:lineRule="auto"/>
              <w:ind w:firstLine="175"/>
              <w:rPr>
                <w:rFonts w:eastAsia="Times New Roman" w:cs="Times New Roman"/>
                <w:sz w:val="22"/>
                <w:lang w:eastAsia="ru-RU"/>
              </w:rPr>
            </w:pPr>
            <w:r w:rsidRPr="0045487E">
              <w:rPr>
                <w:rFonts w:eastAsia="Times New Roman" w:cs="Times New Roman"/>
                <w:b/>
                <w:bCs/>
                <w:sz w:val="22"/>
                <w:lang w:eastAsia="ru-RU"/>
              </w:rPr>
              <w:t>8.</w:t>
            </w:r>
            <w:r w:rsidRPr="0045487E">
              <w:rPr>
                <w:rFonts w:eastAsia="Times New Roman" w:cs="Times New Roman"/>
                <w:sz w:val="22"/>
                <w:lang w:eastAsia="ru-RU"/>
              </w:rPr>
              <w:t xml:space="preserve"> Реализация возможностей каждого ребёнка </w:t>
            </w:r>
            <w:r w:rsidRPr="0045487E">
              <w:rPr>
                <w:rFonts w:eastAsia="Times New Roman" w:cs="Times New Roman"/>
                <w:i/>
                <w:iCs/>
                <w:sz w:val="22"/>
                <w:lang w:eastAsia="ru-RU"/>
              </w:rPr>
              <w:t xml:space="preserve">в зоне его ближайшего развития посредством развивающего обучения </w:t>
            </w:r>
            <w:r w:rsidRPr="0045487E">
              <w:rPr>
                <w:rFonts w:eastAsia="Times New Roman" w:cs="Times New Roman"/>
                <w:sz w:val="22"/>
                <w:lang w:eastAsia="ru-RU"/>
              </w:rPr>
              <w:t>(Л.С. Выготский), которая осуществляется содержанием предлагаемых взрослым задачи, которую ребёнок ещё не может решить самостоятельно, но способен выполнить в совместной с взрослым деятельности.</w:t>
            </w:r>
          </w:p>
          <w:p w:rsidR="00DB2527" w:rsidRPr="0045487E" w:rsidRDefault="00DB2527" w:rsidP="00DB2527">
            <w:pPr>
              <w:widowControl w:val="0"/>
              <w:autoSpaceDE w:val="0"/>
              <w:autoSpaceDN w:val="0"/>
              <w:adjustRightInd w:val="0"/>
              <w:spacing w:after="0" w:line="240" w:lineRule="auto"/>
              <w:ind w:firstLine="175"/>
              <w:rPr>
                <w:rFonts w:eastAsia="Times New Roman" w:cs="Times New Roman"/>
                <w:sz w:val="22"/>
                <w:lang w:eastAsia="ru-RU"/>
              </w:rPr>
            </w:pPr>
            <w:r w:rsidRPr="0045487E">
              <w:rPr>
                <w:rFonts w:eastAsia="Times New Roman" w:cs="Times New Roman"/>
                <w:sz w:val="22"/>
                <w:lang w:eastAsia="ru-RU"/>
              </w:rPr>
              <w:t xml:space="preserve">Построение образовательного процесса на принципах </w:t>
            </w:r>
            <w:r w:rsidRPr="0045487E">
              <w:rPr>
                <w:rFonts w:eastAsia="Times New Roman" w:cs="Times New Roman"/>
                <w:i/>
                <w:iCs/>
                <w:sz w:val="22"/>
                <w:lang w:eastAsia="ru-RU"/>
              </w:rPr>
              <w:t>развивающего обучения</w:t>
            </w:r>
            <w:r w:rsidRPr="0045487E">
              <w:rPr>
                <w:rFonts w:eastAsia="Times New Roman" w:cs="Times New Roman"/>
                <w:sz w:val="22"/>
                <w:lang w:eastAsia="ru-RU"/>
              </w:rPr>
              <w:t xml:space="preserve"> (В.В. Давыдов), т.е. направленность обучения не столько на накопление информации, сколько на умение выбирать, рассуждать, отстаивать свою точку зрения, вступать в диалог и т.д. </w:t>
            </w:r>
          </w:p>
        </w:tc>
      </w:tr>
      <w:tr w:rsidR="00DB2527" w:rsidRPr="0045487E" w:rsidTr="00DB2527">
        <w:tc>
          <w:tcPr>
            <w:tcW w:w="4785" w:type="dxa"/>
            <w:shd w:val="clear" w:color="auto" w:fill="auto"/>
          </w:tcPr>
          <w:p w:rsidR="00DB2527" w:rsidRPr="00DB2527"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DB2527">
              <w:rPr>
                <w:rFonts w:eastAsia="Times New Roman" w:cs="Times New Roman"/>
                <w:b/>
                <w:bCs/>
                <w:sz w:val="22"/>
                <w:lang w:eastAsia="ru-RU"/>
              </w:rPr>
              <w:t>9.</w:t>
            </w:r>
            <w:r w:rsidRPr="00DB2527">
              <w:rPr>
                <w:rFonts w:eastAsia="Times New Roman" w:cs="Times New Roman"/>
                <w:sz w:val="22"/>
                <w:lang w:eastAsia="ru-RU"/>
              </w:rPr>
              <w:t xml:space="preserve"> Возрастная адекватность дошкольного образования (соответствие условий, требований, методов возрасту и особенностям развития детей).</w:t>
            </w:r>
          </w:p>
          <w:p w:rsidR="00DB2527" w:rsidRPr="00DB2527" w:rsidRDefault="00DB2527" w:rsidP="00DB2527">
            <w:pPr>
              <w:widowControl w:val="0"/>
              <w:autoSpaceDE w:val="0"/>
              <w:autoSpaceDN w:val="0"/>
              <w:adjustRightInd w:val="0"/>
              <w:spacing w:after="0" w:line="240" w:lineRule="auto"/>
              <w:ind w:firstLine="540"/>
              <w:rPr>
                <w:rFonts w:eastAsia="Times New Roman" w:cs="Times New Roman"/>
                <w:sz w:val="22"/>
                <w:lang w:eastAsia="ru-RU"/>
              </w:rPr>
            </w:pPr>
          </w:p>
        </w:tc>
        <w:tc>
          <w:tcPr>
            <w:tcW w:w="4786" w:type="dxa"/>
            <w:shd w:val="clear" w:color="auto" w:fill="auto"/>
          </w:tcPr>
          <w:p w:rsidR="00DB2527" w:rsidRPr="0045487E" w:rsidRDefault="00DB2527" w:rsidP="00DB2527">
            <w:pPr>
              <w:widowControl w:val="0"/>
              <w:autoSpaceDE w:val="0"/>
              <w:autoSpaceDN w:val="0"/>
              <w:adjustRightInd w:val="0"/>
              <w:spacing w:after="0" w:line="240" w:lineRule="auto"/>
              <w:ind w:firstLine="316"/>
              <w:rPr>
                <w:rFonts w:eastAsia="Times New Roman" w:cs="Times New Roman"/>
                <w:sz w:val="22"/>
                <w:lang w:eastAsia="ru-RU"/>
              </w:rPr>
            </w:pPr>
            <w:r w:rsidRPr="0045487E">
              <w:rPr>
                <w:rFonts w:eastAsia="Times New Roman" w:cs="Times New Roman"/>
                <w:b/>
                <w:bCs/>
                <w:sz w:val="22"/>
                <w:lang w:eastAsia="ru-RU"/>
              </w:rPr>
              <w:t>9.</w:t>
            </w:r>
            <w:r w:rsidRPr="0045487E">
              <w:rPr>
                <w:rFonts w:eastAsia="Times New Roman" w:cs="Times New Roman"/>
                <w:i/>
                <w:iCs/>
                <w:sz w:val="22"/>
                <w:lang w:eastAsia="ru-RU"/>
              </w:rPr>
              <w:t xml:space="preserve"> Учёт возрастных физических и психических особенностей </w:t>
            </w:r>
            <w:r w:rsidRPr="0045487E">
              <w:rPr>
                <w:rFonts w:eastAsia="Times New Roman" w:cs="Times New Roman"/>
                <w:sz w:val="22"/>
                <w:lang w:eastAsia="ru-RU"/>
              </w:rPr>
              <w:t>детей раннего и дошкольного возраста (Д.Б. Эльконин). Психическое развитие ребёнка происходит неравномерно, и плавные переходы развития завершаются скачком, когда ребёнок переходит на новый этап развития. Для каждого периода развития ребёнка образовательная деятельность осуществляется с опорой на ведущий вид детской деятельности.</w:t>
            </w:r>
          </w:p>
          <w:p w:rsidR="00DB2527" w:rsidRPr="0045487E" w:rsidRDefault="00DB2527" w:rsidP="00DB2527">
            <w:pPr>
              <w:widowControl w:val="0"/>
              <w:autoSpaceDE w:val="0"/>
              <w:autoSpaceDN w:val="0"/>
              <w:adjustRightInd w:val="0"/>
              <w:spacing w:after="0" w:line="240" w:lineRule="auto"/>
              <w:ind w:firstLine="316"/>
              <w:rPr>
                <w:rFonts w:eastAsia="Times New Roman" w:cs="Times New Roman"/>
                <w:sz w:val="22"/>
                <w:lang w:eastAsia="ru-RU"/>
              </w:rPr>
            </w:pPr>
            <w:r w:rsidRPr="0045487E">
              <w:rPr>
                <w:rFonts w:eastAsia="Times New Roman" w:cs="Times New Roman"/>
                <w:sz w:val="22"/>
                <w:lang w:eastAsia="ru-RU"/>
              </w:rPr>
              <w:t>Создание пространства детской реализации, которое является необходимым условием для развития индивидуальности и формирования личности каждого ребёнка.</w:t>
            </w:r>
          </w:p>
        </w:tc>
      </w:tr>
      <w:tr w:rsidR="00DB2527" w:rsidRPr="00DB2527" w:rsidTr="00DB2527">
        <w:tc>
          <w:tcPr>
            <w:tcW w:w="9571" w:type="dxa"/>
            <w:gridSpan w:val="2"/>
            <w:shd w:val="clear" w:color="auto" w:fill="auto"/>
          </w:tcPr>
          <w:p w:rsidR="00DB2527" w:rsidRPr="00DB2527" w:rsidRDefault="00DB2527" w:rsidP="00DB2527">
            <w:pPr>
              <w:widowControl w:val="0"/>
              <w:autoSpaceDE w:val="0"/>
              <w:autoSpaceDN w:val="0"/>
              <w:adjustRightInd w:val="0"/>
              <w:spacing w:after="0" w:line="240" w:lineRule="auto"/>
              <w:ind w:firstLine="284"/>
              <w:rPr>
                <w:rFonts w:eastAsia="Times New Roman" w:cs="Times New Roman"/>
                <w:sz w:val="22"/>
                <w:lang w:eastAsia="ru-RU"/>
              </w:rPr>
            </w:pPr>
            <w:r w:rsidRPr="00DB2527">
              <w:rPr>
                <w:rFonts w:eastAsia="Times New Roman" w:cs="Times New Roman"/>
                <w:b/>
                <w:bCs/>
                <w:sz w:val="22"/>
                <w:lang w:eastAsia="ru-RU"/>
              </w:rPr>
              <w:t>10.</w:t>
            </w:r>
            <w:r w:rsidRPr="00DB2527">
              <w:rPr>
                <w:rFonts w:eastAsia="Times New Roman" w:cs="Times New Roman"/>
                <w:sz w:val="22"/>
                <w:lang w:eastAsia="ru-RU"/>
              </w:rPr>
              <w:t xml:space="preserve"> Учёт этнокультурной ситуации развития детей.</w:t>
            </w:r>
          </w:p>
        </w:tc>
      </w:tr>
    </w:tbl>
    <w:p w:rsidR="00DB2527" w:rsidRPr="00DB2527" w:rsidRDefault="00DB2527" w:rsidP="00DB2527">
      <w:pPr>
        <w:widowControl w:val="0"/>
        <w:autoSpaceDE w:val="0"/>
        <w:autoSpaceDN w:val="0"/>
        <w:adjustRightInd w:val="0"/>
        <w:spacing w:after="0" w:line="240" w:lineRule="auto"/>
        <w:rPr>
          <w:rFonts w:eastAsia="Times New Roman" w:cs="Times New Roman"/>
          <w:szCs w:val="24"/>
          <w:lang w:eastAsia="ru-RU"/>
        </w:rPr>
      </w:pPr>
    </w:p>
    <w:p w:rsidR="00DB2527"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r w:rsidRPr="00DB2527">
        <w:rPr>
          <w:rFonts w:eastAsia="Times New Roman" w:cs="Times New Roman"/>
          <w:b/>
          <w:bCs/>
          <w:szCs w:val="24"/>
          <w:lang w:eastAsia="ru-RU"/>
        </w:rPr>
        <w:t xml:space="preserve">Значимые для разработки и реализации ОП ДО характеристики, в т.ч. </w:t>
      </w:r>
      <w:r w:rsidRPr="00DB2527">
        <w:rPr>
          <w:rFonts w:eastAsia="Times New Roman" w:cs="Times New Roman"/>
          <w:b/>
          <w:bCs/>
          <w:szCs w:val="24"/>
          <w:lang w:eastAsia="ru-RU"/>
        </w:rPr>
        <w:lastRenderedPageBreak/>
        <w:t>характеристики особенностей развития детей раннего и дошкольного возраста размещены</w:t>
      </w:r>
      <w:r w:rsidRPr="00DB2527">
        <w:rPr>
          <w:rFonts w:eastAsia="Times New Roman" w:cs="Times New Roman"/>
          <w:szCs w:val="24"/>
          <w:lang w:eastAsia="ru-RU"/>
        </w:rPr>
        <w:t xml:space="preserve"> в Методических рекомендациях по реализации ОП ДО.</w:t>
      </w:r>
    </w:p>
    <w:p w:rsidR="005C157F" w:rsidRPr="00DB2527" w:rsidRDefault="005C157F" w:rsidP="00DB2527">
      <w:pPr>
        <w:widowControl w:val="0"/>
        <w:autoSpaceDE w:val="0"/>
        <w:autoSpaceDN w:val="0"/>
        <w:adjustRightInd w:val="0"/>
        <w:spacing w:after="0" w:line="240" w:lineRule="auto"/>
        <w:ind w:firstLine="567"/>
        <w:rPr>
          <w:rFonts w:eastAsia="Times New Roman" w:cs="Times New Roman"/>
          <w:szCs w:val="24"/>
          <w:lang w:eastAsia="ru-RU"/>
        </w:rPr>
      </w:pPr>
    </w:p>
    <w:p w:rsidR="003543CA" w:rsidRDefault="003543CA" w:rsidP="00DB2527">
      <w:pPr>
        <w:widowControl w:val="0"/>
        <w:autoSpaceDE w:val="0"/>
        <w:autoSpaceDN w:val="0"/>
        <w:adjustRightInd w:val="0"/>
        <w:spacing w:after="0" w:line="240" w:lineRule="auto"/>
        <w:ind w:left="1"/>
        <w:jc w:val="center"/>
        <w:rPr>
          <w:rFonts w:eastAsia="Times New Roman" w:cs="Times New Roman"/>
          <w:b/>
          <w:bCs/>
          <w:szCs w:val="24"/>
          <w:lang w:eastAsia="ru-RU"/>
        </w:rPr>
      </w:pPr>
    </w:p>
    <w:p w:rsidR="00DB2527" w:rsidRDefault="00DB2527" w:rsidP="00DB2527">
      <w:pPr>
        <w:widowControl w:val="0"/>
        <w:autoSpaceDE w:val="0"/>
        <w:autoSpaceDN w:val="0"/>
        <w:adjustRightInd w:val="0"/>
        <w:spacing w:after="0" w:line="240" w:lineRule="auto"/>
        <w:ind w:left="1"/>
        <w:jc w:val="center"/>
        <w:rPr>
          <w:rFonts w:eastAsia="Times New Roman" w:cs="Times New Roman"/>
          <w:b/>
          <w:bCs/>
          <w:szCs w:val="24"/>
          <w:lang w:eastAsia="ru-RU"/>
        </w:rPr>
      </w:pPr>
      <w:r w:rsidRPr="00DB2527">
        <w:rPr>
          <w:rFonts w:eastAsia="Times New Roman" w:cs="Times New Roman"/>
          <w:b/>
          <w:bCs/>
          <w:szCs w:val="24"/>
          <w:lang w:eastAsia="ru-RU"/>
        </w:rPr>
        <w:t xml:space="preserve">1.2. ПЛАНИРУЕМЫЕ РЕЗУЛЬТАТЫ РЕАЛИЗАЦИИ (ОСВОЕНИЯ) ОП ДО </w:t>
      </w:r>
    </w:p>
    <w:p w:rsidR="005C157F" w:rsidRPr="00DB2527" w:rsidRDefault="005C157F" w:rsidP="00DB2527">
      <w:pPr>
        <w:widowControl w:val="0"/>
        <w:autoSpaceDE w:val="0"/>
        <w:autoSpaceDN w:val="0"/>
        <w:adjustRightInd w:val="0"/>
        <w:spacing w:after="0" w:line="240" w:lineRule="auto"/>
        <w:ind w:left="1"/>
        <w:jc w:val="center"/>
        <w:rPr>
          <w:rFonts w:eastAsia="Times New Roman" w:cs="Times New Roman"/>
          <w:b/>
          <w:bCs/>
          <w:szCs w:val="24"/>
          <w:lang w:eastAsia="ru-RU"/>
        </w:rPr>
      </w:pPr>
    </w:p>
    <w:p w:rsidR="00DB2527" w:rsidRPr="00DB2527" w:rsidRDefault="00DB2527" w:rsidP="00DB2527">
      <w:pPr>
        <w:widowControl w:val="0"/>
        <w:autoSpaceDE w:val="0"/>
        <w:autoSpaceDN w:val="0"/>
        <w:adjustRightInd w:val="0"/>
        <w:spacing w:after="0" w:line="240" w:lineRule="auto"/>
        <w:ind w:left="1" w:firstLine="551"/>
        <w:rPr>
          <w:rFonts w:eastAsia="Times New Roman" w:cs="Times New Roman"/>
          <w:szCs w:val="24"/>
          <w:lang w:eastAsia="ru-RU"/>
        </w:rPr>
      </w:pPr>
      <w:r w:rsidRPr="00DB2527">
        <w:rPr>
          <w:rFonts w:eastAsia="Times New Roman" w:cs="Times New Roman"/>
          <w:szCs w:val="24"/>
          <w:lang w:eastAsia="ru-RU"/>
        </w:rPr>
        <w:t xml:space="preserve">В соответствии с ФГОС ДО специфика дошкольного возраста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планируемые результаты освоения ОП ДО представляют собой возрастные характеристики </w:t>
      </w:r>
      <w:r w:rsidRPr="00DB2527">
        <w:rPr>
          <w:rFonts w:eastAsia="Times New Roman" w:cs="Times New Roman"/>
          <w:b/>
          <w:bCs/>
          <w:i/>
          <w:iCs/>
          <w:szCs w:val="24"/>
          <w:lang w:eastAsia="ru-RU"/>
        </w:rPr>
        <w:t>возможных достижений</w:t>
      </w:r>
      <w:r w:rsidRPr="00DB2527">
        <w:rPr>
          <w:rFonts w:eastAsia="Times New Roman" w:cs="Times New Roman"/>
          <w:szCs w:val="24"/>
          <w:lang w:eastAsia="ru-RU"/>
        </w:rPr>
        <w:t xml:space="preserve"> ребёнка дошкольного возраста на разных возрастных этапах и к завершению дошкольного образования.</w:t>
      </w:r>
    </w:p>
    <w:p w:rsidR="00DB2527" w:rsidRPr="00DB2527" w:rsidRDefault="00DB2527" w:rsidP="00DB2527">
      <w:pPr>
        <w:widowControl w:val="0"/>
        <w:autoSpaceDE w:val="0"/>
        <w:autoSpaceDN w:val="0"/>
        <w:adjustRightInd w:val="0"/>
        <w:spacing w:after="0" w:line="240" w:lineRule="auto"/>
        <w:ind w:left="1" w:firstLine="551"/>
        <w:rPr>
          <w:rFonts w:eastAsia="Times New Roman" w:cs="Times New Roman"/>
          <w:szCs w:val="24"/>
          <w:lang w:eastAsia="ru-RU"/>
        </w:rPr>
      </w:pPr>
      <w:r w:rsidRPr="00DB2527">
        <w:rPr>
          <w:rFonts w:eastAsia="Times New Roman" w:cs="Times New Roman"/>
          <w:szCs w:val="24"/>
          <w:lang w:eastAsia="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трёх лет) и дошкольный возраст (от трёх до семи лет).</w:t>
      </w:r>
    </w:p>
    <w:p w:rsidR="00DB2527" w:rsidRPr="00DB2527" w:rsidRDefault="00DB2527" w:rsidP="00DB2527">
      <w:pPr>
        <w:widowControl w:val="0"/>
        <w:autoSpaceDE w:val="0"/>
        <w:autoSpaceDN w:val="0"/>
        <w:adjustRightInd w:val="0"/>
        <w:spacing w:after="0" w:line="240" w:lineRule="auto"/>
        <w:ind w:left="1" w:firstLine="551"/>
        <w:rPr>
          <w:rFonts w:eastAsia="Times New Roman" w:cs="Times New Roman"/>
          <w:szCs w:val="24"/>
          <w:lang w:eastAsia="ru-RU"/>
        </w:rPr>
      </w:pPr>
      <w:r w:rsidRPr="00DB2527">
        <w:rPr>
          <w:rFonts w:eastAsia="Times New Roman" w:cs="Times New Roman"/>
          <w:szCs w:val="24"/>
          <w:lang w:eastAsia="ru-RU"/>
        </w:rPr>
        <w:t>В</w:t>
      </w:r>
      <w:r w:rsidRPr="00DB2527">
        <w:rPr>
          <w:rFonts w:eastAsia="Times New Roman" w:cs="Times New Roman"/>
          <w:color w:val="FF0000"/>
          <w:szCs w:val="24"/>
          <w:lang w:eastAsia="ru-RU"/>
        </w:rPr>
        <w:t xml:space="preserve"> </w:t>
      </w:r>
      <w:r w:rsidRPr="00DB2527">
        <w:rPr>
          <w:rFonts w:eastAsia="Times New Roman" w:cs="Times New Roman"/>
          <w:szCs w:val="24"/>
          <w:lang w:eastAsia="ru-RU"/>
        </w:rPr>
        <w:t>ОП ДО определены возрастные этапы детей от 2-х до 7 лет в соответствии с категориями воспитанников, посещающих ДОУ.</w:t>
      </w:r>
    </w:p>
    <w:p w:rsidR="00DB2527" w:rsidRPr="00DB2527" w:rsidRDefault="00DB2527" w:rsidP="00DB2527">
      <w:pPr>
        <w:widowControl w:val="0"/>
        <w:autoSpaceDE w:val="0"/>
        <w:autoSpaceDN w:val="0"/>
        <w:adjustRightInd w:val="0"/>
        <w:spacing w:after="0" w:line="240" w:lineRule="auto"/>
        <w:ind w:left="1" w:firstLine="551"/>
        <w:rPr>
          <w:rFonts w:eastAsia="Times New Roman" w:cs="Times New Roman"/>
          <w:szCs w:val="24"/>
          <w:lang w:eastAsia="ru-RU"/>
        </w:rPr>
      </w:pPr>
      <w:r w:rsidRPr="00DB2527">
        <w:rPr>
          <w:rFonts w:eastAsia="Times New Roman" w:cs="Times New Roman"/>
          <w:szCs w:val="24"/>
          <w:lang w:eastAsia="ru-RU"/>
        </w:rPr>
        <w:t xml:space="preserve">Обозначенные в ОП ДО </w:t>
      </w:r>
      <w:r w:rsidRPr="00DB2527">
        <w:rPr>
          <w:rFonts w:eastAsia="Times New Roman" w:cs="Times New Roman"/>
          <w:b/>
          <w:bCs/>
          <w:i/>
          <w:iCs/>
          <w:szCs w:val="24"/>
          <w:lang w:eastAsia="ru-RU"/>
        </w:rPr>
        <w:t>возрастные ориентиры</w:t>
      </w:r>
      <w:r w:rsidRPr="00DB2527">
        <w:rPr>
          <w:rFonts w:eastAsia="Times New Roman" w:cs="Times New Roman"/>
          <w:szCs w:val="24"/>
          <w:lang w:eastAsia="ru-RU"/>
        </w:rPr>
        <w:t xml:space="preserve"> «к трём годам», «к четырём годам» и т. д. </w:t>
      </w:r>
      <w:r w:rsidRPr="00DB2527">
        <w:rPr>
          <w:rFonts w:eastAsia="Times New Roman" w:cs="Times New Roman"/>
          <w:b/>
          <w:bCs/>
          <w:i/>
          <w:iCs/>
          <w:szCs w:val="24"/>
          <w:lang w:eastAsia="ru-RU"/>
        </w:rPr>
        <w:t>имеют условный характер,</w:t>
      </w:r>
      <w:r w:rsidRPr="00DB2527">
        <w:rPr>
          <w:rFonts w:eastAsia="Times New Roman" w:cs="Times New Roman"/>
          <w:szCs w:val="24"/>
          <w:lang w:eastAsia="ru-RU"/>
        </w:rPr>
        <w:t xml:space="preserve">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B2527" w:rsidRPr="00DB2527" w:rsidRDefault="00DB2527" w:rsidP="00DB2527">
      <w:pPr>
        <w:widowControl w:val="0"/>
        <w:autoSpaceDE w:val="0"/>
        <w:autoSpaceDN w:val="0"/>
        <w:adjustRightInd w:val="0"/>
        <w:spacing w:after="0" w:line="240" w:lineRule="auto"/>
        <w:ind w:left="1" w:firstLine="551"/>
        <w:rPr>
          <w:rFonts w:eastAsia="Times New Roman" w:cs="Times New Roman"/>
          <w:szCs w:val="24"/>
          <w:lang w:eastAsia="ru-RU"/>
        </w:rPr>
      </w:pPr>
      <w:r w:rsidRPr="00DB2527">
        <w:rPr>
          <w:rFonts w:eastAsia="Times New Roman" w:cs="Times New Roman"/>
          <w:b/>
          <w:bCs/>
          <w:i/>
          <w:iCs/>
          <w:szCs w:val="24"/>
          <w:lang w:eastAsia="ru-RU"/>
        </w:rPr>
        <w:t>Степень выраженности возрастных характеристик возможных достижений может различаться у детей одного возраста</w:t>
      </w:r>
      <w:r w:rsidRPr="00DB2527">
        <w:rPr>
          <w:rFonts w:eastAsia="Times New Roman" w:cs="Times New Roman"/>
          <w:szCs w:val="24"/>
          <w:lang w:eastAsia="ru-RU"/>
        </w:rPr>
        <w:t xml:space="preserve"> по причине высокой индивидуализации их психического развития и разных стартовых условий освоения ОП ДО. Обозначенные различия не должны быть констатированы как трудности ребёнка в освоении ОП ДО и не подразумевают его включения в соответствующую целевую группу.</w:t>
      </w:r>
    </w:p>
    <w:p w:rsidR="00DB2527" w:rsidRPr="00DB2527" w:rsidRDefault="00DB2527" w:rsidP="00DB2527">
      <w:pPr>
        <w:widowControl w:val="0"/>
        <w:autoSpaceDE w:val="0"/>
        <w:autoSpaceDN w:val="0"/>
        <w:adjustRightInd w:val="0"/>
        <w:spacing w:after="0" w:line="240" w:lineRule="auto"/>
        <w:ind w:left="1" w:firstLine="551"/>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DB2527">
        <w:rPr>
          <w:rFonts w:eastAsia="Times New Roman" w:cs="Times New Roman"/>
          <w:b/>
          <w:bCs/>
          <w:szCs w:val="24"/>
          <w:lang w:eastAsia="ru-RU"/>
        </w:rPr>
        <w:t>Планируемые результаты освоения ОП ДО в раннем возрасте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b/>
          <w:bCs/>
          <w:i/>
          <w:iCs/>
          <w:szCs w:val="24"/>
          <w:lang w:eastAsia="ru-RU"/>
        </w:rPr>
      </w:pPr>
      <w:r w:rsidRPr="00DB2527">
        <w:rPr>
          <w:rFonts w:eastAsia="Times New Roman" w:cs="Times New Roman"/>
          <w:b/>
          <w:bCs/>
          <w:i/>
          <w:iCs/>
          <w:szCs w:val="24"/>
          <w:lang w:eastAsia="ru-RU"/>
        </w:rPr>
        <w:t>К трём годам ребёнок ...</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«Физическое развитие»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обладает развитой крупной моторикой,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«Социально-коммуникативное развитие»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демонстрирует элементарные культурно-гигиенические навыки, владеет простейшими навыками самообслуживания (одевание, раздевание, самостоятельно ест и т.п.);</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стремится к общению со взрослыми, реагирует на их настроение;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интерес к сверстникам; наблюдает за их действиями и подражает им; играет рядом;</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понимает и выполняет простые поручения взрослого;</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стремится проявлять самостоятельность в бытовом, игровом поведении;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«Речевое развитие»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lastRenderedPageBreak/>
        <w:t></w:t>
      </w:r>
      <w:r w:rsidRPr="00DB2527">
        <w:rPr>
          <w:rFonts w:eastAsia="Times New Roman" w:cs="Times New Roman"/>
          <w:szCs w:val="24"/>
          <w:lang w:eastAsia="ru-RU"/>
        </w:rPr>
        <w:t xml:space="preserve">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интерес к стихам, сказкам, повторяет отдельные слова и фразы за взрослым;</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«Познавательное развитие»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рассматривает картинки, показывает и называет предметы, изображённые на них;</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различает и называет основные цвета, формы предметов, ориентируется в основных пространственных и временных отношениях;</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осуществляет поисковые и обследовательские действия;</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«Художественно-эстетическое развитие»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 удовольствием слушает музыку, подпевает, выполняет простые танцевальные движения;</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эмоционально откликается на красоту природы и произведения искусства;</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осваивает основы изобразительной деятельности (лепка, рисование, </w:t>
      </w:r>
      <w:r w:rsidRPr="004E30C0">
        <w:rPr>
          <w:rFonts w:eastAsia="Times New Roman" w:cs="Times New Roman"/>
          <w:szCs w:val="24"/>
          <w:lang w:eastAsia="ru-RU"/>
        </w:rPr>
        <w:t>аппликация</w:t>
      </w:r>
      <w:r w:rsidRPr="004E30C0">
        <w:rPr>
          <w:rFonts w:ascii="Arial" w:eastAsia="Times New Roman" w:hAnsi="Arial" w:cs="Arial"/>
          <w:szCs w:val="24"/>
          <w:vertAlign w:val="superscript"/>
          <w:lang w:eastAsia="ru-RU"/>
        </w:rPr>
        <w:footnoteReference w:id="2"/>
      </w:r>
      <w:r w:rsidRPr="004E30C0">
        <w:rPr>
          <w:rFonts w:eastAsia="Times New Roman" w:cs="Times New Roman"/>
          <w:szCs w:val="24"/>
          <w:lang w:eastAsia="ru-RU"/>
        </w:rPr>
        <w:t>) и конструирования: может выполнять уже довольно сложные постройки (гараж</w:t>
      </w:r>
      <w:r w:rsidRPr="00DB2527">
        <w:rPr>
          <w:rFonts w:eastAsia="Times New Roman" w:cs="Times New Roman"/>
          <w:szCs w:val="24"/>
          <w:lang w:eastAsia="ru-RU"/>
        </w:rPr>
        <w:t>, дорогу к нему, забор) и играть с ними; рисует дорожки, дождик, шарики; лепит палочки, колечки, лепёшки;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игровой деятельности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DB2527">
        <w:rPr>
          <w:rFonts w:eastAsia="Times New Roman" w:cs="Times New Roman"/>
          <w:b/>
          <w:bCs/>
          <w:szCs w:val="24"/>
          <w:lang w:eastAsia="ru-RU"/>
        </w:rPr>
        <w:t>Планируемые результаты освоения ОП ДО в дошкольном возрасте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b/>
          <w:bCs/>
          <w:i/>
          <w:iCs/>
          <w:szCs w:val="24"/>
          <w:lang w:eastAsia="ru-RU"/>
        </w:rPr>
      </w:pP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szCs w:val="24"/>
          <w:lang w:eastAsia="ru-RU"/>
        </w:rPr>
      </w:pPr>
      <w:r w:rsidRPr="00DB2527">
        <w:rPr>
          <w:rFonts w:eastAsia="Times New Roman" w:cs="Times New Roman"/>
          <w:b/>
          <w:bCs/>
          <w:i/>
          <w:iCs/>
          <w:szCs w:val="24"/>
          <w:lang w:eastAsia="ru-RU"/>
        </w:rPr>
        <w:t>К четырём годам ребёнок</w:t>
      </w:r>
      <w:r w:rsidRPr="00DB2527">
        <w:rPr>
          <w:rFonts w:eastAsia="Times New Roman" w:cs="Times New Roman"/>
          <w:szCs w:val="24"/>
          <w:lang w:eastAsia="ru-RU"/>
        </w:rPr>
        <w:t xml:space="preserve"> ...</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«Физическое развитие»</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«Социально-коммуникативное развитие»</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lastRenderedPageBreak/>
        <w:t></w:t>
      </w:r>
      <w:r w:rsidRPr="00DB2527">
        <w:rPr>
          <w:rFonts w:eastAsia="Times New Roman" w:cs="Times New Roman"/>
          <w:szCs w:val="24"/>
          <w:lang w:eastAsia="ru-RU"/>
        </w:rPr>
        <w:t xml:space="preserve">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доверие к миру, положительно оценивает себя, говорит о себе в первом лице;</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интерес к правилам безопасного поведения; осваивает безопасные способы обращения со знакомыми предметами ближайшего окружения;</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«Речевое развитие»</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w:t>
      </w: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педагог) рассказы из 3-4 предложений, пересказывает знакомые литературные произведения, использует речевые формы вежливого общения;</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демонстрирует умения вступать в речевое общение со знакомыми взрослыми: 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совместно со взрослым пересказывает знакомые сказки, короткие стихи;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«Познавательное развитие»</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задаёт вопросы констатирующего и проблемного характера;</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интерес к миру, к себе и окружающим людям;</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знает об объектах ближайшего окружения: о родном населённом пункте, его названии, достопримечательностях и традициях;</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lastRenderedPageBreak/>
        <w:t>в области «Художественно-эстетическое развитие»</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w:t>
      </w:r>
      <w:r w:rsidRPr="00707A26">
        <w:rPr>
          <w:rFonts w:eastAsia="Times New Roman" w:cs="Times New Roman"/>
          <w:szCs w:val="24"/>
          <w:lang w:eastAsia="ru-RU"/>
        </w:rPr>
        <w:t>пластилина,</w:t>
      </w:r>
      <w:r w:rsidRPr="00DB2527">
        <w:rPr>
          <w:rFonts w:eastAsia="Times New Roman" w:cs="Times New Roman"/>
          <w:szCs w:val="24"/>
          <w:lang w:eastAsia="ru-RU"/>
        </w:rPr>
        <w:t xml:space="preserve"> глины и теста, видоизменять их и украшать; использовать простые строительные детали для создания постройки с последующим её анализом;</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 интересом вслушивается в музыку, запоминает и узнаёт знакомые произведения, проявляет эмоциональную отзывчивость, различает музыкальные ритмы, передаёт их в движении;</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i/>
          <w:iCs/>
          <w:szCs w:val="24"/>
          <w:u w:val="single"/>
          <w:lang w:eastAsia="ru-RU"/>
        </w:rPr>
      </w:pPr>
      <w:r w:rsidRPr="00DB2527">
        <w:rPr>
          <w:rFonts w:eastAsia="Times New Roman" w:cs="Times New Roman"/>
          <w:i/>
          <w:iCs/>
          <w:szCs w:val="24"/>
          <w:u w:val="single"/>
          <w:lang w:eastAsia="ru-RU"/>
        </w:rPr>
        <w:t>в игровой деятельности</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eastAsia="Times New Roman" w:cs="Times New Roman"/>
          <w:b/>
          <w:bCs/>
          <w:i/>
          <w:iCs/>
          <w:szCs w:val="24"/>
          <w:lang w:eastAsia="ru-RU"/>
        </w:rPr>
        <w:t>К пяти годам ребёнок</w:t>
      </w:r>
      <w:r w:rsidRPr="00DB2527">
        <w:rPr>
          <w:rFonts w:eastAsia="Times New Roman" w:cs="Times New Roman"/>
          <w:szCs w:val="24"/>
          <w:lang w:eastAsia="ru-RU"/>
        </w:rPr>
        <w:t xml:space="preserve"> ...</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«Физическое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«Социально-коммуникативное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стремится к самостоятельному осуществлению процессов личной гигиены, их правильной организации;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задаёт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без напоминания взрослого здоровается и прощается, говорит </w:t>
      </w:r>
      <w:r w:rsidRPr="00DB2527">
        <w:rPr>
          <w:rFonts w:eastAsia="Times New Roman" w:cs="Times New Roman"/>
          <w:color w:val="000000"/>
          <w:szCs w:val="24"/>
          <w:lang w:eastAsia="ru-RU"/>
        </w:rPr>
        <w:t>«спасибо</w:t>
      </w:r>
      <w:r w:rsidRPr="00DB2527">
        <w:rPr>
          <w:rFonts w:eastAsia="Times New Roman" w:cs="Times New Roman"/>
          <w:szCs w:val="24"/>
          <w:lang w:eastAsia="ru-RU"/>
        </w:rPr>
        <w:t>» и «пожалуйста»;</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познаёт правила безопасного поведения и стремится их выполнять в повседневной жизни;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самостоятелен в самообслуживании;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познавательный интерес к труду взрослых, профессиям, технике; отражает эти представления в играх;</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стремится к выполнению трудовых обязанностей, охотно включается в совместный труд со взрослыми или сверстниками;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«Речевое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lastRenderedPageBreak/>
        <w:t></w:t>
      </w:r>
      <w:r w:rsidRPr="00DB2527">
        <w:rPr>
          <w:rFonts w:eastAsia="Times New Roman" w:cs="Times New Roman"/>
          <w:szCs w:val="24"/>
          <w:lang w:eastAsia="ru-RU"/>
        </w:rPr>
        <w:t xml:space="preserve"> большинство звуков произносит правильно, пользуется средствами эмоциональной и речевой выразительности;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самостоятельно пересказывает знакомые сказки, с небольшой помощью взрослого составляет описательные рассказы и загадки;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словотворчество, интерес к языку, с интересом слушает литературные тексты, воспроизводит текст;</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рассказать о предмете, его назначении и особенностях, о том, как он был создан;</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«Познавательное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активно познаёт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задаёт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ДОУ, имеет представления о малой родине, названии населённого пункта, улицы, некоторых памятных местах;</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количественным и порядковым счётом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w:t>
      </w:r>
      <w:r w:rsidRPr="00DB2527">
        <w:rPr>
          <w:rFonts w:eastAsia="Times New Roman" w:cs="Times New Roman"/>
          <w:color w:val="000000"/>
          <w:szCs w:val="24"/>
          <w:lang w:eastAsia="ru-RU"/>
        </w:rPr>
        <w:t>«вчера</w:t>
      </w:r>
      <w:r w:rsidRPr="00DB2527">
        <w:rPr>
          <w:rFonts w:eastAsia="Times New Roman" w:cs="Times New Roman"/>
          <w:szCs w:val="24"/>
          <w:lang w:eastAsia="ru-RU"/>
        </w:rPr>
        <w:t>, сегодня, завтра», ориентируется от себя в движении; использует математические представления для познания окружающей действительности;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«Художественно-эстетическое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интерес к различным видам искусства, эмоционально откликается на отражённые в произведениях искусства действия, поступки, события;</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создаёт изображения и постройки в соответствии с темой, используя разнообразные материалы, владеет техническими и изобразительными умениями;</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i/>
          <w:iCs/>
          <w:szCs w:val="24"/>
          <w:u w:val="single"/>
          <w:lang w:eastAsia="ru-RU"/>
        </w:rPr>
      </w:pPr>
      <w:r w:rsidRPr="00DB2527">
        <w:rPr>
          <w:rFonts w:eastAsia="Times New Roman" w:cs="Times New Roman"/>
          <w:i/>
          <w:iCs/>
          <w:szCs w:val="24"/>
          <w:u w:val="single"/>
          <w:lang w:eastAsia="ru-RU"/>
        </w:rPr>
        <w:t>в игровой деятельности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принимает игровую задачу в играх с правилами, проявляет интерес к результату, выигрышу; ведёт негромкий диалог с игрушками, комментирует их </w:t>
      </w:r>
      <w:r w:rsidRPr="00DB2527">
        <w:rPr>
          <w:rFonts w:eastAsia="Times New Roman" w:cs="Times New Roman"/>
          <w:color w:val="000000"/>
          <w:szCs w:val="24"/>
          <w:lang w:eastAsia="ru-RU"/>
        </w:rPr>
        <w:t>«действия</w:t>
      </w:r>
      <w:r w:rsidRPr="00DB2527">
        <w:rPr>
          <w:rFonts w:eastAsia="Times New Roman" w:cs="Times New Roman"/>
          <w:szCs w:val="24"/>
          <w:lang w:eastAsia="ru-RU"/>
        </w:rPr>
        <w:t xml:space="preserve">» в режиссёрских играх. </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b/>
          <w:bCs/>
          <w:i/>
          <w:iCs/>
          <w:szCs w:val="24"/>
          <w:lang w:eastAsia="ru-RU"/>
        </w:rPr>
      </w:pP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b/>
          <w:bCs/>
          <w:i/>
          <w:iCs/>
          <w:szCs w:val="24"/>
          <w:lang w:eastAsia="ru-RU"/>
        </w:rPr>
        <w:t>К шести годам ребёнок</w:t>
      </w:r>
      <w:r w:rsidRPr="00DB2527">
        <w:rPr>
          <w:rFonts w:eastAsia="Times New Roman" w:cs="Times New Roman"/>
          <w:szCs w:val="24"/>
          <w:lang w:eastAsia="ru-RU"/>
        </w:rPr>
        <w:t xml:space="preserve"> ...</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«Физическое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доступный возрасту самоконтроль, способен привлечь внимание других детей и организовать знакомую подвижную игру;</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«Социально-коммуникативное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демонстрирует уважение к педагогам, интересуется жизнью семьи и ДОУ;</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задаёт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«Речевое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«Познавательное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устанавливает закономерности причинно-следственного характера, приводит </w:t>
      </w:r>
      <w:r w:rsidRPr="00DB2527">
        <w:rPr>
          <w:rFonts w:eastAsia="Times New Roman" w:cs="Times New Roman"/>
          <w:szCs w:val="24"/>
          <w:lang w:eastAsia="ru-RU"/>
        </w:rPr>
        <w:lastRenderedPageBreak/>
        <w:t>логические высказывания; проявляет любознательность;</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познавательный интерес к Евпатории, знает некоторые сведения о её достопримечательностях, событиях городской; </w:t>
      </w:r>
      <w:r w:rsidRPr="00DB2527">
        <w:rPr>
          <w:rFonts w:eastAsia="Times New Roman" w:cs="Times New Roman"/>
          <w:color w:val="0070C0"/>
          <w:szCs w:val="24"/>
          <w:lang w:eastAsia="ru-RU"/>
        </w:rPr>
        <w:t>знает название республики, в которой проживает, её символику;</w:t>
      </w:r>
      <w:r w:rsidRPr="00DB2527">
        <w:rPr>
          <w:rFonts w:eastAsia="Times New Roman" w:cs="Times New Roman"/>
          <w:color w:val="FF0000"/>
          <w:szCs w:val="24"/>
          <w:lang w:eastAsia="ru-RU"/>
        </w:rPr>
        <w:t xml:space="preserve"> </w:t>
      </w:r>
      <w:r w:rsidRPr="00DB2527">
        <w:rPr>
          <w:rFonts w:eastAsia="Times New Roman" w:cs="Times New Roman"/>
          <w:szCs w:val="24"/>
          <w:lang w:eastAsia="ru-RU"/>
        </w:rPr>
        <w:t xml:space="preserve">знает название своей страны, её государственные символы; </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имеет представление о живой природе </w:t>
      </w:r>
      <w:r w:rsidRPr="00DB2527">
        <w:rPr>
          <w:rFonts w:eastAsia="Times New Roman" w:cs="Times New Roman"/>
          <w:color w:val="0070C0"/>
          <w:szCs w:val="24"/>
          <w:lang w:eastAsia="ru-RU"/>
        </w:rPr>
        <w:t>Крымского полуострова,</w:t>
      </w:r>
      <w:r w:rsidRPr="00DB2527">
        <w:rPr>
          <w:rFonts w:eastAsia="Times New Roman" w:cs="Times New Roman"/>
          <w:szCs w:val="24"/>
          <w:lang w:eastAsia="ru-RU"/>
        </w:rPr>
        <w:t xml:space="preserve">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«Художественно-эстетическое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принимает активное участие в праздничных программах и их подготовке; взаимодействует со всеми участниками культурно-досуговых мероприятий;</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самостоятельно определяет замысел рисунка, аппликации, лепки, постройки, создаёт образы и композиционные изображения, интегрируя освоенные техники и средства выразительности, использует разнообразные материалы;</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i/>
          <w:iCs/>
          <w:szCs w:val="24"/>
          <w:u w:val="single"/>
          <w:lang w:eastAsia="ru-RU"/>
        </w:rPr>
      </w:pPr>
      <w:r w:rsidRPr="00DB2527">
        <w:rPr>
          <w:rFonts w:eastAsia="Times New Roman" w:cs="Times New Roman"/>
          <w:i/>
          <w:iCs/>
          <w:szCs w:val="24"/>
          <w:u w:val="single"/>
          <w:lang w:eastAsia="ru-RU"/>
        </w:rPr>
        <w:t>в игровой деятельности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режиссёрской игре;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p>
    <w:p w:rsidR="00DB2527" w:rsidRPr="00DB2527" w:rsidRDefault="00DB2527" w:rsidP="00DB2527">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DB2527">
        <w:rPr>
          <w:rFonts w:eastAsia="Times New Roman" w:cs="Times New Roman"/>
          <w:b/>
          <w:bCs/>
          <w:szCs w:val="24"/>
          <w:lang w:eastAsia="ru-RU"/>
        </w:rPr>
        <w:t xml:space="preserve">Планируемые результаты освоения ОП ДО на этапе завершения </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b/>
          <w:bCs/>
          <w:i/>
          <w:iCs/>
          <w:szCs w:val="24"/>
          <w:lang w:eastAsia="ru-RU"/>
        </w:rPr>
      </w:pP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b/>
          <w:bCs/>
          <w:i/>
          <w:iCs/>
          <w:szCs w:val="24"/>
          <w:lang w:eastAsia="ru-RU"/>
        </w:rPr>
      </w:pPr>
      <w:r w:rsidRPr="00DB2527">
        <w:rPr>
          <w:rFonts w:eastAsia="Times New Roman" w:cs="Times New Roman"/>
          <w:b/>
          <w:bCs/>
          <w:i/>
          <w:iCs/>
          <w:szCs w:val="24"/>
          <w:lang w:eastAsia="ru-RU"/>
        </w:rPr>
        <w:t>К концу дошкольного возраста ребёнок ...</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«Физическое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обладает сформированными основными психофизическими и нравственно-волевыми качествами;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основными движениями и элементами спортивных игр, может контролировать свои движения и управлять ими;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соблюдает элементарные правила здорового образа жизни и личной гигиены;</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элементы творчества в двигательной деятельности;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нравственно-волевые качества, самоконтроль и может осуществлять анализ своей двигательной деятельности;</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«Социально-коммуникативное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духовно-нравственные качества и основы патриотизма в ходе занятий </w:t>
      </w:r>
      <w:r w:rsidRPr="00DB2527">
        <w:rPr>
          <w:rFonts w:eastAsia="Times New Roman" w:cs="Times New Roman"/>
          <w:szCs w:val="24"/>
          <w:lang w:eastAsia="ru-RU"/>
        </w:rPr>
        <w:lastRenderedPageBreak/>
        <w:t>физической культурой и ознакомлением с достижениями российского спорта;</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соблюдает элементарные социальные нормы и правила поведения в различных видах деятельности, взаимоотношениях со взрослыми и сверстниками;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понимать свои переживания и причины их возникновения, регулировать своё поведение и осуществлять выбор социально одобряемых действий в конкретных ситуациях, обосновывать свои ценностные ориентации; сохранять позитивную самооценку;</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положительное отношение к миру, разным видам труда, другим людям и самому себе;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выражает стремление заниматься социально значимой деятельностью;</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откликаться на эмоции близких людей, проявлять эмпатию (сочувствие, сопереживание, содействие);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«Речевое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речью как средством коммуникации, ведёт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«Познавательное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обладает начальными знаниями о природном и социальном мире, в котором он живёт: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определённому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любознательность, активно задаёт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имеет представление о жизни людей в </w:t>
      </w:r>
      <w:r w:rsidRPr="00DB2527">
        <w:rPr>
          <w:rFonts w:eastAsia="Times New Roman" w:cs="Times New Roman"/>
          <w:color w:val="0070C0"/>
          <w:szCs w:val="24"/>
          <w:lang w:eastAsia="ru-RU"/>
        </w:rPr>
        <w:t>Крыму</w:t>
      </w:r>
      <w:r w:rsidRPr="00DB2527">
        <w:rPr>
          <w:rFonts w:eastAsia="Times New Roman" w:cs="Times New Roman"/>
          <w:szCs w:val="24"/>
          <w:lang w:eastAsia="ru-RU"/>
        </w:rPr>
        <w:t>, России, имеет некоторые представления о важных исторических событиях Отечества; имеет представление о многообразии стран и народов мира;</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применять в жизненных и игровых ситуациях знания о количестве, </w:t>
      </w:r>
      <w:r w:rsidRPr="00DB2527">
        <w:rPr>
          <w:rFonts w:eastAsia="Times New Roman" w:cs="Times New Roman"/>
          <w:szCs w:val="24"/>
          <w:lang w:eastAsia="ru-RU"/>
        </w:rPr>
        <w:lastRenderedPageBreak/>
        <w:t>форме, величине предметов, пространстве и времени, умения считать, измерять, сравнивать, вычислять и тому подобное;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имеет представление о некоторых наиболее ярких представителях живой природы </w:t>
      </w:r>
      <w:r w:rsidRPr="00DB2527">
        <w:rPr>
          <w:rFonts w:eastAsia="Times New Roman" w:cs="Times New Roman"/>
          <w:color w:val="0070C0"/>
          <w:szCs w:val="24"/>
          <w:lang w:eastAsia="ru-RU"/>
        </w:rPr>
        <w:t>полуострова Крым,</w:t>
      </w:r>
      <w:r w:rsidRPr="00DB2527">
        <w:rPr>
          <w:rFonts w:eastAsia="Times New Roman" w:cs="Times New Roman"/>
          <w:szCs w:val="24"/>
          <w:lang w:eastAsia="ru-RU"/>
        </w:rPr>
        <w:t xml:space="preserve">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B2527" w:rsidRPr="00DB2527"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DB2527">
        <w:rPr>
          <w:rFonts w:eastAsia="Times New Roman" w:cs="Times New Roman"/>
          <w:i/>
          <w:iCs/>
          <w:szCs w:val="24"/>
          <w:u w:val="single"/>
          <w:lang w:eastAsia="ru-RU"/>
        </w:rPr>
        <w:t>в области «Художественно-эстетическое развитие»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приёмы в свободной художественной деятельности;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B2527" w:rsidRPr="00DB2527" w:rsidRDefault="00DB2527" w:rsidP="00DB2527">
      <w:pPr>
        <w:widowControl w:val="0"/>
        <w:autoSpaceDE w:val="0"/>
        <w:autoSpaceDN w:val="0"/>
        <w:adjustRightInd w:val="0"/>
        <w:spacing w:after="0" w:line="240" w:lineRule="auto"/>
        <w:ind w:left="13" w:firstLine="568"/>
        <w:rPr>
          <w:rFonts w:eastAsia="Times New Roman" w:cs="Times New Roman"/>
          <w:i/>
          <w:iCs/>
          <w:szCs w:val="24"/>
          <w:u w:val="single"/>
          <w:lang w:eastAsia="ru-RU"/>
        </w:rPr>
      </w:pPr>
      <w:r w:rsidRPr="00DB2527">
        <w:rPr>
          <w:rFonts w:eastAsia="Times New Roman" w:cs="Times New Roman"/>
          <w:i/>
          <w:iCs/>
          <w:szCs w:val="24"/>
          <w:u w:val="single"/>
          <w:lang w:eastAsia="ru-RU"/>
        </w:rPr>
        <w:t>в игровой деятельности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партнёров по игре, управляет персонажами в режиссёрской игре;</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способен планировать свои действия, направленные на достижение конкретной цели; </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ascii="Symbol" w:eastAsia="Times New Roman" w:hAnsi="Symbol" w:cs="Symbol"/>
          <w:noProof/>
          <w:szCs w:val="24"/>
          <w:lang w:eastAsia="ru-RU"/>
        </w:rPr>
        <w:t></w:t>
      </w:r>
      <w:r w:rsidRPr="00DB2527">
        <w:rPr>
          <w:rFonts w:eastAsia="Times New Roman" w:cs="Times New Roman"/>
          <w:szCs w:val="24"/>
          <w:lang w:eastAsia="ru-RU"/>
        </w:rPr>
        <w:t>демонстрирует сформированные предпосылки к учебной деятельности и элементы готовности к школьному обучению.</w:t>
      </w:r>
    </w:p>
    <w:p w:rsidR="00DB2527" w:rsidRPr="00DB2527" w:rsidRDefault="00DB2527" w:rsidP="00DB2527">
      <w:pPr>
        <w:widowControl w:val="0"/>
        <w:autoSpaceDE w:val="0"/>
        <w:autoSpaceDN w:val="0"/>
        <w:adjustRightInd w:val="0"/>
        <w:spacing w:after="0" w:line="240" w:lineRule="auto"/>
        <w:ind w:left="13" w:firstLine="542"/>
        <w:rPr>
          <w:rFonts w:eastAsia="Times New Roman" w:cs="Times New Roman"/>
          <w:szCs w:val="24"/>
          <w:lang w:eastAsia="ru-RU"/>
        </w:rPr>
      </w:pPr>
    </w:p>
    <w:p w:rsidR="00DB2527" w:rsidRPr="007C50EF" w:rsidRDefault="00DB2527" w:rsidP="00DB2527">
      <w:pPr>
        <w:widowControl w:val="0"/>
        <w:autoSpaceDE w:val="0"/>
        <w:autoSpaceDN w:val="0"/>
        <w:adjustRightInd w:val="0"/>
        <w:spacing w:after="0" w:line="240" w:lineRule="auto"/>
        <w:ind w:left="1" w:hanging="1"/>
        <w:jc w:val="center"/>
        <w:rPr>
          <w:rFonts w:eastAsia="Times New Roman" w:cs="Times New Roman"/>
          <w:b/>
          <w:bCs/>
          <w:i/>
          <w:szCs w:val="24"/>
          <w:lang w:eastAsia="ru-RU"/>
        </w:rPr>
      </w:pPr>
      <w:r w:rsidRPr="007C50EF">
        <w:rPr>
          <w:rFonts w:eastAsia="Times New Roman" w:cs="Times New Roman"/>
          <w:b/>
          <w:bCs/>
          <w:i/>
          <w:szCs w:val="24"/>
          <w:lang w:eastAsia="ru-RU"/>
        </w:rPr>
        <w:t xml:space="preserve">Планируемые результаты на этапе завершения освоения </w:t>
      </w:r>
      <w:r w:rsidR="004E30C0" w:rsidRPr="007C50EF">
        <w:rPr>
          <w:rFonts w:eastAsia="Times New Roman" w:cs="Times New Roman"/>
          <w:b/>
          <w:bCs/>
          <w:i/>
          <w:szCs w:val="24"/>
          <w:lang w:eastAsia="ru-RU"/>
        </w:rPr>
        <w:t>А</w:t>
      </w:r>
      <w:r w:rsidRPr="007C50EF">
        <w:rPr>
          <w:rFonts w:eastAsia="Times New Roman" w:cs="Times New Roman"/>
          <w:b/>
          <w:bCs/>
          <w:i/>
          <w:szCs w:val="24"/>
          <w:lang w:eastAsia="ru-RU"/>
        </w:rPr>
        <w:t>ОП ДО</w:t>
      </w:r>
    </w:p>
    <w:p w:rsidR="00DB2527" w:rsidRDefault="00DB2527" w:rsidP="00DB2527">
      <w:pPr>
        <w:widowControl w:val="0"/>
        <w:autoSpaceDE w:val="0"/>
        <w:autoSpaceDN w:val="0"/>
        <w:adjustRightInd w:val="0"/>
        <w:spacing w:after="0" w:line="240" w:lineRule="auto"/>
        <w:ind w:left="1" w:hanging="1"/>
        <w:jc w:val="center"/>
        <w:rPr>
          <w:rFonts w:eastAsia="Times New Roman" w:cs="Times New Roman"/>
          <w:b/>
          <w:bCs/>
          <w:i/>
          <w:szCs w:val="24"/>
          <w:lang w:eastAsia="ru-RU"/>
        </w:rPr>
      </w:pPr>
      <w:r w:rsidRPr="007C50EF">
        <w:rPr>
          <w:rFonts w:eastAsia="Times New Roman" w:cs="Times New Roman"/>
          <w:b/>
          <w:bCs/>
          <w:i/>
          <w:szCs w:val="24"/>
          <w:lang w:eastAsia="ru-RU"/>
        </w:rPr>
        <w:t xml:space="preserve"> детьми с ОВЗ, имеющими тяжёлые нарушения речи</w:t>
      </w:r>
    </w:p>
    <w:p w:rsidR="005C157F" w:rsidRPr="007C50EF" w:rsidRDefault="005C157F" w:rsidP="00DB2527">
      <w:pPr>
        <w:widowControl w:val="0"/>
        <w:autoSpaceDE w:val="0"/>
        <w:autoSpaceDN w:val="0"/>
        <w:adjustRightInd w:val="0"/>
        <w:spacing w:after="0" w:line="240" w:lineRule="auto"/>
        <w:ind w:left="1" w:hanging="1"/>
        <w:jc w:val="center"/>
        <w:rPr>
          <w:rFonts w:eastAsia="Times New Roman" w:cs="Times New Roman"/>
          <w:b/>
          <w:bCs/>
          <w:szCs w:val="24"/>
          <w:lang w:eastAsia="ru-RU"/>
        </w:rPr>
      </w:pPr>
    </w:p>
    <w:p w:rsidR="00DB2527" w:rsidRPr="007C50EF" w:rsidRDefault="00DB2527" w:rsidP="00DB2527">
      <w:pPr>
        <w:widowControl w:val="0"/>
        <w:autoSpaceDE w:val="0"/>
        <w:autoSpaceDN w:val="0"/>
        <w:adjustRightInd w:val="0"/>
        <w:spacing w:after="0" w:line="240" w:lineRule="auto"/>
        <w:ind w:firstLine="567"/>
        <w:rPr>
          <w:rFonts w:eastAsia="Times New Roman" w:cs="Times New Roman"/>
          <w:bCs/>
          <w:szCs w:val="24"/>
          <w:lang w:eastAsia="ru-RU"/>
        </w:rPr>
      </w:pPr>
      <w:r w:rsidRPr="007C50EF">
        <w:rPr>
          <w:rFonts w:eastAsia="Times New Roman" w:cs="Times New Roman"/>
          <w:bCs/>
          <w:szCs w:val="24"/>
          <w:lang w:eastAsia="ru-RU"/>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w:t>
      </w:r>
      <w:r w:rsidRPr="007C50EF">
        <w:rPr>
          <w:rFonts w:eastAsia="Times New Roman" w:cs="Times New Roman"/>
          <w:bCs/>
          <w:szCs w:val="24"/>
          <w:lang w:eastAsia="ru-RU"/>
        </w:rPr>
        <w:lastRenderedPageBreak/>
        <w:t>к концу дошкольного образования.</w:t>
      </w:r>
    </w:p>
    <w:p w:rsidR="00DB2527" w:rsidRPr="007C50EF" w:rsidRDefault="00DB2527" w:rsidP="00DB2527">
      <w:pPr>
        <w:widowControl w:val="0"/>
        <w:autoSpaceDE w:val="0"/>
        <w:autoSpaceDN w:val="0"/>
        <w:adjustRightInd w:val="0"/>
        <w:spacing w:after="0" w:line="240" w:lineRule="auto"/>
        <w:ind w:firstLine="567"/>
        <w:rPr>
          <w:rFonts w:eastAsia="Times New Roman" w:cs="Times New Roman"/>
          <w:bCs/>
          <w:szCs w:val="24"/>
          <w:lang w:eastAsia="ru-RU"/>
        </w:rPr>
      </w:pPr>
      <w:r w:rsidRPr="007C50EF">
        <w:rPr>
          <w:rFonts w:eastAsia="Times New Roman" w:cs="Times New Roman"/>
          <w:bCs/>
          <w:szCs w:val="24"/>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w:t>
      </w:r>
    </w:p>
    <w:p w:rsidR="00DB2527" w:rsidRPr="007C50EF" w:rsidRDefault="00DB2527" w:rsidP="00DB2527">
      <w:pPr>
        <w:widowControl w:val="0"/>
        <w:autoSpaceDE w:val="0"/>
        <w:autoSpaceDN w:val="0"/>
        <w:adjustRightInd w:val="0"/>
        <w:spacing w:after="0" w:line="240" w:lineRule="auto"/>
        <w:ind w:firstLine="567"/>
        <w:rPr>
          <w:rFonts w:eastAsia="Times New Roman" w:cs="Times New Roman"/>
          <w:bCs/>
          <w:szCs w:val="24"/>
          <w:lang w:eastAsia="ru-RU"/>
        </w:rPr>
      </w:pPr>
      <w:r w:rsidRPr="007C50EF">
        <w:rPr>
          <w:rFonts w:eastAsia="Times New Roman" w:cs="Times New Roman"/>
          <w:bCs/>
          <w:szCs w:val="24"/>
          <w:lang w:eastAsia="ru-RU"/>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DB2527" w:rsidRPr="007C50EF" w:rsidRDefault="00DB2527" w:rsidP="00DB2527">
      <w:pPr>
        <w:widowControl w:val="0"/>
        <w:autoSpaceDE w:val="0"/>
        <w:autoSpaceDN w:val="0"/>
        <w:adjustRightInd w:val="0"/>
        <w:spacing w:after="0" w:line="240" w:lineRule="auto"/>
        <w:ind w:left="1" w:firstLine="529"/>
        <w:rPr>
          <w:rFonts w:eastAsia="Times New Roman" w:cs="Times New Roman"/>
          <w:b/>
          <w:bCs/>
          <w:i/>
          <w:iCs/>
          <w:szCs w:val="24"/>
          <w:lang w:eastAsia="ru-RU"/>
        </w:rPr>
      </w:pPr>
      <w:r w:rsidRPr="007C50EF">
        <w:rPr>
          <w:rFonts w:eastAsia="Times New Roman" w:cs="Times New Roman"/>
          <w:b/>
          <w:bCs/>
          <w:i/>
          <w:iCs/>
          <w:szCs w:val="24"/>
          <w:lang w:eastAsia="ru-RU"/>
        </w:rPr>
        <w:t xml:space="preserve">К концу дошкольного возраста ребёнок </w:t>
      </w:r>
      <w:r w:rsidRPr="007C50EF">
        <w:rPr>
          <w:rFonts w:eastAsia="Times New Roman" w:cs="Times New Roman"/>
          <w:bCs/>
          <w:i/>
          <w:szCs w:val="24"/>
          <w:lang w:eastAsia="ru-RU"/>
        </w:rPr>
        <w:t xml:space="preserve">(семи-восьми годам ребенок) </w:t>
      </w:r>
      <w:r w:rsidRPr="007C50EF">
        <w:rPr>
          <w:rFonts w:eastAsia="Times New Roman" w:cs="Times New Roman"/>
          <w:b/>
          <w:bCs/>
          <w:i/>
          <w:iCs/>
          <w:szCs w:val="24"/>
          <w:lang w:eastAsia="ru-RU"/>
        </w:rPr>
        <w:t>...</w:t>
      </w:r>
    </w:p>
    <w:p w:rsidR="00DB2527" w:rsidRPr="007C50EF" w:rsidRDefault="00DB2527" w:rsidP="00DB2527">
      <w:pPr>
        <w:widowControl w:val="0"/>
        <w:autoSpaceDE w:val="0"/>
        <w:autoSpaceDN w:val="0"/>
        <w:adjustRightInd w:val="0"/>
        <w:spacing w:after="0" w:line="240" w:lineRule="auto"/>
        <w:ind w:left="1" w:firstLine="542"/>
        <w:rPr>
          <w:rFonts w:eastAsia="Times New Roman" w:cs="Times New Roman"/>
          <w:i/>
          <w:iCs/>
          <w:szCs w:val="24"/>
          <w:u w:val="single"/>
          <w:lang w:eastAsia="ru-RU"/>
        </w:rPr>
      </w:pPr>
      <w:r w:rsidRPr="007C50EF">
        <w:rPr>
          <w:rFonts w:eastAsia="Times New Roman" w:cs="Times New Roman"/>
          <w:i/>
          <w:iCs/>
          <w:szCs w:val="24"/>
          <w:u w:val="single"/>
          <w:lang w:eastAsia="ru-RU"/>
        </w:rPr>
        <w:t>в области «Логопедическая работа»</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правильно произносит все звуки, замечает ошибки в звукопроизношении;</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усваивает значения новых слов на основе углублённых знаний о предметах и явлениях окружающего мира;</w:t>
      </w:r>
      <w:r w:rsidRPr="007C50EF">
        <w:rPr>
          <w:rFonts w:eastAsia="Times New Roman" w:cs="Times New Roman"/>
          <w:bCs/>
          <w:szCs w:val="24"/>
          <w:lang w:eastAsia="ru-RU"/>
        </w:rPr>
        <w:t xml:space="preserve"> </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bCs/>
          <w:szCs w:val="24"/>
          <w:lang w:eastAsia="ru-RU"/>
        </w:rPr>
      </w:pPr>
      <w:r w:rsidRPr="007C50EF">
        <w:rPr>
          <w:rFonts w:eastAsia="Times New Roman" w:cs="Times New Roman"/>
          <w:bCs/>
          <w:szCs w:val="24"/>
          <w:lang w:eastAsia="ru-RU"/>
        </w:rPr>
        <w:t>употребляет слова, обозначающие личностные характеристики, с многозначным значением;</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bCs/>
          <w:szCs w:val="24"/>
          <w:lang w:eastAsia="ru-RU"/>
        </w:rPr>
      </w:pPr>
      <w:r w:rsidRPr="007C50EF">
        <w:rPr>
          <w:rFonts w:eastAsia="Times New Roman" w:cs="Times New Roman"/>
          <w:bCs/>
          <w:szCs w:val="24"/>
          <w:lang w:eastAsia="ru-RU"/>
        </w:rPr>
        <w:t>умеет подбирать слова с противоположным и сходным значением;</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bCs/>
          <w:szCs w:val="24"/>
          <w:lang w:eastAsia="ru-RU"/>
        </w:rPr>
      </w:pPr>
      <w:r w:rsidRPr="007C50EF">
        <w:rPr>
          <w:rFonts w:eastAsia="Times New Roman" w:cs="Times New Roman"/>
          <w:bCs/>
          <w:szCs w:val="24"/>
          <w:lang w:eastAsia="ru-RU"/>
        </w:rPr>
        <w:t>умеет осмысливать образные выражения и объяснять смысл поговорок (при необходимости прибегает к помощи взрослого);</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bCs/>
          <w:szCs w:val="24"/>
          <w:lang w:eastAsia="ru-RU"/>
        </w:rPr>
      </w:pPr>
      <w:r w:rsidRPr="007C50EF">
        <w:rPr>
          <w:rFonts w:eastAsia="Times New Roman" w:cs="Times New Roman"/>
          <w:bCs/>
          <w:szCs w:val="24"/>
          <w:lang w:eastAsia="ru-RU"/>
        </w:rPr>
        <w:t>правильно употребляет грамматические формы слова; продуктивные и непродуктивные словообразовательные модели;</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умеет подбирать однокоренные слова, образовывать сложные слова;</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строит простые распространённые предложения; предложения с однородными членами; простейшие виды сложносочинённых и сложноподчинённых предложений;</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составляет различные виды рассказов, текстов (описание, повествование, с элементами рассуждения) с соблюдением цельности и связности высказывания;</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осуществляет слуховую и слухопроизносительную дифференциацию звуков по всем дифференциальным признакам;</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владеет понятиями «слово» и «слог», «предложение»;</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осознаёт слоговое строение слова, осуществляет слоговой анализ и синтез слов (двухсложных с открытыми, закрытыми слогами, трёхсложных с открытыми слогами, односложных);</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умеет составлять графические схемы слогов, слов, предложений;</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знает печатные буквы (без употребления алфавитных названий), умеет их воспроизводить;</w:t>
      </w:r>
    </w:p>
    <w:p w:rsidR="00DB2527" w:rsidRPr="007C50EF" w:rsidRDefault="00DB2527" w:rsidP="000B3BF1">
      <w:pPr>
        <w:widowControl w:val="0"/>
        <w:numPr>
          <w:ilvl w:val="0"/>
          <w:numId w:val="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7C50EF">
        <w:rPr>
          <w:rFonts w:eastAsia="Times New Roman" w:cs="Times New Roman"/>
          <w:szCs w:val="24"/>
          <w:lang w:eastAsia="ru-RU"/>
        </w:rPr>
        <w:t>воспроизводит слова различной звукослоговой структуры (изолированно и в условиях контекста).</w:t>
      </w:r>
    </w:p>
    <w:p w:rsidR="00DB2527" w:rsidRPr="007C50EF" w:rsidRDefault="00DB2527" w:rsidP="00DB2527">
      <w:pPr>
        <w:widowControl w:val="0"/>
        <w:autoSpaceDE w:val="0"/>
        <w:autoSpaceDN w:val="0"/>
        <w:adjustRightInd w:val="0"/>
        <w:spacing w:after="0" w:line="240" w:lineRule="auto"/>
        <w:ind w:left="720" w:hanging="153"/>
        <w:rPr>
          <w:rFonts w:eastAsia="Times New Roman" w:cs="Times New Roman"/>
          <w:i/>
          <w:iCs/>
          <w:szCs w:val="24"/>
          <w:u w:val="single"/>
          <w:lang w:eastAsia="ru-RU"/>
        </w:rPr>
      </w:pPr>
      <w:r w:rsidRPr="007C50EF">
        <w:rPr>
          <w:rFonts w:eastAsia="Times New Roman" w:cs="Times New Roman"/>
          <w:i/>
          <w:iCs/>
          <w:szCs w:val="24"/>
          <w:u w:val="single"/>
          <w:lang w:eastAsia="ru-RU"/>
        </w:rPr>
        <w:t>в области «Социально-коммуникативное развитие»</w:t>
      </w:r>
    </w:p>
    <w:p w:rsidR="00DB2527" w:rsidRPr="007C50EF" w:rsidRDefault="00DB2527" w:rsidP="000B3BF1">
      <w:pPr>
        <w:widowControl w:val="0"/>
        <w:numPr>
          <w:ilvl w:val="0"/>
          <w:numId w:val="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владеет основными навыками продуктивной деятельности, проявляет инициативу и самостоятельность в разных видах деятельности: в игре, общении, конструировании и др.;</w:t>
      </w:r>
    </w:p>
    <w:p w:rsidR="00DB2527" w:rsidRPr="007C50EF" w:rsidRDefault="00DB2527" w:rsidP="000B3BF1">
      <w:pPr>
        <w:widowControl w:val="0"/>
        <w:numPr>
          <w:ilvl w:val="0"/>
          <w:numId w:val="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выбирает род занятий, участников по совместной деятельности, избирательно и устойчиво взаимодействует с детьми;</w:t>
      </w:r>
    </w:p>
    <w:p w:rsidR="00DB2527" w:rsidRPr="007C50EF" w:rsidRDefault="00DB2527" w:rsidP="000B3BF1">
      <w:pPr>
        <w:widowControl w:val="0"/>
        <w:numPr>
          <w:ilvl w:val="0"/>
          <w:numId w:val="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участвует в коллективном создании замысла в игре и на занятиях;</w:t>
      </w:r>
    </w:p>
    <w:p w:rsidR="00DB2527" w:rsidRPr="007C50EF" w:rsidRDefault="00DB2527" w:rsidP="000B3BF1">
      <w:pPr>
        <w:widowControl w:val="0"/>
        <w:numPr>
          <w:ilvl w:val="0"/>
          <w:numId w:val="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передаёт как можно более точное сообщение другому, проявляя внимание к собеседнику;</w:t>
      </w:r>
    </w:p>
    <w:p w:rsidR="00DB2527" w:rsidRPr="007C50EF" w:rsidRDefault="00DB2527" w:rsidP="000B3BF1">
      <w:pPr>
        <w:widowControl w:val="0"/>
        <w:numPr>
          <w:ilvl w:val="0"/>
          <w:numId w:val="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 xml:space="preserve">регулирует своё поведение в соответствии с усвоенными нормами и правилами, проявляет кооперативные умения в процессе игры, соблюдая отношения партнёрства, взаимопомощи, взаимной поддержки (сдерживает </w:t>
      </w:r>
      <w:r w:rsidRPr="007C50EF">
        <w:rPr>
          <w:rFonts w:eastAsia="Times New Roman" w:cs="Times New Roman"/>
          <w:szCs w:val="24"/>
          <w:lang w:eastAsia="ru-RU"/>
        </w:rPr>
        <w:lastRenderedPageBreak/>
        <w:t>агрессивные реакции, справедливо распределяет роли, помогает друзьям и т.п.);</w:t>
      </w:r>
    </w:p>
    <w:p w:rsidR="00DB2527" w:rsidRPr="007C50EF" w:rsidRDefault="00DB2527" w:rsidP="000B3BF1">
      <w:pPr>
        <w:widowControl w:val="0"/>
        <w:numPr>
          <w:ilvl w:val="0"/>
          <w:numId w:val="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отстаивает усвоенные нормы и правила перед ровесниками и взрослыми;</w:t>
      </w:r>
    </w:p>
    <w:p w:rsidR="00DB2527" w:rsidRPr="007C50EF" w:rsidRDefault="00DB2527" w:rsidP="000B3BF1">
      <w:pPr>
        <w:widowControl w:val="0"/>
        <w:numPr>
          <w:ilvl w:val="0"/>
          <w:numId w:val="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w:t>
      </w:r>
      <w:r w:rsidRPr="007C50EF">
        <w:rPr>
          <w:rFonts w:eastAsia="Times New Roman" w:cs="Times New Roman"/>
          <w:bCs/>
          <w:szCs w:val="24"/>
          <w:lang w:eastAsia="ru-RU"/>
        </w:rPr>
        <w:t xml:space="preserve">историческими сведениями, мультфильмами </w:t>
      </w:r>
      <w:r w:rsidRPr="007C50EF">
        <w:rPr>
          <w:rFonts w:eastAsia="Times New Roman" w:cs="Times New Roman"/>
          <w:szCs w:val="24"/>
          <w:lang w:eastAsia="ru-RU"/>
        </w:rPr>
        <w:t>и т.п.;</w:t>
      </w:r>
    </w:p>
    <w:p w:rsidR="00DB2527" w:rsidRPr="007C50EF" w:rsidRDefault="00DB2527" w:rsidP="000B3BF1">
      <w:pPr>
        <w:widowControl w:val="0"/>
        <w:numPr>
          <w:ilvl w:val="0"/>
          <w:numId w:val="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переносит ролевые действия в соответствии с содержанием игры на ситуации, тематически близкие знакомой игре;</w:t>
      </w:r>
    </w:p>
    <w:p w:rsidR="00DB2527" w:rsidRPr="007C50EF" w:rsidRDefault="00DB2527" w:rsidP="000B3BF1">
      <w:pPr>
        <w:widowControl w:val="0"/>
        <w:numPr>
          <w:ilvl w:val="0"/>
          <w:numId w:val="7"/>
        </w:numPr>
        <w:autoSpaceDE w:val="0"/>
        <w:autoSpaceDN w:val="0"/>
        <w:adjustRightInd w:val="0"/>
        <w:spacing w:after="0" w:line="240" w:lineRule="auto"/>
        <w:ind w:firstLine="360"/>
        <w:contextualSpacing/>
        <w:jc w:val="left"/>
        <w:rPr>
          <w:rFonts w:eastAsia="Times New Roman" w:cs="Times New Roman"/>
          <w:bCs/>
          <w:szCs w:val="24"/>
          <w:lang w:eastAsia="ru-RU"/>
        </w:rPr>
      </w:pPr>
      <w:r w:rsidRPr="007C50EF">
        <w:rPr>
          <w:rFonts w:eastAsia="Times New Roman" w:cs="Times New Roman"/>
          <w:bCs/>
          <w:szCs w:val="24"/>
          <w:lang w:eastAsia="ru-RU"/>
        </w:rPr>
        <w:t>обладает сформированной мотивацией к школьному обучению.</w:t>
      </w:r>
    </w:p>
    <w:p w:rsidR="00DB2527" w:rsidRPr="007C50EF" w:rsidRDefault="00DB2527" w:rsidP="00DB2527">
      <w:pPr>
        <w:widowControl w:val="0"/>
        <w:autoSpaceDE w:val="0"/>
        <w:autoSpaceDN w:val="0"/>
        <w:adjustRightInd w:val="0"/>
        <w:spacing w:after="0" w:line="240" w:lineRule="auto"/>
        <w:ind w:left="720" w:hanging="153"/>
        <w:rPr>
          <w:rFonts w:eastAsia="Times New Roman" w:cs="Times New Roman"/>
          <w:i/>
          <w:iCs/>
          <w:szCs w:val="24"/>
          <w:u w:val="single"/>
          <w:lang w:eastAsia="ru-RU"/>
        </w:rPr>
      </w:pPr>
      <w:r w:rsidRPr="007C50EF">
        <w:rPr>
          <w:rFonts w:eastAsia="Times New Roman" w:cs="Times New Roman"/>
          <w:i/>
          <w:iCs/>
          <w:szCs w:val="24"/>
          <w:u w:val="single"/>
          <w:lang w:eastAsia="ru-RU"/>
        </w:rPr>
        <w:t>в области «Познавательное развитие»</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обладает сформированными представлениями о форме, величине, пространственных отношениях элементов конструкции, умеет отражать их в речи;</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самостоятельно анализирует объёмные и графические образцы, создает конструкции на основе проведённого анализа;</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воссоздаёт целостный образ объекта из разрезных предметных и сюжетных картинок, сборно-разборных игрушек, иллюстрированных кубиков и пазлов;</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демонстрирует сформированные представления о свойствах и отношениях объектов;</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моделирует различные действия, направленные на воспроизведение величины, формы предметов, протяжённости, удалённости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bCs/>
          <w:szCs w:val="24"/>
          <w:lang w:eastAsia="ru-RU"/>
        </w:rPr>
        <w:t xml:space="preserve">определяет пространственное расположение предметов, их моделей </w:t>
      </w:r>
      <w:r w:rsidRPr="007C50EF">
        <w:rPr>
          <w:rFonts w:eastAsia="Times New Roman" w:cs="Times New Roman"/>
          <w:szCs w:val="24"/>
          <w:lang w:eastAsia="ru-RU"/>
        </w:rPr>
        <w:t>относительно себя (впереди, сзади, рядом со мной, надо мной, подо мной), геометрические фигуры и тела;</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 xml:space="preserve">владеет элементарными математическими представлениями: количество в пределах десяти, знает цифры 0, 1–9 в правильном и зеркальном (перевёрнутом) изображении, среди наложенных друг на друга изображений, соотносит их с количеством предметов; </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решает простые арифметические задачи устно, используя при необходимости в качестве счётного материала символические изображения (геометрические фигуры и др.);</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определяет времена года, части суток;</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 xml:space="preserve">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w:t>
      </w:r>
      <w:r w:rsidRPr="007C50EF">
        <w:rPr>
          <w:rFonts w:eastAsia="Times New Roman" w:cs="Times New Roman"/>
          <w:i/>
          <w:iCs/>
          <w:szCs w:val="24"/>
          <w:lang w:eastAsia="ru-RU"/>
        </w:rPr>
        <w:t>не</w:t>
      </w:r>
      <w:r w:rsidRPr="007C50EF">
        <w:rPr>
          <w:rFonts w:eastAsia="Times New Roman" w:cs="Times New Roman"/>
          <w:szCs w:val="24"/>
          <w:lang w:eastAsia="ru-RU"/>
        </w:rPr>
        <w:t>;</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владеет разными видами конструирования (из бумаги, природного материала, деталей конструктора);</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создаёт предметные и сюжетные композиции из строительного материала по образцу, схеме, теме, условиям, замыслу (восемь-десять деталей);</w:t>
      </w:r>
    </w:p>
    <w:p w:rsidR="00DB2527" w:rsidRPr="007C50EF" w:rsidRDefault="00DB2527" w:rsidP="000B3BF1">
      <w:pPr>
        <w:widowControl w:val="0"/>
        <w:numPr>
          <w:ilvl w:val="0"/>
          <w:numId w:val="8"/>
        </w:numPr>
        <w:autoSpaceDE w:val="0"/>
        <w:autoSpaceDN w:val="0"/>
        <w:adjustRightInd w:val="0"/>
        <w:spacing w:after="0" w:line="240" w:lineRule="auto"/>
        <w:ind w:firstLine="360"/>
        <w:contextualSpacing/>
        <w:jc w:val="left"/>
        <w:rPr>
          <w:rFonts w:eastAsia="Times New Roman" w:cs="Times New Roman"/>
          <w:bCs/>
          <w:szCs w:val="24"/>
          <w:lang w:eastAsia="ru-RU"/>
        </w:rPr>
      </w:pPr>
      <w:r w:rsidRPr="007C50EF">
        <w:rPr>
          <w:rFonts w:eastAsia="Times New Roman" w:cs="Times New Roman"/>
          <w:bCs/>
          <w:szCs w:val="24"/>
          <w:lang w:eastAsia="ru-RU"/>
        </w:rPr>
        <w:t>самостоятельно получает новую информацию (задаёт вопросы, экспериментирует).</w:t>
      </w:r>
    </w:p>
    <w:p w:rsidR="00DB2527" w:rsidRPr="007C50EF" w:rsidRDefault="00DB2527" w:rsidP="00DB2527">
      <w:pPr>
        <w:widowControl w:val="0"/>
        <w:autoSpaceDE w:val="0"/>
        <w:autoSpaceDN w:val="0"/>
        <w:adjustRightInd w:val="0"/>
        <w:spacing w:after="0" w:line="240" w:lineRule="auto"/>
        <w:ind w:left="720" w:hanging="153"/>
        <w:rPr>
          <w:rFonts w:eastAsia="Times New Roman" w:cs="Times New Roman"/>
          <w:i/>
          <w:iCs/>
          <w:szCs w:val="24"/>
          <w:u w:val="single"/>
          <w:lang w:eastAsia="ru-RU"/>
        </w:rPr>
      </w:pPr>
      <w:r w:rsidRPr="007C50EF">
        <w:rPr>
          <w:rFonts w:eastAsia="Times New Roman" w:cs="Times New Roman"/>
          <w:i/>
          <w:iCs/>
          <w:szCs w:val="24"/>
          <w:u w:val="single"/>
          <w:lang w:eastAsia="ru-RU"/>
        </w:rPr>
        <w:t>в области «Речевое развитие»</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грамотно использует все части речи, строит распространённые предложения;</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владеет словарным запасом, связанным с содержанием эмоционального, бытового, предметного, социального и игрового опыта детей;</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 xml:space="preserve">использует обобщающие слова, устанавливает и выражает в речи </w:t>
      </w:r>
      <w:r w:rsidRPr="007C50EF">
        <w:rPr>
          <w:rFonts w:eastAsia="Times New Roman" w:cs="Times New Roman"/>
          <w:szCs w:val="24"/>
          <w:lang w:eastAsia="ru-RU"/>
        </w:rPr>
        <w:lastRenderedPageBreak/>
        <w:t>антонимические и синонимические отношения;</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объясняет значения знакомых многозначных слов;</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пересказывает небольшие литературные произведения по иллюстративному материалу (иллюстрациям, картинам, фотографиям), содержание которых отражает эмоциональный, игровой, трудовой, познавательный опыт детей;</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пересказывает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выполняет речевые действия в соответствии с планом повествования, составляет рассказы по сюжетным картинкам и их сериям, используя графические схемы, наглядные опоры;</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bCs/>
          <w:szCs w:val="24"/>
          <w:lang w:eastAsia="ru-RU"/>
        </w:rPr>
      </w:pPr>
      <w:r w:rsidRPr="007C50EF">
        <w:rPr>
          <w:rFonts w:eastAsia="Times New Roman" w:cs="Times New Roman"/>
          <w:bCs/>
          <w:szCs w:val="24"/>
          <w:lang w:eastAsia="ru-RU"/>
        </w:rPr>
        <w:t>использует в процессе продуктивной деятельности все виды словесной регуляции: словесного отчёта, словесного сопровождения и словесного планирования деятельности;</w:t>
      </w:r>
    </w:p>
    <w:p w:rsidR="00DB2527" w:rsidRPr="007C50EF" w:rsidRDefault="00DB2527" w:rsidP="000B3BF1">
      <w:pPr>
        <w:widowControl w:val="0"/>
        <w:numPr>
          <w:ilvl w:val="0"/>
          <w:numId w:val="9"/>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владеет языковыми операциями, обеспечивающими овладение грамотой.</w:t>
      </w:r>
    </w:p>
    <w:p w:rsidR="00DB2527" w:rsidRPr="007C50EF" w:rsidRDefault="00DB2527" w:rsidP="00DB2527">
      <w:pPr>
        <w:widowControl w:val="0"/>
        <w:autoSpaceDE w:val="0"/>
        <w:autoSpaceDN w:val="0"/>
        <w:adjustRightInd w:val="0"/>
        <w:spacing w:after="0" w:line="240" w:lineRule="auto"/>
        <w:ind w:left="567"/>
        <w:rPr>
          <w:rFonts w:eastAsia="Times New Roman" w:cs="Times New Roman"/>
          <w:i/>
          <w:iCs/>
          <w:szCs w:val="24"/>
          <w:u w:val="single"/>
          <w:lang w:eastAsia="ru-RU"/>
        </w:rPr>
      </w:pPr>
      <w:r w:rsidRPr="007C50EF">
        <w:rPr>
          <w:rFonts w:eastAsia="Times New Roman" w:cs="Times New Roman"/>
          <w:i/>
          <w:iCs/>
          <w:szCs w:val="24"/>
          <w:u w:val="single"/>
          <w:lang w:eastAsia="ru-RU"/>
        </w:rPr>
        <w:t>в области «Художественно-эстетическое»</w:t>
      </w:r>
    </w:p>
    <w:p w:rsidR="00DB2527" w:rsidRPr="007C50EF" w:rsidRDefault="00DB2527" w:rsidP="000B3BF1">
      <w:pPr>
        <w:widowControl w:val="0"/>
        <w:numPr>
          <w:ilvl w:val="0"/>
          <w:numId w:val="10"/>
        </w:numPr>
        <w:autoSpaceDE w:val="0"/>
        <w:autoSpaceDN w:val="0"/>
        <w:adjustRightInd w:val="0"/>
        <w:spacing w:after="0" w:line="240" w:lineRule="auto"/>
        <w:contextualSpacing/>
        <w:jc w:val="left"/>
        <w:rPr>
          <w:rFonts w:eastAsia="Times New Roman" w:cs="Times New Roman"/>
          <w:szCs w:val="24"/>
          <w:lang w:eastAsia="ru-RU"/>
        </w:rPr>
      </w:pPr>
      <w:r w:rsidRPr="007C50EF">
        <w:rPr>
          <w:rFonts w:eastAsia="Times New Roman" w:cs="Times New Roman"/>
          <w:szCs w:val="24"/>
          <w:lang w:eastAsia="ru-RU"/>
        </w:rPr>
        <w:t>имеет элементарные представления о видах искусства;</w:t>
      </w:r>
    </w:p>
    <w:p w:rsidR="00DB2527" w:rsidRPr="007C50EF" w:rsidRDefault="00DB2527" w:rsidP="000B3BF1">
      <w:pPr>
        <w:widowControl w:val="0"/>
        <w:numPr>
          <w:ilvl w:val="0"/>
          <w:numId w:val="10"/>
        </w:numPr>
        <w:autoSpaceDE w:val="0"/>
        <w:autoSpaceDN w:val="0"/>
        <w:adjustRightInd w:val="0"/>
        <w:spacing w:after="0" w:line="240" w:lineRule="auto"/>
        <w:contextualSpacing/>
        <w:jc w:val="left"/>
        <w:rPr>
          <w:rFonts w:eastAsia="Times New Roman" w:cs="Times New Roman"/>
          <w:szCs w:val="24"/>
          <w:lang w:eastAsia="ru-RU"/>
        </w:rPr>
      </w:pPr>
      <w:r w:rsidRPr="007C50EF">
        <w:rPr>
          <w:rFonts w:eastAsia="Times New Roman" w:cs="Times New Roman"/>
          <w:szCs w:val="24"/>
          <w:lang w:eastAsia="ru-RU"/>
        </w:rPr>
        <w:t>воспринимает музыку, живопись, художественную литературу, фольклор;</w:t>
      </w:r>
    </w:p>
    <w:p w:rsidR="00DB2527" w:rsidRPr="007C50EF" w:rsidRDefault="00DB2527" w:rsidP="000B3BF1">
      <w:pPr>
        <w:widowControl w:val="0"/>
        <w:numPr>
          <w:ilvl w:val="0"/>
          <w:numId w:val="10"/>
        </w:numPr>
        <w:autoSpaceDE w:val="0"/>
        <w:autoSpaceDN w:val="0"/>
        <w:adjustRightInd w:val="0"/>
        <w:spacing w:after="0" w:line="240" w:lineRule="auto"/>
        <w:contextualSpacing/>
        <w:jc w:val="left"/>
        <w:rPr>
          <w:rFonts w:eastAsia="Times New Roman" w:cs="Times New Roman"/>
          <w:szCs w:val="24"/>
          <w:lang w:eastAsia="ru-RU"/>
        </w:rPr>
      </w:pPr>
      <w:r w:rsidRPr="007C50EF">
        <w:rPr>
          <w:rFonts w:eastAsia="Times New Roman" w:cs="Times New Roman"/>
          <w:szCs w:val="24"/>
          <w:lang w:eastAsia="ru-RU"/>
        </w:rPr>
        <w:t>сопереживает персонажам художественных произведений.</w:t>
      </w:r>
    </w:p>
    <w:p w:rsidR="00DB2527" w:rsidRPr="007C50EF" w:rsidRDefault="00DB2527" w:rsidP="00DB2527">
      <w:pPr>
        <w:widowControl w:val="0"/>
        <w:autoSpaceDE w:val="0"/>
        <w:autoSpaceDN w:val="0"/>
        <w:adjustRightInd w:val="0"/>
        <w:spacing w:after="0" w:line="240" w:lineRule="auto"/>
        <w:ind w:firstLine="567"/>
        <w:rPr>
          <w:rFonts w:eastAsia="Times New Roman" w:cs="Times New Roman"/>
          <w:i/>
          <w:szCs w:val="24"/>
          <w:u w:val="single"/>
          <w:lang w:eastAsia="ru-RU"/>
        </w:rPr>
      </w:pPr>
      <w:r w:rsidRPr="007C50EF">
        <w:rPr>
          <w:rFonts w:eastAsia="Times New Roman" w:cs="Times New Roman"/>
          <w:i/>
          <w:szCs w:val="24"/>
          <w:u w:val="single"/>
          <w:lang w:eastAsia="ru-RU"/>
        </w:rPr>
        <w:t>в изобразительной деятельности:</w:t>
      </w:r>
    </w:p>
    <w:p w:rsidR="00DB2527" w:rsidRPr="007C50EF" w:rsidRDefault="00DB2527" w:rsidP="000B3BF1">
      <w:pPr>
        <w:widowControl w:val="0"/>
        <w:numPr>
          <w:ilvl w:val="0"/>
          <w:numId w:val="11"/>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 xml:space="preserve">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 </w:t>
      </w:r>
    </w:p>
    <w:p w:rsidR="00DB2527" w:rsidRPr="007C50EF" w:rsidRDefault="00DB2527" w:rsidP="000B3BF1">
      <w:pPr>
        <w:widowControl w:val="0"/>
        <w:numPr>
          <w:ilvl w:val="0"/>
          <w:numId w:val="11"/>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владеет разными способами вырезания (из бумаги, сложенной гармошкой, сложенной вдвое и т.п.);</w:t>
      </w:r>
    </w:p>
    <w:p w:rsidR="00DB2527" w:rsidRPr="007C50EF" w:rsidRDefault="00DB2527" w:rsidP="000B3BF1">
      <w:pPr>
        <w:widowControl w:val="0"/>
        <w:numPr>
          <w:ilvl w:val="0"/>
          <w:numId w:val="11"/>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знает основные цвета, их оттенки, смешивает и получает оттеночные цвета красок;</w:t>
      </w:r>
    </w:p>
    <w:p w:rsidR="00DB2527" w:rsidRPr="007C50EF" w:rsidRDefault="00DB2527" w:rsidP="000B3BF1">
      <w:pPr>
        <w:widowControl w:val="0"/>
        <w:numPr>
          <w:ilvl w:val="0"/>
          <w:numId w:val="11"/>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понимает доступные произведения искусства (картины, иллюстрации к сказкам и рассказам, народная (дымковская и богородская) игрушка, семёновская матрёшка);</w:t>
      </w:r>
    </w:p>
    <w:p w:rsidR="00DB2527" w:rsidRPr="007C50EF" w:rsidRDefault="00DB2527" w:rsidP="000B3BF1">
      <w:pPr>
        <w:widowControl w:val="0"/>
        <w:numPr>
          <w:ilvl w:val="0"/>
          <w:numId w:val="11"/>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DB2527" w:rsidRPr="007C50EF" w:rsidRDefault="00DB2527" w:rsidP="000B3BF1">
      <w:pPr>
        <w:widowControl w:val="0"/>
        <w:numPr>
          <w:ilvl w:val="0"/>
          <w:numId w:val="11"/>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эмоционально откликается на воздействие художественного образа, понимает содержание произведений, выражает чувства и эмоции с помощью творческих рассказов.</w:t>
      </w:r>
    </w:p>
    <w:p w:rsidR="00DB2527" w:rsidRPr="007C50EF" w:rsidRDefault="00DB2527" w:rsidP="00DB2527">
      <w:pPr>
        <w:widowControl w:val="0"/>
        <w:tabs>
          <w:tab w:val="left" w:pos="567"/>
        </w:tabs>
        <w:autoSpaceDE w:val="0"/>
        <w:autoSpaceDN w:val="0"/>
        <w:adjustRightInd w:val="0"/>
        <w:spacing w:after="0" w:line="240" w:lineRule="auto"/>
        <w:ind w:firstLine="567"/>
        <w:rPr>
          <w:rFonts w:eastAsia="Times New Roman" w:cs="Times New Roman"/>
          <w:b/>
          <w:i/>
          <w:szCs w:val="24"/>
          <w:u w:val="single"/>
          <w:lang w:eastAsia="ru-RU"/>
        </w:rPr>
      </w:pPr>
      <w:r w:rsidRPr="007C50EF">
        <w:rPr>
          <w:rFonts w:eastAsia="Times New Roman" w:cs="Times New Roman"/>
          <w:i/>
          <w:szCs w:val="24"/>
          <w:u w:val="single"/>
          <w:lang w:eastAsia="ru-RU"/>
        </w:rPr>
        <w:t>в музыкальной деятельности:</w:t>
      </w:r>
    </w:p>
    <w:p w:rsidR="00DB2527" w:rsidRPr="007C50EF" w:rsidRDefault="00DB2527" w:rsidP="00DB2527">
      <w:pPr>
        <w:widowControl w:val="0"/>
        <w:autoSpaceDE w:val="0"/>
        <w:autoSpaceDN w:val="0"/>
        <w:adjustRightInd w:val="0"/>
        <w:spacing w:after="0" w:line="278" w:lineRule="exact"/>
        <w:ind w:right="20" w:firstLine="567"/>
        <w:rPr>
          <w:rFonts w:eastAsia="Calibri" w:cs="Times New Roman"/>
          <w:i/>
          <w:iCs/>
          <w:spacing w:val="-1"/>
          <w:szCs w:val="24"/>
          <w:lang w:eastAsia="ru-RU"/>
        </w:rPr>
      </w:pPr>
      <w:r w:rsidRPr="007C50EF">
        <w:rPr>
          <w:rFonts w:eastAsia="Calibri" w:cs="Times New Roman"/>
          <w:i/>
          <w:iCs/>
          <w:spacing w:val="-1"/>
          <w:szCs w:val="24"/>
          <w:lang w:eastAsia="ru-RU"/>
        </w:rPr>
        <w:t>слушание:</w:t>
      </w:r>
    </w:p>
    <w:p w:rsidR="00DB2527" w:rsidRPr="007C50EF" w:rsidRDefault="00DB2527" w:rsidP="000B3BF1">
      <w:pPr>
        <w:widowControl w:val="0"/>
        <w:numPr>
          <w:ilvl w:val="0"/>
          <w:numId w:val="12"/>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различает жанры музыкальных произведений (марш, танец, песня);</w:t>
      </w:r>
    </w:p>
    <w:p w:rsidR="00DB2527" w:rsidRPr="007C50EF" w:rsidRDefault="00DB2527" w:rsidP="000B3BF1">
      <w:pPr>
        <w:widowControl w:val="0"/>
        <w:numPr>
          <w:ilvl w:val="0"/>
          <w:numId w:val="12"/>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узнаёт мелодии по отдельным фрагментам произведения (вступление, заключение, музы</w:t>
      </w:r>
      <w:r w:rsidRPr="007C50EF">
        <w:rPr>
          <w:rFonts w:eastAsia="Calibri" w:cs="Times New Roman"/>
          <w:spacing w:val="7"/>
          <w:szCs w:val="24"/>
          <w:lang w:eastAsia="ru-RU"/>
        </w:rPr>
        <w:softHyphen/>
        <w:t>кальная фраза);</w:t>
      </w:r>
    </w:p>
    <w:p w:rsidR="00DB2527" w:rsidRPr="007C50EF" w:rsidRDefault="00DB2527" w:rsidP="000B3BF1">
      <w:pPr>
        <w:widowControl w:val="0"/>
        <w:numPr>
          <w:ilvl w:val="0"/>
          <w:numId w:val="12"/>
        </w:numPr>
        <w:autoSpaceDE w:val="0"/>
        <w:autoSpaceDN w:val="0"/>
        <w:adjustRightInd w:val="0"/>
        <w:spacing w:after="0" w:line="278" w:lineRule="exact"/>
        <w:ind w:right="20" w:firstLine="360"/>
        <w:contextualSpacing/>
        <w:jc w:val="left"/>
        <w:rPr>
          <w:rFonts w:eastAsia="Times New Roman" w:cs="Times New Roman"/>
          <w:szCs w:val="24"/>
          <w:lang w:eastAsia="ru-RU"/>
        </w:rPr>
      </w:pPr>
      <w:r w:rsidRPr="007C50EF">
        <w:rPr>
          <w:rFonts w:eastAsia="Calibri" w:cs="Times New Roman"/>
          <w:spacing w:val="7"/>
          <w:szCs w:val="24"/>
          <w:lang w:eastAsia="ru-RU"/>
        </w:rPr>
        <w:t>различает звуки по высоте в пределах квинты, звучание музыкальных инструментов (клавишно-ударные и струнные: фортепиано, скрипка, виолончель, балалайка);</w:t>
      </w:r>
      <w:r w:rsidRPr="007C50EF">
        <w:rPr>
          <w:rFonts w:eastAsia="Times New Roman" w:cs="Times New Roman"/>
          <w:szCs w:val="24"/>
          <w:lang w:eastAsia="ru-RU"/>
        </w:rPr>
        <w:t xml:space="preserve"> </w:t>
      </w:r>
    </w:p>
    <w:p w:rsidR="00DB2527" w:rsidRPr="007C50EF" w:rsidRDefault="00DB2527" w:rsidP="000B3BF1">
      <w:pPr>
        <w:widowControl w:val="0"/>
        <w:numPr>
          <w:ilvl w:val="0"/>
          <w:numId w:val="12"/>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Times New Roman" w:cs="Times New Roman"/>
          <w:szCs w:val="24"/>
          <w:lang w:eastAsia="ru-RU"/>
        </w:rPr>
        <w:t>проявляет интерес к произведениям народной, классической, современной музыки;</w:t>
      </w:r>
    </w:p>
    <w:p w:rsidR="00DB2527" w:rsidRPr="007C50EF" w:rsidRDefault="00DB2527" w:rsidP="00DB2527">
      <w:pPr>
        <w:widowControl w:val="0"/>
        <w:autoSpaceDE w:val="0"/>
        <w:autoSpaceDN w:val="0"/>
        <w:adjustRightInd w:val="0"/>
        <w:spacing w:after="0" w:line="278" w:lineRule="exact"/>
        <w:ind w:right="20" w:firstLine="567"/>
        <w:rPr>
          <w:rFonts w:eastAsia="Calibri" w:cs="Times New Roman"/>
          <w:i/>
          <w:iCs/>
          <w:spacing w:val="-1"/>
          <w:szCs w:val="24"/>
          <w:lang w:eastAsia="ru-RU"/>
        </w:rPr>
      </w:pPr>
      <w:r w:rsidRPr="007C50EF">
        <w:rPr>
          <w:rFonts w:eastAsia="Calibri" w:cs="Times New Roman"/>
          <w:i/>
          <w:iCs/>
          <w:spacing w:val="-1"/>
          <w:szCs w:val="24"/>
          <w:lang w:eastAsia="ru-RU"/>
        </w:rPr>
        <w:lastRenderedPageBreak/>
        <w:t>пение:</w:t>
      </w:r>
    </w:p>
    <w:p w:rsidR="00DB2527" w:rsidRPr="007C50EF" w:rsidRDefault="00DB2527" w:rsidP="000B3BF1">
      <w:pPr>
        <w:widowControl w:val="0"/>
        <w:numPr>
          <w:ilvl w:val="0"/>
          <w:numId w:val="13"/>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 xml:space="preserve">имеет певческие навыки, поёт легким звуком в диапазоне от «ре» первой октавы до «до» второй октавы; </w:t>
      </w:r>
    </w:p>
    <w:p w:rsidR="00DB2527" w:rsidRPr="007C50EF" w:rsidRDefault="00DB2527" w:rsidP="000B3BF1">
      <w:pPr>
        <w:widowControl w:val="0"/>
        <w:numPr>
          <w:ilvl w:val="0"/>
          <w:numId w:val="13"/>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берёт дыхание перед началом песни, своевременно начинает и заканчивает её;</w:t>
      </w:r>
    </w:p>
    <w:p w:rsidR="00DB2527" w:rsidRPr="007C50EF" w:rsidRDefault="00DB2527" w:rsidP="000B3BF1">
      <w:pPr>
        <w:widowControl w:val="0"/>
        <w:numPr>
          <w:ilvl w:val="0"/>
          <w:numId w:val="13"/>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 xml:space="preserve">эмоционально передаёт характер мелодии; </w:t>
      </w:r>
    </w:p>
    <w:p w:rsidR="00DB2527" w:rsidRPr="007C50EF" w:rsidRDefault="00DB2527" w:rsidP="000B3BF1">
      <w:pPr>
        <w:widowControl w:val="0"/>
        <w:numPr>
          <w:ilvl w:val="0"/>
          <w:numId w:val="13"/>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 xml:space="preserve">поёт умеренно, громко и тихо; </w:t>
      </w:r>
    </w:p>
    <w:p w:rsidR="00DB2527" w:rsidRPr="007C50EF" w:rsidRDefault="00DB2527" w:rsidP="000B3BF1">
      <w:pPr>
        <w:widowControl w:val="0"/>
        <w:numPr>
          <w:ilvl w:val="0"/>
          <w:numId w:val="13"/>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может петь с музыкальным сопровождением и без него;</w:t>
      </w:r>
    </w:p>
    <w:p w:rsidR="00DB2527" w:rsidRPr="007C50EF" w:rsidRDefault="00DB2527" w:rsidP="00DB2527">
      <w:pPr>
        <w:widowControl w:val="0"/>
        <w:autoSpaceDE w:val="0"/>
        <w:autoSpaceDN w:val="0"/>
        <w:adjustRightInd w:val="0"/>
        <w:spacing w:after="0" w:line="278" w:lineRule="exact"/>
        <w:ind w:right="20" w:firstLine="567"/>
        <w:rPr>
          <w:rFonts w:eastAsia="Calibri" w:cs="Times New Roman"/>
          <w:i/>
          <w:iCs/>
          <w:spacing w:val="-1"/>
          <w:szCs w:val="24"/>
          <w:lang w:eastAsia="ru-RU"/>
        </w:rPr>
      </w:pPr>
      <w:r w:rsidRPr="007C50EF">
        <w:rPr>
          <w:rFonts w:eastAsia="Calibri" w:cs="Times New Roman"/>
          <w:i/>
          <w:iCs/>
          <w:spacing w:val="-1"/>
          <w:szCs w:val="24"/>
          <w:lang w:eastAsia="ru-RU"/>
        </w:rPr>
        <w:t>музыкально-ритмические движения:</w:t>
      </w:r>
    </w:p>
    <w:p w:rsidR="00DB2527" w:rsidRPr="007C50EF" w:rsidRDefault="00DB2527" w:rsidP="000B3BF1">
      <w:pPr>
        <w:widowControl w:val="0"/>
        <w:numPr>
          <w:ilvl w:val="0"/>
          <w:numId w:val="14"/>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 xml:space="preserve">имеет чувство ритма; </w:t>
      </w:r>
    </w:p>
    <w:p w:rsidR="00DB2527" w:rsidRPr="007C50EF" w:rsidRDefault="00DB2527" w:rsidP="000B3BF1">
      <w:pPr>
        <w:widowControl w:val="0"/>
        <w:numPr>
          <w:ilvl w:val="0"/>
          <w:numId w:val="14"/>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уме</w:t>
      </w:r>
      <w:r w:rsidRPr="007C50EF">
        <w:rPr>
          <w:rFonts w:eastAsia="Calibri" w:cs="Times New Roman"/>
          <w:spacing w:val="7"/>
          <w:szCs w:val="24"/>
          <w:lang w:eastAsia="ru-RU"/>
        </w:rPr>
        <w:softHyphen/>
        <w:t>ет передавать через движения характер музыки, её эмоционально-образ</w:t>
      </w:r>
      <w:r w:rsidRPr="007C50EF">
        <w:rPr>
          <w:rFonts w:eastAsia="Calibri" w:cs="Times New Roman"/>
          <w:spacing w:val="7"/>
          <w:szCs w:val="24"/>
          <w:lang w:eastAsia="ru-RU"/>
        </w:rPr>
        <w:softHyphen/>
        <w:t xml:space="preserve">ное содержание; </w:t>
      </w:r>
    </w:p>
    <w:p w:rsidR="00DB2527" w:rsidRPr="007C50EF" w:rsidRDefault="00DB2527" w:rsidP="000B3BF1">
      <w:pPr>
        <w:widowControl w:val="0"/>
        <w:numPr>
          <w:ilvl w:val="0"/>
          <w:numId w:val="14"/>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 xml:space="preserve">свободно ориентируется в пространстве; </w:t>
      </w:r>
    </w:p>
    <w:p w:rsidR="00DB2527" w:rsidRPr="007C50EF" w:rsidRDefault="00DB2527" w:rsidP="000B3BF1">
      <w:pPr>
        <w:widowControl w:val="0"/>
        <w:numPr>
          <w:ilvl w:val="0"/>
          <w:numId w:val="14"/>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выполняет простей</w:t>
      </w:r>
      <w:r w:rsidRPr="007C50EF">
        <w:rPr>
          <w:rFonts w:eastAsia="Calibri" w:cs="Times New Roman"/>
          <w:spacing w:val="7"/>
          <w:szCs w:val="24"/>
          <w:lang w:eastAsia="ru-RU"/>
        </w:rPr>
        <w:softHyphen/>
        <w:t xml:space="preserve">шие перестроения; </w:t>
      </w:r>
    </w:p>
    <w:p w:rsidR="00DB2527" w:rsidRPr="007C50EF" w:rsidRDefault="00DB2527" w:rsidP="000B3BF1">
      <w:pPr>
        <w:widowControl w:val="0"/>
        <w:numPr>
          <w:ilvl w:val="0"/>
          <w:numId w:val="14"/>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 xml:space="preserve">самостоятельно переходит от умеренного к быстрому или медленному темпу; </w:t>
      </w:r>
    </w:p>
    <w:p w:rsidR="00DB2527" w:rsidRPr="007C50EF" w:rsidRDefault="00DB2527" w:rsidP="000B3BF1">
      <w:pPr>
        <w:widowControl w:val="0"/>
        <w:numPr>
          <w:ilvl w:val="0"/>
          <w:numId w:val="14"/>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 xml:space="preserve">меняет движения в соответствии с музыкальными фразами; </w:t>
      </w:r>
    </w:p>
    <w:p w:rsidR="00DB2527" w:rsidRPr="007C50EF" w:rsidRDefault="00DB2527" w:rsidP="000B3BF1">
      <w:pPr>
        <w:widowControl w:val="0"/>
        <w:numPr>
          <w:ilvl w:val="0"/>
          <w:numId w:val="14"/>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имеет навыки исполнения танцевальных движений (поочерёдное выбрасывание ног вперёд в прыжке; приставной шаг с приседанием, с продвижением вперёд, кружение; приседание с вы</w:t>
      </w:r>
      <w:r w:rsidRPr="007C50EF">
        <w:rPr>
          <w:rFonts w:eastAsia="Calibri" w:cs="Times New Roman"/>
          <w:spacing w:val="7"/>
          <w:szCs w:val="24"/>
          <w:lang w:eastAsia="ru-RU"/>
        </w:rPr>
        <w:softHyphen/>
        <w:t xml:space="preserve">ставлением ноги вперёд); </w:t>
      </w:r>
    </w:p>
    <w:p w:rsidR="00DB2527" w:rsidRPr="007C50EF" w:rsidRDefault="00DB2527" w:rsidP="000B3BF1">
      <w:pPr>
        <w:widowControl w:val="0"/>
        <w:numPr>
          <w:ilvl w:val="0"/>
          <w:numId w:val="14"/>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 xml:space="preserve">с удовольствием участвует в инсценировании песен; </w:t>
      </w:r>
    </w:p>
    <w:p w:rsidR="00DB2527" w:rsidRPr="007C50EF" w:rsidRDefault="00DB2527" w:rsidP="000B3BF1">
      <w:pPr>
        <w:widowControl w:val="0"/>
        <w:numPr>
          <w:ilvl w:val="0"/>
          <w:numId w:val="14"/>
        </w:numPr>
        <w:autoSpaceDE w:val="0"/>
        <w:autoSpaceDN w:val="0"/>
        <w:adjustRightInd w:val="0"/>
        <w:spacing w:after="0" w:line="278" w:lineRule="exact"/>
        <w:ind w:right="20" w:firstLine="360"/>
        <w:contextualSpacing/>
        <w:jc w:val="left"/>
        <w:rPr>
          <w:rFonts w:eastAsia="Calibri" w:cs="Times New Roman"/>
          <w:spacing w:val="7"/>
          <w:szCs w:val="24"/>
          <w:lang w:eastAsia="ru-RU"/>
        </w:rPr>
      </w:pPr>
      <w:r w:rsidRPr="007C50EF">
        <w:rPr>
          <w:rFonts w:eastAsia="Calibri" w:cs="Times New Roman"/>
          <w:spacing w:val="7"/>
          <w:szCs w:val="24"/>
          <w:lang w:eastAsia="ru-RU"/>
        </w:rPr>
        <w:t>изоб</w:t>
      </w:r>
      <w:r w:rsidRPr="007C50EF">
        <w:rPr>
          <w:rFonts w:eastAsia="Calibri" w:cs="Times New Roman"/>
          <w:spacing w:val="7"/>
          <w:szCs w:val="24"/>
          <w:lang w:eastAsia="ru-RU"/>
        </w:rPr>
        <w:softHyphen/>
        <w:t>ражает сказочных животных и птиц (лошадка, коза, лиса, медведь, заяц, журавль, ворон и т.д.) в разных игровых ситуациях.</w:t>
      </w:r>
    </w:p>
    <w:p w:rsidR="00DB2527" w:rsidRPr="007C50EF" w:rsidRDefault="00DB2527" w:rsidP="00DB2527">
      <w:pPr>
        <w:widowControl w:val="0"/>
        <w:autoSpaceDE w:val="0"/>
        <w:autoSpaceDN w:val="0"/>
        <w:adjustRightInd w:val="0"/>
        <w:spacing w:after="0" w:line="240" w:lineRule="auto"/>
        <w:ind w:firstLine="567"/>
        <w:rPr>
          <w:rFonts w:eastAsia="Calibri" w:cs="Times New Roman"/>
          <w:i/>
          <w:iCs/>
          <w:szCs w:val="24"/>
          <w:lang w:eastAsia="ru-RU"/>
        </w:rPr>
      </w:pPr>
      <w:r w:rsidRPr="007C50EF">
        <w:rPr>
          <w:rFonts w:eastAsia="Calibri" w:cs="Times New Roman"/>
          <w:i/>
          <w:iCs/>
          <w:spacing w:val="-1"/>
          <w:szCs w:val="24"/>
          <w:lang w:eastAsia="ru-RU"/>
        </w:rPr>
        <w:t>игра на детских музыкальных инструментах:</w:t>
      </w:r>
    </w:p>
    <w:p w:rsidR="00DB2527" w:rsidRPr="007C50EF" w:rsidRDefault="00DB2527" w:rsidP="000B3BF1">
      <w:pPr>
        <w:widowControl w:val="0"/>
        <w:numPr>
          <w:ilvl w:val="0"/>
          <w:numId w:val="16"/>
        </w:numPr>
        <w:autoSpaceDE w:val="0"/>
        <w:autoSpaceDN w:val="0"/>
        <w:adjustRightInd w:val="0"/>
        <w:spacing w:after="0" w:line="240" w:lineRule="auto"/>
        <w:ind w:firstLine="360"/>
        <w:contextualSpacing/>
        <w:jc w:val="left"/>
        <w:rPr>
          <w:rFonts w:eastAsia="Calibri" w:cs="Times New Roman"/>
          <w:spacing w:val="7"/>
          <w:szCs w:val="24"/>
          <w:lang w:eastAsia="ru-RU"/>
        </w:rPr>
      </w:pPr>
      <w:r w:rsidRPr="007C50EF">
        <w:rPr>
          <w:rFonts w:eastAsia="Calibri" w:cs="Times New Roman"/>
          <w:spacing w:val="7"/>
          <w:szCs w:val="24"/>
          <w:lang w:eastAsia="ru-RU"/>
        </w:rPr>
        <w:t>испол</w:t>
      </w:r>
      <w:r w:rsidRPr="007C50EF">
        <w:rPr>
          <w:rFonts w:eastAsia="Calibri" w:cs="Times New Roman"/>
          <w:spacing w:val="7"/>
          <w:szCs w:val="24"/>
          <w:lang w:eastAsia="ru-RU"/>
        </w:rPr>
        <w:softHyphen/>
        <w:t xml:space="preserve">няет простые мелодии на детских музыкальных,шумовых инструментах; </w:t>
      </w:r>
    </w:p>
    <w:p w:rsidR="00DB2527" w:rsidRPr="007C50EF" w:rsidRDefault="00DB2527" w:rsidP="000B3BF1">
      <w:pPr>
        <w:widowControl w:val="0"/>
        <w:numPr>
          <w:ilvl w:val="0"/>
          <w:numId w:val="16"/>
        </w:numPr>
        <w:autoSpaceDE w:val="0"/>
        <w:autoSpaceDN w:val="0"/>
        <w:adjustRightInd w:val="0"/>
        <w:spacing w:after="0" w:line="240" w:lineRule="auto"/>
        <w:ind w:firstLine="360"/>
        <w:contextualSpacing/>
        <w:jc w:val="left"/>
        <w:rPr>
          <w:rFonts w:eastAsia="Calibri" w:cs="Times New Roman"/>
          <w:spacing w:val="7"/>
          <w:szCs w:val="24"/>
          <w:lang w:eastAsia="ru-RU"/>
        </w:rPr>
      </w:pPr>
      <w:r w:rsidRPr="007C50EF">
        <w:rPr>
          <w:rFonts w:eastAsia="Calibri" w:cs="Times New Roman"/>
          <w:spacing w:val="7"/>
          <w:szCs w:val="24"/>
          <w:lang w:eastAsia="ru-RU"/>
        </w:rPr>
        <w:t>исполняет знако</w:t>
      </w:r>
      <w:r w:rsidRPr="007C50EF">
        <w:rPr>
          <w:rFonts w:eastAsia="Calibri" w:cs="Times New Roman"/>
          <w:spacing w:val="7"/>
          <w:szCs w:val="24"/>
          <w:lang w:eastAsia="ru-RU"/>
        </w:rPr>
        <w:softHyphen/>
        <w:t xml:space="preserve">мые песни индивидуально, в небольших группах, соблюдая общую динамику и темп, при необходимости прибегая к помощи взрослого; </w:t>
      </w:r>
    </w:p>
    <w:p w:rsidR="00DB2527" w:rsidRPr="007C50EF" w:rsidRDefault="00DB2527" w:rsidP="000B3BF1">
      <w:pPr>
        <w:widowControl w:val="0"/>
        <w:numPr>
          <w:ilvl w:val="0"/>
          <w:numId w:val="16"/>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проявляет интерес к музыкальным инструментам;</w:t>
      </w:r>
    </w:p>
    <w:p w:rsidR="00DB2527" w:rsidRPr="007C50EF" w:rsidRDefault="00DB2527" w:rsidP="00DB2527">
      <w:pPr>
        <w:widowControl w:val="0"/>
        <w:autoSpaceDE w:val="0"/>
        <w:autoSpaceDN w:val="0"/>
        <w:adjustRightInd w:val="0"/>
        <w:spacing w:after="0" w:line="278" w:lineRule="exact"/>
        <w:ind w:right="20" w:firstLine="567"/>
        <w:rPr>
          <w:rFonts w:eastAsia="Calibri" w:cs="Times New Roman"/>
          <w:i/>
          <w:iCs/>
          <w:spacing w:val="-1"/>
          <w:szCs w:val="24"/>
          <w:lang w:eastAsia="ru-RU"/>
        </w:rPr>
      </w:pPr>
      <w:r w:rsidRPr="007C50EF">
        <w:rPr>
          <w:rFonts w:eastAsia="Calibri" w:cs="Times New Roman"/>
          <w:i/>
          <w:iCs/>
          <w:spacing w:val="-1"/>
          <w:szCs w:val="24"/>
          <w:lang w:eastAsia="ru-RU"/>
        </w:rPr>
        <w:t>музыкально-игровое и танцевальное творчество:</w:t>
      </w:r>
    </w:p>
    <w:p w:rsidR="00DB2527" w:rsidRPr="007C50EF" w:rsidRDefault="00DB2527" w:rsidP="000B3BF1">
      <w:pPr>
        <w:widowControl w:val="0"/>
        <w:numPr>
          <w:ilvl w:val="0"/>
          <w:numId w:val="15"/>
        </w:numPr>
        <w:autoSpaceDE w:val="0"/>
        <w:autoSpaceDN w:val="0"/>
        <w:adjustRightInd w:val="0"/>
        <w:spacing w:after="0" w:line="278" w:lineRule="exact"/>
        <w:ind w:right="20"/>
        <w:contextualSpacing/>
        <w:jc w:val="left"/>
        <w:rPr>
          <w:rFonts w:eastAsia="Calibri" w:cs="Times New Roman"/>
          <w:spacing w:val="7"/>
          <w:szCs w:val="24"/>
          <w:lang w:eastAsia="ru-RU"/>
        </w:rPr>
      </w:pPr>
      <w:r w:rsidRPr="007C50EF">
        <w:rPr>
          <w:rFonts w:eastAsia="Calibri" w:cs="Times New Roman"/>
          <w:bCs/>
          <w:spacing w:val="-1"/>
          <w:szCs w:val="24"/>
          <w:lang w:eastAsia="ru-RU"/>
        </w:rPr>
        <w:t>п</w:t>
      </w:r>
      <w:r w:rsidRPr="007C50EF">
        <w:rPr>
          <w:rFonts w:eastAsia="Calibri" w:cs="Times New Roman"/>
          <w:spacing w:val="7"/>
          <w:szCs w:val="24"/>
          <w:lang w:eastAsia="ru-RU"/>
        </w:rPr>
        <w:t>ридумывает движения к пляскам, тан</w:t>
      </w:r>
      <w:r w:rsidRPr="007C50EF">
        <w:rPr>
          <w:rFonts w:eastAsia="Calibri" w:cs="Times New Roman"/>
          <w:spacing w:val="7"/>
          <w:szCs w:val="24"/>
          <w:lang w:eastAsia="ru-RU"/>
        </w:rPr>
        <w:softHyphen/>
        <w:t xml:space="preserve">цам, песням; </w:t>
      </w:r>
    </w:p>
    <w:p w:rsidR="00DB2527" w:rsidRPr="007C50EF" w:rsidRDefault="00DB2527" w:rsidP="000B3BF1">
      <w:pPr>
        <w:widowControl w:val="0"/>
        <w:numPr>
          <w:ilvl w:val="0"/>
          <w:numId w:val="15"/>
        </w:numPr>
        <w:autoSpaceDE w:val="0"/>
        <w:autoSpaceDN w:val="0"/>
        <w:adjustRightInd w:val="0"/>
        <w:spacing w:after="0" w:line="278" w:lineRule="exact"/>
        <w:ind w:right="20"/>
        <w:contextualSpacing/>
        <w:jc w:val="left"/>
        <w:rPr>
          <w:rFonts w:eastAsia="Calibri" w:cs="Times New Roman"/>
          <w:spacing w:val="7"/>
          <w:szCs w:val="24"/>
          <w:lang w:eastAsia="ru-RU"/>
        </w:rPr>
      </w:pPr>
      <w:r w:rsidRPr="007C50EF">
        <w:rPr>
          <w:rFonts w:eastAsia="Calibri" w:cs="Times New Roman"/>
          <w:spacing w:val="7"/>
          <w:szCs w:val="24"/>
          <w:lang w:eastAsia="ru-RU"/>
        </w:rPr>
        <w:t xml:space="preserve">проявляет самостоятельность в творчестве; </w:t>
      </w:r>
    </w:p>
    <w:p w:rsidR="00DB2527" w:rsidRPr="007C50EF" w:rsidRDefault="00DB2527" w:rsidP="000B3BF1">
      <w:pPr>
        <w:widowControl w:val="0"/>
        <w:numPr>
          <w:ilvl w:val="0"/>
          <w:numId w:val="15"/>
        </w:numPr>
        <w:autoSpaceDE w:val="0"/>
        <w:autoSpaceDN w:val="0"/>
        <w:adjustRightInd w:val="0"/>
        <w:spacing w:after="0" w:line="278" w:lineRule="exact"/>
        <w:ind w:right="20"/>
        <w:contextualSpacing/>
        <w:jc w:val="left"/>
        <w:rPr>
          <w:rFonts w:eastAsia="Calibri" w:cs="Times New Roman"/>
          <w:spacing w:val="7"/>
          <w:szCs w:val="24"/>
          <w:lang w:eastAsia="ru-RU"/>
        </w:rPr>
      </w:pPr>
      <w:r w:rsidRPr="007C50EF">
        <w:rPr>
          <w:rFonts w:eastAsia="Calibri" w:cs="Times New Roman"/>
          <w:spacing w:val="7"/>
          <w:szCs w:val="24"/>
          <w:lang w:eastAsia="ru-RU"/>
        </w:rPr>
        <w:t>пытается инсценировать содержание песен, хороводов.</w:t>
      </w:r>
    </w:p>
    <w:p w:rsidR="00DB2527" w:rsidRPr="007C50EF" w:rsidRDefault="00DB2527" w:rsidP="00DB2527">
      <w:pPr>
        <w:widowControl w:val="0"/>
        <w:autoSpaceDE w:val="0"/>
        <w:autoSpaceDN w:val="0"/>
        <w:adjustRightInd w:val="0"/>
        <w:spacing w:after="0" w:line="240" w:lineRule="auto"/>
        <w:ind w:left="360" w:firstLine="207"/>
        <w:rPr>
          <w:rFonts w:eastAsia="Times New Roman" w:cs="Times New Roman"/>
          <w:i/>
          <w:iCs/>
          <w:szCs w:val="24"/>
          <w:u w:val="single"/>
          <w:lang w:eastAsia="ru-RU"/>
        </w:rPr>
      </w:pPr>
      <w:r w:rsidRPr="007C50EF">
        <w:rPr>
          <w:rFonts w:eastAsia="Times New Roman" w:cs="Times New Roman"/>
          <w:i/>
          <w:iCs/>
          <w:szCs w:val="24"/>
          <w:u w:val="single"/>
          <w:lang w:eastAsia="ru-RU"/>
        </w:rPr>
        <w:t>в области «Физическое развитие»</w:t>
      </w:r>
    </w:p>
    <w:p w:rsidR="00DB2527" w:rsidRPr="007C50EF" w:rsidRDefault="00DB2527" w:rsidP="000B3BF1">
      <w:pPr>
        <w:widowControl w:val="0"/>
        <w:numPr>
          <w:ilvl w:val="0"/>
          <w:numId w:val="1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выполняет основные виды движений и упражнения по словесной инструкции взрослых;</w:t>
      </w:r>
    </w:p>
    <w:p w:rsidR="00DB2527" w:rsidRPr="007C50EF" w:rsidRDefault="00DB2527" w:rsidP="000B3BF1">
      <w:pPr>
        <w:widowControl w:val="0"/>
        <w:numPr>
          <w:ilvl w:val="0"/>
          <w:numId w:val="1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выполняет согласованные движения, а также разноимённые и разнонаправленные движения;</w:t>
      </w:r>
    </w:p>
    <w:p w:rsidR="00DB2527" w:rsidRPr="007C50EF" w:rsidRDefault="00DB2527" w:rsidP="000B3BF1">
      <w:pPr>
        <w:widowControl w:val="0"/>
        <w:numPr>
          <w:ilvl w:val="0"/>
          <w:numId w:val="1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выполняет разные виды бега;</w:t>
      </w:r>
    </w:p>
    <w:p w:rsidR="00DB2527" w:rsidRPr="007C50EF" w:rsidRDefault="00DB2527" w:rsidP="000B3BF1">
      <w:pPr>
        <w:widowControl w:val="0"/>
        <w:numPr>
          <w:ilvl w:val="0"/>
          <w:numId w:val="1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сохраняет заданный темп (быстрый, средний, медленный) во время ходьбы;</w:t>
      </w:r>
    </w:p>
    <w:p w:rsidR="00DB2527" w:rsidRPr="007C50EF" w:rsidRDefault="00DB2527" w:rsidP="000B3BF1">
      <w:pPr>
        <w:widowControl w:val="0"/>
        <w:numPr>
          <w:ilvl w:val="0"/>
          <w:numId w:val="1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осуществляет элементарное двигательное и словесное планирование действий в ходе спортивных упражнений;</w:t>
      </w:r>
    </w:p>
    <w:p w:rsidR="00DB2527" w:rsidRPr="007C50EF" w:rsidRDefault="00DB2527" w:rsidP="000B3BF1">
      <w:pPr>
        <w:widowControl w:val="0"/>
        <w:numPr>
          <w:ilvl w:val="0"/>
          <w:numId w:val="1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знает и подчиняется правилам подвижных игр, эстафет, игр с элементами спорта;</w:t>
      </w:r>
    </w:p>
    <w:p w:rsidR="00DB2527" w:rsidRPr="007C50EF" w:rsidRDefault="00DB2527" w:rsidP="000B3BF1">
      <w:pPr>
        <w:widowControl w:val="0"/>
        <w:numPr>
          <w:ilvl w:val="0"/>
          <w:numId w:val="17"/>
        </w:numPr>
        <w:autoSpaceDE w:val="0"/>
        <w:autoSpaceDN w:val="0"/>
        <w:adjustRightInd w:val="0"/>
        <w:spacing w:after="0" w:line="240" w:lineRule="auto"/>
        <w:ind w:firstLine="360"/>
        <w:contextualSpacing/>
        <w:jc w:val="left"/>
        <w:rPr>
          <w:rFonts w:eastAsia="Times New Roman" w:cs="Times New Roman"/>
          <w:szCs w:val="24"/>
          <w:lang w:eastAsia="ru-RU"/>
        </w:rPr>
      </w:pPr>
      <w:r w:rsidRPr="007C50EF">
        <w:rPr>
          <w:rFonts w:eastAsia="Times New Roman" w:cs="Times New Roman"/>
          <w:szCs w:val="24"/>
          <w:lang w:eastAsia="ru-RU"/>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DB2527" w:rsidRPr="00DB2527" w:rsidRDefault="00DB2527" w:rsidP="00DB2527">
      <w:pPr>
        <w:widowControl w:val="0"/>
        <w:autoSpaceDE w:val="0"/>
        <w:autoSpaceDN w:val="0"/>
        <w:adjustRightInd w:val="0"/>
        <w:spacing w:after="0" w:line="240" w:lineRule="auto"/>
        <w:rPr>
          <w:rFonts w:eastAsia="Times New Roman" w:cs="Times New Roman"/>
          <w:szCs w:val="24"/>
          <w:lang w:eastAsia="ru-RU"/>
        </w:rPr>
      </w:pPr>
    </w:p>
    <w:p w:rsidR="005C157F" w:rsidRDefault="005C157F" w:rsidP="00DB2527">
      <w:pPr>
        <w:widowControl w:val="0"/>
        <w:autoSpaceDE w:val="0"/>
        <w:autoSpaceDN w:val="0"/>
        <w:adjustRightInd w:val="0"/>
        <w:spacing w:after="0" w:line="240" w:lineRule="auto"/>
        <w:ind w:left="1"/>
        <w:jc w:val="center"/>
        <w:rPr>
          <w:rFonts w:eastAsia="Times New Roman" w:cs="Times New Roman"/>
          <w:b/>
          <w:bCs/>
          <w:szCs w:val="24"/>
          <w:lang w:eastAsia="ru-RU"/>
        </w:rPr>
      </w:pPr>
    </w:p>
    <w:p w:rsidR="005C157F" w:rsidRDefault="005C157F" w:rsidP="00DB2527">
      <w:pPr>
        <w:widowControl w:val="0"/>
        <w:autoSpaceDE w:val="0"/>
        <w:autoSpaceDN w:val="0"/>
        <w:adjustRightInd w:val="0"/>
        <w:spacing w:after="0" w:line="240" w:lineRule="auto"/>
        <w:ind w:left="1"/>
        <w:jc w:val="center"/>
        <w:rPr>
          <w:rFonts w:eastAsia="Times New Roman" w:cs="Times New Roman"/>
          <w:b/>
          <w:bCs/>
          <w:szCs w:val="24"/>
          <w:lang w:eastAsia="ru-RU"/>
        </w:rPr>
      </w:pPr>
    </w:p>
    <w:p w:rsidR="00DB2527" w:rsidRPr="00DB2527" w:rsidRDefault="00DB2527" w:rsidP="00DB2527">
      <w:pPr>
        <w:widowControl w:val="0"/>
        <w:autoSpaceDE w:val="0"/>
        <w:autoSpaceDN w:val="0"/>
        <w:adjustRightInd w:val="0"/>
        <w:spacing w:after="0" w:line="240" w:lineRule="auto"/>
        <w:ind w:left="1"/>
        <w:jc w:val="center"/>
        <w:rPr>
          <w:rFonts w:eastAsia="Times New Roman" w:cs="Times New Roman"/>
          <w:b/>
          <w:bCs/>
          <w:szCs w:val="24"/>
          <w:lang w:eastAsia="ru-RU"/>
        </w:rPr>
      </w:pPr>
      <w:r w:rsidRPr="00DB2527">
        <w:rPr>
          <w:rFonts w:eastAsia="Times New Roman" w:cs="Times New Roman"/>
          <w:b/>
          <w:bCs/>
          <w:szCs w:val="24"/>
          <w:lang w:eastAsia="ru-RU"/>
        </w:rPr>
        <w:lastRenderedPageBreak/>
        <w:t xml:space="preserve">1.3. ПЕДАГОГИЧЕСКАЯ ДИАГНОСТИКА ДОСТИЖЕНИЯ </w:t>
      </w:r>
    </w:p>
    <w:p w:rsidR="00DB2527" w:rsidRPr="00DB2527" w:rsidRDefault="00DB2527" w:rsidP="00DB2527">
      <w:pPr>
        <w:widowControl w:val="0"/>
        <w:autoSpaceDE w:val="0"/>
        <w:autoSpaceDN w:val="0"/>
        <w:adjustRightInd w:val="0"/>
        <w:spacing w:after="0" w:line="240" w:lineRule="auto"/>
        <w:ind w:left="1"/>
        <w:jc w:val="center"/>
        <w:rPr>
          <w:rFonts w:eastAsia="Times New Roman" w:cs="Times New Roman"/>
          <w:b/>
          <w:bCs/>
          <w:sz w:val="20"/>
          <w:szCs w:val="20"/>
          <w:lang w:eastAsia="ru-RU"/>
        </w:rPr>
      </w:pPr>
      <w:r w:rsidRPr="00DB2527">
        <w:rPr>
          <w:rFonts w:eastAsia="Times New Roman" w:cs="Times New Roman"/>
          <w:b/>
          <w:bCs/>
          <w:szCs w:val="24"/>
          <w:lang w:eastAsia="ru-RU"/>
        </w:rPr>
        <w:t>ПЛАНИРУЕМЫХ РЕЗУЛЬТАТОВ</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детей,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 xml:space="preserve">Цели педагогической диагностики, а также особенности её проведения определяются требованиями ФГОС ДО. При реализации ОП ДО проводится оценка индивидуального развития детей (п.3.2.3. ФГОС ДО), которая осуществляется педагогами в рамках педагогической диагностики. </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планируемые результаты освоения ОП ДО заданы как целевые ориентиры дошкольного образования и представляют собой социально-нормативные возрастные характеристики возможных достижений ребёнка на разных этапах дошкольного детства;</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(п.4.3. ФГОС ДО);</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ascii="Symbol" w:eastAsia="Times New Roman" w:hAnsi="Symbol" w:cs="Symbol"/>
          <w:noProof/>
          <w:szCs w:val="24"/>
          <w:lang w:eastAsia="ru-RU"/>
        </w:rPr>
        <w:t></w:t>
      </w:r>
      <w:r w:rsidRPr="00DB2527">
        <w:rPr>
          <w:rFonts w:eastAsia="Times New Roman" w:cs="Times New Roman"/>
          <w:szCs w:val="24"/>
          <w:lang w:eastAsia="ru-RU"/>
        </w:rPr>
        <w:t xml:space="preserve"> освоение ОП ДО не сопровождается проведением промежуточных аттестаций и итоговой аттестации воспитанников (п.4.3. ФГОС ДО).</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Данные положения подчёркивают направленность педагогической диагностики на оценку индивидуального развития детей раннего и дошкольного возраста, на основе которой определяется эффективность педагогических действий и осуществляется их дальнейшее планирование.</w:t>
      </w:r>
      <w:r w:rsidRPr="00DB2527">
        <w:rPr>
          <w:rFonts w:eastAsia="Times New Roman" w:cs="Times New Roman"/>
          <w:color w:val="FF0000"/>
          <w:szCs w:val="24"/>
          <w:lang w:eastAsia="ru-RU"/>
        </w:rPr>
        <w:t xml:space="preserve"> </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Результаты педагогической диагностики (мониторинга), проводимой в ДОУ, используются воспитателями и специалистами исключительно для решения следующих образовательных задач:</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2) оптимизации работы с группой детей.</w:t>
      </w:r>
    </w:p>
    <w:p w:rsidR="00DB2527" w:rsidRPr="00DB2527" w:rsidRDefault="00DB2527" w:rsidP="00DB2527">
      <w:pPr>
        <w:widowControl w:val="0"/>
        <w:autoSpaceDE w:val="0"/>
        <w:autoSpaceDN w:val="0"/>
        <w:adjustRightInd w:val="0"/>
        <w:spacing w:after="0" w:line="240" w:lineRule="auto"/>
        <w:ind w:left="1" w:firstLine="529"/>
        <w:jc w:val="right"/>
        <w:rPr>
          <w:rFonts w:eastAsia="Times New Roman" w:cs="Times New Roman"/>
          <w:b/>
          <w:bCs/>
          <w:i/>
          <w:iCs/>
          <w:szCs w:val="24"/>
          <w:lang w:eastAsia="ru-RU"/>
        </w:rPr>
      </w:pPr>
      <w:r w:rsidRPr="00DB2527">
        <w:rPr>
          <w:rFonts w:eastAsia="Times New Roman" w:cs="Times New Roman"/>
          <w:b/>
          <w:bCs/>
          <w:i/>
          <w:iCs/>
          <w:szCs w:val="24"/>
          <w:lang w:eastAsia="ru-RU"/>
        </w:rPr>
        <w:t>Таблица 2</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B2527" w:rsidRPr="00DB2527" w:rsidTr="00DB2527">
        <w:tc>
          <w:tcPr>
            <w:tcW w:w="4785" w:type="dxa"/>
            <w:shd w:val="clear" w:color="auto" w:fill="auto"/>
          </w:tcPr>
          <w:p w:rsidR="00DB2527" w:rsidRPr="00DB2527" w:rsidRDefault="00DB2527" w:rsidP="00DB2527">
            <w:pPr>
              <w:widowControl w:val="0"/>
              <w:autoSpaceDE w:val="0"/>
              <w:autoSpaceDN w:val="0"/>
              <w:adjustRightInd w:val="0"/>
              <w:spacing w:after="0" w:line="240" w:lineRule="auto"/>
              <w:jc w:val="center"/>
              <w:rPr>
                <w:rFonts w:eastAsia="Times New Roman" w:cs="Times New Roman"/>
                <w:sz w:val="22"/>
                <w:lang w:eastAsia="ru-RU"/>
              </w:rPr>
            </w:pPr>
            <w:r w:rsidRPr="00DB2527">
              <w:rPr>
                <w:rFonts w:eastAsia="Times New Roman" w:cs="Times New Roman"/>
                <w:b/>
                <w:bCs/>
                <w:i/>
                <w:iCs/>
                <w:sz w:val="22"/>
                <w:lang w:eastAsia="ru-RU"/>
              </w:rPr>
              <w:t>Обязательная часть ОП ДО</w:t>
            </w:r>
          </w:p>
        </w:tc>
        <w:tc>
          <w:tcPr>
            <w:tcW w:w="4785"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3543CA">
              <w:rPr>
                <w:rFonts w:eastAsia="Times New Roman" w:cs="Times New Roman"/>
                <w:b/>
                <w:bCs/>
                <w:i/>
                <w:iCs/>
                <w:sz w:val="22"/>
                <w:lang w:eastAsia="ru-RU"/>
              </w:rPr>
              <w:t>Часть ОП ДО, формируемая участниками</w:t>
            </w:r>
          </w:p>
          <w:p w:rsidR="00DB2527" w:rsidRPr="003543CA" w:rsidRDefault="00DB2527" w:rsidP="00DB2527">
            <w:pPr>
              <w:widowControl w:val="0"/>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b/>
                <w:bCs/>
                <w:i/>
                <w:iCs/>
                <w:sz w:val="22"/>
                <w:lang w:eastAsia="ru-RU"/>
              </w:rPr>
              <w:t>образовательного процесса</w:t>
            </w:r>
          </w:p>
        </w:tc>
      </w:tr>
      <w:tr w:rsidR="00DB2527" w:rsidRPr="00DB2527" w:rsidTr="00DB2527">
        <w:tc>
          <w:tcPr>
            <w:tcW w:w="4785" w:type="dxa"/>
            <w:shd w:val="clear" w:color="auto" w:fill="auto"/>
          </w:tcPr>
          <w:p w:rsidR="00DB2527" w:rsidRPr="00DB2527" w:rsidRDefault="00DB2527" w:rsidP="00DB2527">
            <w:pPr>
              <w:widowControl w:val="0"/>
              <w:autoSpaceDE w:val="0"/>
              <w:autoSpaceDN w:val="0"/>
              <w:adjustRightInd w:val="0"/>
              <w:spacing w:after="0" w:line="240" w:lineRule="auto"/>
              <w:ind w:left="1" w:firstLine="283"/>
              <w:rPr>
                <w:rFonts w:eastAsia="Times New Roman" w:cs="Times New Roman"/>
                <w:sz w:val="22"/>
                <w:lang w:eastAsia="ru-RU"/>
              </w:rPr>
            </w:pPr>
            <w:r w:rsidRPr="00DB2527">
              <w:rPr>
                <w:rFonts w:eastAsia="Times New Roman" w:cs="Times New Roman"/>
                <w:sz w:val="22"/>
                <w:lang w:eastAsia="ru-RU"/>
              </w:rPr>
              <w:t xml:space="preserve">Периодичность проведения педагогической диагностики определяется ДОУ. Оптимальным является её проведение на начальном этапе освоения ребёнком образовательной программы в зависимости от времени его поступления в возрастную группу (стартовая диагностика) и на завершающем этапе освоения программы его возрастной группой (заключительная, финальная диагностика). </w:t>
            </w:r>
          </w:p>
          <w:p w:rsidR="00DB2527" w:rsidRPr="00DB2527" w:rsidRDefault="00DB2527" w:rsidP="00DB2527">
            <w:pPr>
              <w:widowControl w:val="0"/>
              <w:autoSpaceDE w:val="0"/>
              <w:autoSpaceDN w:val="0"/>
              <w:adjustRightInd w:val="0"/>
              <w:spacing w:after="0" w:line="240" w:lineRule="auto"/>
              <w:ind w:left="1" w:firstLine="283"/>
              <w:rPr>
                <w:rFonts w:eastAsia="Times New Roman" w:cs="Times New Roman"/>
                <w:sz w:val="22"/>
                <w:lang w:eastAsia="ru-RU"/>
              </w:rPr>
            </w:pPr>
            <w:r w:rsidRPr="00DB2527">
              <w:rPr>
                <w:rFonts w:eastAsia="Times New Roman" w:cs="Times New Roman"/>
                <w:sz w:val="22"/>
                <w:lang w:eastAsia="ru-RU"/>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w:t>
            </w:r>
            <w:r w:rsidRPr="00DB2527">
              <w:rPr>
                <w:rFonts w:eastAsia="Times New Roman" w:cs="Times New Roman"/>
                <w:sz w:val="22"/>
                <w:lang w:eastAsia="ru-RU"/>
              </w:rPr>
              <w:lastRenderedPageBreak/>
              <w:t>индивидуальную динамику развития ребёнка.</w:t>
            </w:r>
          </w:p>
          <w:p w:rsidR="00DB2527" w:rsidRPr="00DB2527" w:rsidRDefault="00DB2527" w:rsidP="00DB2527">
            <w:pPr>
              <w:widowControl w:val="0"/>
              <w:autoSpaceDE w:val="0"/>
              <w:autoSpaceDN w:val="0"/>
              <w:adjustRightInd w:val="0"/>
              <w:spacing w:after="0" w:line="240" w:lineRule="auto"/>
              <w:ind w:left="1" w:firstLine="283"/>
              <w:rPr>
                <w:rFonts w:eastAsia="Times New Roman" w:cs="Times New Roman"/>
                <w:sz w:val="22"/>
                <w:lang w:eastAsia="ru-RU"/>
              </w:rPr>
            </w:pPr>
            <w:r w:rsidRPr="00DB2527">
              <w:rPr>
                <w:rFonts w:eastAsia="Times New Roman" w:cs="Times New Roman"/>
                <w:sz w:val="22"/>
                <w:lang w:eastAsia="ru-RU"/>
              </w:rPr>
              <w:t xml:space="preserve">Оптимальной формой фиксации результатов наблюдения может являться </w:t>
            </w:r>
            <w:r w:rsidRPr="00DB2527">
              <w:rPr>
                <w:rFonts w:eastAsia="Times New Roman" w:cs="Times New Roman"/>
                <w:i/>
                <w:iCs/>
                <w:sz w:val="22"/>
                <w:lang w:eastAsia="ru-RU"/>
              </w:rPr>
              <w:t>карта развития ребёнка.</w:t>
            </w:r>
            <w:r w:rsidRPr="00DB2527">
              <w:rPr>
                <w:rFonts w:eastAsia="Times New Roman" w:cs="Times New Roman"/>
                <w:sz w:val="22"/>
                <w:lang w:eastAsia="ru-RU"/>
              </w:rPr>
              <w:t xml:space="preserve">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определённом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tc>
        <w:tc>
          <w:tcPr>
            <w:tcW w:w="4785" w:type="dxa"/>
            <w:shd w:val="clear" w:color="auto" w:fill="auto"/>
          </w:tcPr>
          <w:p w:rsidR="00DB2527" w:rsidRPr="003543CA" w:rsidRDefault="00DB2527" w:rsidP="00DB2527">
            <w:pPr>
              <w:widowControl w:val="0"/>
              <w:autoSpaceDE w:val="0"/>
              <w:autoSpaceDN w:val="0"/>
              <w:adjustRightInd w:val="0"/>
              <w:spacing w:after="0" w:line="240" w:lineRule="auto"/>
              <w:ind w:firstLine="316"/>
              <w:rPr>
                <w:rFonts w:eastAsia="Times New Roman" w:cs="Times New Roman"/>
                <w:sz w:val="22"/>
                <w:lang w:eastAsia="ru-RU"/>
              </w:rPr>
            </w:pPr>
            <w:r w:rsidRPr="003543CA">
              <w:rPr>
                <w:rFonts w:eastAsia="Times New Roman" w:cs="Times New Roman"/>
                <w:sz w:val="22"/>
                <w:lang w:eastAsia="ru-RU"/>
              </w:rPr>
              <w:lastRenderedPageBreak/>
              <w:t>Педагогическая диагностика проводится во всех возрастных группах.</w:t>
            </w:r>
          </w:p>
          <w:p w:rsidR="00DB2527" w:rsidRPr="003543CA" w:rsidRDefault="00DB2527" w:rsidP="00DB2527">
            <w:pPr>
              <w:widowControl w:val="0"/>
              <w:autoSpaceDE w:val="0"/>
              <w:autoSpaceDN w:val="0"/>
              <w:adjustRightInd w:val="0"/>
              <w:spacing w:after="0" w:line="240" w:lineRule="auto"/>
              <w:ind w:firstLine="316"/>
              <w:rPr>
                <w:rFonts w:eastAsia="Times New Roman" w:cs="Times New Roman"/>
                <w:sz w:val="22"/>
                <w:lang w:eastAsia="ru-RU"/>
              </w:rPr>
            </w:pPr>
            <w:r w:rsidRPr="003543CA">
              <w:rPr>
                <w:rFonts w:eastAsia="Times New Roman" w:cs="Times New Roman"/>
                <w:sz w:val="22"/>
                <w:u w:val="single"/>
                <w:lang w:eastAsia="ru-RU"/>
              </w:rPr>
              <w:t>В группах раннего возраста</w:t>
            </w:r>
            <w:r w:rsidRPr="003543CA">
              <w:rPr>
                <w:rFonts w:eastAsia="Times New Roman" w:cs="Times New Roman"/>
                <w:sz w:val="22"/>
                <w:lang w:eastAsia="ru-RU"/>
              </w:rPr>
              <w:t xml:space="preserve"> с момента поступления детей воспитатель ежедневно заполняет </w:t>
            </w:r>
            <w:bookmarkStart w:id="1" w:name="_Hlk140836014"/>
            <w:r w:rsidRPr="003543CA">
              <w:rPr>
                <w:rFonts w:eastAsia="Times New Roman" w:cs="Times New Roman"/>
                <w:i/>
                <w:iCs/>
                <w:sz w:val="22"/>
                <w:lang w:eastAsia="ru-RU"/>
              </w:rPr>
              <w:t>Индивидуальные листы адаптации</w:t>
            </w:r>
            <w:bookmarkEnd w:id="1"/>
            <w:r w:rsidRPr="003543CA">
              <w:rPr>
                <w:rFonts w:eastAsia="Times New Roman" w:cs="Times New Roman"/>
                <w:sz w:val="22"/>
                <w:lang w:eastAsia="ru-RU"/>
              </w:rPr>
              <w:t xml:space="preserve"> до тех пор, пока ребёнок не социализируется. Затем проводится первичная педагогическая диагностика основных показателей развития ребенка с последующим заполнением </w:t>
            </w:r>
            <w:bookmarkStart w:id="2" w:name="_Hlk140836103"/>
            <w:r w:rsidRPr="003543CA">
              <w:rPr>
                <w:rFonts w:eastAsia="Times New Roman" w:cs="Times New Roman"/>
                <w:i/>
                <w:iCs/>
                <w:sz w:val="22"/>
                <w:lang w:eastAsia="ru-RU"/>
              </w:rPr>
              <w:t>Индивидуальных карт показателей развития ребёнка 2-3 лет.</w:t>
            </w:r>
            <w:r w:rsidRPr="003543CA">
              <w:rPr>
                <w:rFonts w:eastAsia="Times New Roman" w:cs="Times New Roman"/>
                <w:sz w:val="22"/>
                <w:lang w:eastAsia="ru-RU"/>
              </w:rPr>
              <w:t xml:space="preserve"> </w:t>
            </w:r>
            <w:bookmarkEnd w:id="2"/>
            <w:r w:rsidRPr="003543CA">
              <w:rPr>
                <w:rFonts w:eastAsia="Times New Roman" w:cs="Times New Roman"/>
                <w:sz w:val="22"/>
                <w:lang w:eastAsia="ru-RU"/>
              </w:rPr>
              <w:t>Эти же карты заполняются в конце учебного года.</w:t>
            </w:r>
          </w:p>
          <w:p w:rsidR="00DB2527" w:rsidRPr="003543CA" w:rsidRDefault="00DB2527" w:rsidP="00DB2527">
            <w:pPr>
              <w:widowControl w:val="0"/>
              <w:autoSpaceDE w:val="0"/>
              <w:autoSpaceDN w:val="0"/>
              <w:adjustRightInd w:val="0"/>
              <w:spacing w:after="0" w:line="240" w:lineRule="auto"/>
              <w:ind w:firstLine="316"/>
              <w:rPr>
                <w:rFonts w:eastAsia="Times New Roman" w:cs="Times New Roman"/>
                <w:sz w:val="22"/>
                <w:lang w:eastAsia="ru-RU"/>
              </w:rPr>
            </w:pPr>
            <w:r w:rsidRPr="003543CA">
              <w:rPr>
                <w:rFonts w:eastAsia="Times New Roman" w:cs="Times New Roman"/>
                <w:sz w:val="22"/>
                <w:lang w:eastAsia="ru-RU"/>
              </w:rPr>
              <w:t xml:space="preserve">При поступлении детей </w:t>
            </w:r>
            <w:r w:rsidRPr="003543CA">
              <w:rPr>
                <w:rFonts w:eastAsia="Times New Roman" w:cs="Times New Roman"/>
                <w:sz w:val="22"/>
                <w:u w:val="single"/>
                <w:lang w:eastAsia="ru-RU"/>
              </w:rPr>
              <w:t>в младшую дошкольную группу из семьи</w:t>
            </w:r>
            <w:r w:rsidRPr="003543CA">
              <w:rPr>
                <w:rFonts w:eastAsia="Times New Roman" w:cs="Times New Roman"/>
                <w:sz w:val="22"/>
                <w:lang w:eastAsia="ru-RU"/>
              </w:rPr>
              <w:t xml:space="preserve"> (дети не </w:t>
            </w:r>
            <w:r w:rsidRPr="003543CA">
              <w:rPr>
                <w:rFonts w:eastAsia="Times New Roman" w:cs="Times New Roman"/>
                <w:sz w:val="22"/>
                <w:lang w:eastAsia="ru-RU"/>
              </w:rPr>
              <w:lastRenderedPageBreak/>
              <w:t xml:space="preserve">посещали группу раннего возраста), они проходят адаптационный период, а затем два раза в год на каждого из них заполняются </w:t>
            </w:r>
            <w:r w:rsidRPr="003543CA">
              <w:rPr>
                <w:rFonts w:eastAsia="Times New Roman" w:cs="Times New Roman"/>
                <w:i/>
                <w:iCs/>
                <w:sz w:val="22"/>
                <w:lang w:eastAsia="ru-RU"/>
              </w:rPr>
              <w:t>Сводные карты показателей развити</w:t>
            </w:r>
            <w:r w:rsidR="005A5CAB">
              <w:rPr>
                <w:rFonts w:eastAsia="Times New Roman" w:cs="Times New Roman"/>
                <w:i/>
                <w:iCs/>
                <w:sz w:val="22"/>
                <w:lang w:eastAsia="ru-RU"/>
              </w:rPr>
              <w:t>я ребёнка 3-4 лет</w:t>
            </w:r>
            <w:r w:rsidRPr="003543CA">
              <w:rPr>
                <w:rFonts w:eastAsia="Times New Roman" w:cs="Times New Roman"/>
                <w:i/>
                <w:iCs/>
                <w:sz w:val="22"/>
                <w:lang w:eastAsia="ru-RU"/>
              </w:rPr>
              <w:t>.</w:t>
            </w:r>
          </w:p>
          <w:p w:rsidR="00DB2527" w:rsidRPr="003543CA" w:rsidRDefault="00DB2527" w:rsidP="00DB2527">
            <w:pPr>
              <w:widowControl w:val="0"/>
              <w:autoSpaceDE w:val="0"/>
              <w:autoSpaceDN w:val="0"/>
              <w:adjustRightInd w:val="0"/>
              <w:spacing w:after="0" w:line="240" w:lineRule="auto"/>
              <w:rPr>
                <w:rFonts w:eastAsia="Times New Roman" w:cs="Times New Roman"/>
                <w:i/>
                <w:iCs/>
                <w:sz w:val="22"/>
                <w:lang w:eastAsia="ru-RU"/>
              </w:rPr>
            </w:pPr>
            <w:r w:rsidRPr="003543CA">
              <w:rPr>
                <w:rFonts w:eastAsia="Times New Roman" w:cs="Times New Roman"/>
                <w:sz w:val="22"/>
                <w:u w:val="single"/>
                <w:lang w:eastAsia="ru-RU"/>
              </w:rPr>
              <w:t>В младших группах, в которые дети перешли из групп раннего возраста, в средних, старших дошкольных группах и в подготовительных к школе группах</w:t>
            </w:r>
            <w:r w:rsidRPr="003543CA">
              <w:rPr>
                <w:rFonts w:eastAsia="Times New Roman" w:cs="Times New Roman"/>
                <w:sz w:val="22"/>
                <w:lang w:eastAsia="ru-RU"/>
              </w:rPr>
              <w:t xml:space="preserve"> педагогическая диагностика проводится два раза в год с заполнением </w:t>
            </w:r>
            <w:r w:rsidRPr="003543CA">
              <w:rPr>
                <w:rFonts w:eastAsia="Times New Roman" w:cs="Times New Roman"/>
                <w:i/>
                <w:iCs/>
                <w:sz w:val="22"/>
                <w:lang w:eastAsia="ru-RU"/>
              </w:rPr>
              <w:t>Сводных карт показателей развития ребёнка 3-4 лет (4-5 лет, 5-</w:t>
            </w:r>
            <w:r w:rsidR="005A5CAB">
              <w:rPr>
                <w:rFonts w:eastAsia="Times New Roman" w:cs="Times New Roman"/>
                <w:i/>
                <w:iCs/>
                <w:sz w:val="22"/>
                <w:lang w:eastAsia="ru-RU"/>
              </w:rPr>
              <w:t>6 лет, 6-7 лет)</w:t>
            </w:r>
            <w:r w:rsidRPr="003543CA">
              <w:rPr>
                <w:rFonts w:eastAsia="Times New Roman" w:cs="Times New Roman"/>
                <w:i/>
                <w:iCs/>
                <w:sz w:val="22"/>
                <w:lang w:eastAsia="ru-RU"/>
              </w:rPr>
              <w:t xml:space="preserve">, </w:t>
            </w:r>
            <w:r w:rsidRPr="003543CA">
              <w:rPr>
                <w:rFonts w:eastAsia="Times New Roman" w:cs="Times New Roman"/>
                <w:sz w:val="22"/>
                <w:lang w:eastAsia="ru-RU"/>
              </w:rPr>
              <w:t>которые разработаны в ДОУ на основе ОП ДО.</w:t>
            </w:r>
          </w:p>
        </w:tc>
      </w:tr>
    </w:tbl>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p>
    <w:p w:rsidR="00DB2527" w:rsidRPr="003543CA" w:rsidRDefault="00DB2527" w:rsidP="00DB2527">
      <w:pPr>
        <w:widowControl w:val="0"/>
        <w:autoSpaceDE w:val="0"/>
        <w:autoSpaceDN w:val="0"/>
        <w:adjustRightInd w:val="0"/>
        <w:spacing w:after="0" w:line="240" w:lineRule="auto"/>
        <w:jc w:val="center"/>
        <w:rPr>
          <w:rFonts w:eastAsia="Times New Roman" w:cs="Times New Roman"/>
          <w:b/>
          <w:bCs/>
          <w:i/>
          <w:iCs/>
          <w:szCs w:val="24"/>
          <w:lang w:eastAsia="ru-RU"/>
        </w:rPr>
      </w:pPr>
      <w:r w:rsidRPr="003543CA">
        <w:rPr>
          <w:rFonts w:eastAsia="Times New Roman" w:cs="Times New Roman"/>
          <w:b/>
          <w:bCs/>
          <w:i/>
          <w:iCs/>
          <w:szCs w:val="24"/>
          <w:lang w:eastAsia="ru-RU"/>
        </w:rPr>
        <w:t>Система оценки результатов освоения ОП ДО детьми раннего возраста</w:t>
      </w:r>
    </w:p>
    <w:p w:rsidR="00DB2527" w:rsidRPr="003543CA"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r w:rsidRPr="003543CA">
        <w:rPr>
          <w:rFonts w:eastAsia="Times New Roman" w:cs="Times New Roman"/>
          <w:szCs w:val="24"/>
          <w:lang w:eastAsia="ru-RU"/>
        </w:rPr>
        <w:t xml:space="preserve">Несмотря на то, что в соответствии с ФГОС ДО, целевые ориентиры не подлежат непосредственной оценке в деятельности детей раннего возраста, воспитатель в ходе своей работы должен выстраивать индивидуальную траекторию развития каждого ребёнка. Для этого воспитателю необходим инструментарий оценки своей работы, который позволит ему оптимальным образом выстраивать взаимодействие с детьми. </w:t>
      </w:r>
    </w:p>
    <w:p w:rsidR="00DB2527" w:rsidRPr="003543CA" w:rsidRDefault="00DB2527" w:rsidP="00DB2527">
      <w:pPr>
        <w:widowControl w:val="0"/>
        <w:autoSpaceDE w:val="0"/>
        <w:autoSpaceDN w:val="0"/>
        <w:adjustRightInd w:val="0"/>
        <w:spacing w:after="0" w:line="240" w:lineRule="auto"/>
        <w:ind w:firstLine="567"/>
        <w:rPr>
          <w:rFonts w:eastAsia="Times New Roman" w:cs="Times New Roman"/>
          <w:i/>
          <w:iCs/>
          <w:szCs w:val="24"/>
          <w:lang w:eastAsia="ru-RU"/>
        </w:rPr>
      </w:pPr>
      <w:r w:rsidRPr="003543CA">
        <w:rPr>
          <w:rFonts w:eastAsia="Times New Roman" w:cs="Times New Roman"/>
          <w:szCs w:val="24"/>
          <w:lang w:eastAsia="ru-RU"/>
        </w:rPr>
        <w:t xml:space="preserve">Таким инструментарием в ДО является формирование </w:t>
      </w:r>
      <w:r w:rsidRPr="003543CA">
        <w:rPr>
          <w:rFonts w:eastAsia="Times New Roman" w:cs="Times New Roman"/>
          <w:i/>
          <w:iCs/>
          <w:szCs w:val="24"/>
          <w:lang w:eastAsia="ru-RU"/>
        </w:rPr>
        <w:t>аутентичной оценки.</w:t>
      </w:r>
    </w:p>
    <w:p w:rsidR="00DB2527" w:rsidRPr="003543CA"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r w:rsidRPr="003543CA">
        <w:rPr>
          <w:rFonts w:eastAsia="Times New Roman" w:cs="Times New Roman"/>
          <w:szCs w:val="24"/>
          <w:lang w:eastAsia="ru-RU"/>
        </w:rPr>
        <w:t xml:space="preserve">В основе </w:t>
      </w:r>
      <w:r w:rsidRPr="003543CA">
        <w:rPr>
          <w:rFonts w:eastAsia="Times New Roman" w:cs="Times New Roman"/>
          <w:i/>
          <w:szCs w:val="24"/>
          <w:lang w:eastAsia="ru-RU"/>
        </w:rPr>
        <w:t>аутентичной оценки</w:t>
      </w:r>
      <w:r w:rsidRPr="003543CA">
        <w:rPr>
          <w:rFonts w:eastAsia="Times New Roman" w:cs="Times New Roman"/>
          <w:szCs w:val="24"/>
          <w:lang w:eastAsia="ru-RU"/>
        </w:rPr>
        <w:t xml:space="preserve"> лежат следующие принципы.</w:t>
      </w:r>
    </w:p>
    <w:p w:rsidR="00DB2527" w:rsidRPr="003543CA"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r w:rsidRPr="003543CA">
        <w:rPr>
          <w:rFonts w:eastAsia="Times New Roman" w:cs="Times New Roman"/>
          <w:i/>
          <w:iCs/>
          <w:szCs w:val="24"/>
          <w:lang w:eastAsia="ru-RU"/>
        </w:rPr>
        <w:t>Во-первых,</w:t>
      </w:r>
      <w:r w:rsidRPr="003543CA">
        <w:rPr>
          <w:rFonts w:eastAsia="Times New Roman" w:cs="Times New Roman"/>
          <w:szCs w:val="24"/>
          <w:lang w:eastAsia="ru-RU"/>
        </w:rPr>
        <w:t xml:space="preserve"> она строится в основном на </w:t>
      </w:r>
      <w:r w:rsidRPr="003543CA">
        <w:rPr>
          <w:rFonts w:eastAsia="Times New Roman" w:cs="Times New Roman"/>
          <w:i/>
          <w:szCs w:val="24"/>
          <w:lang w:eastAsia="ru-RU"/>
        </w:rPr>
        <w:t>анализе реального поведения ребёнка</w:t>
      </w:r>
      <w:r w:rsidRPr="003543CA">
        <w:rPr>
          <w:rFonts w:eastAsia="Times New Roman" w:cs="Times New Roman"/>
          <w:szCs w:val="24"/>
          <w:lang w:eastAsia="ru-RU"/>
        </w:rPr>
        <w:t xml:space="preserve">, а не на результате выполнения специальных заданий. </w:t>
      </w:r>
    </w:p>
    <w:p w:rsidR="00DB2527" w:rsidRPr="003543CA"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r w:rsidRPr="003543CA">
        <w:rPr>
          <w:rFonts w:eastAsia="Times New Roman" w:cs="Times New Roman"/>
          <w:szCs w:val="24"/>
          <w:lang w:eastAsia="ru-RU"/>
        </w:rPr>
        <w:t>Информация фиксируется посредством прямого наблюдения за поведением ребёнка. Результаты наблюдения воспитатель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детей.</w:t>
      </w:r>
    </w:p>
    <w:p w:rsidR="00DB2527" w:rsidRPr="003543CA"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r w:rsidRPr="003543CA">
        <w:rPr>
          <w:rFonts w:eastAsia="Times New Roman" w:cs="Times New Roman"/>
          <w:i/>
          <w:iCs/>
          <w:szCs w:val="24"/>
          <w:lang w:eastAsia="ru-RU"/>
        </w:rPr>
        <w:t>Во-вторых,</w:t>
      </w:r>
      <w:r w:rsidRPr="003543CA">
        <w:rPr>
          <w:rFonts w:eastAsia="Times New Roman" w:cs="Times New Roman"/>
          <w:szCs w:val="24"/>
          <w:lang w:eastAsia="ru-RU"/>
        </w:rPr>
        <w:t xml:space="preserve"> если обследование проводят специально обученные профессионалы (психолог, медицинская сестра и др.), то </w:t>
      </w:r>
      <w:r w:rsidRPr="003543CA">
        <w:rPr>
          <w:rFonts w:eastAsia="Times New Roman" w:cs="Times New Roman"/>
          <w:i/>
          <w:szCs w:val="24"/>
          <w:lang w:eastAsia="ru-RU"/>
        </w:rPr>
        <w:t>аутентичные оценки могут давать взрослые, которые проводят с ребёнком много времени, хорошо знают его поведение</w:t>
      </w:r>
      <w:r w:rsidRPr="003543CA">
        <w:rPr>
          <w:rFonts w:eastAsia="Times New Roman" w:cs="Times New Roman"/>
          <w:szCs w:val="24"/>
          <w:lang w:eastAsia="ru-RU"/>
        </w:rPr>
        <w:t>. В этом случае опыт воспитателя сложно переоценить.</w:t>
      </w:r>
    </w:p>
    <w:p w:rsidR="00DB2527" w:rsidRPr="003543CA"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r w:rsidRPr="003543CA">
        <w:rPr>
          <w:rFonts w:eastAsia="Times New Roman" w:cs="Times New Roman"/>
          <w:i/>
          <w:iCs/>
          <w:szCs w:val="24"/>
          <w:lang w:eastAsia="ru-RU"/>
        </w:rPr>
        <w:t>В-третьих,</w:t>
      </w:r>
      <w:r w:rsidRPr="003543CA">
        <w:rPr>
          <w:rFonts w:eastAsia="Times New Roman" w:cs="Times New Roman"/>
          <w:szCs w:val="24"/>
          <w:lang w:eastAsia="ru-RU"/>
        </w:rPr>
        <w:t xml:space="preserve"> </w:t>
      </w:r>
      <w:r w:rsidRPr="003543CA">
        <w:rPr>
          <w:rFonts w:eastAsia="Times New Roman" w:cs="Times New Roman"/>
          <w:i/>
          <w:szCs w:val="24"/>
          <w:lang w:eastAsia="ru-RU"/>
        </w:rPr>
        <w:t>аутентичная оценка максимально структурирована</w:t>
      </w:r>
      <w:r w:rsidRPr="003543CA">
        <w:rPr>
          <w:rFonts w:eastAsia="Times New Roman" w:cs="Times New Roman"/>
          <w:szCs w:val="24"/>
          <w:lang w:eastAsia="ru-RU"/>
        </w:rPr>
        <w:t>.</w:t>
      </w:r>
    </w:p>
    <w:p w:rsidR="00DB2527" w:rsidRPr="00DB2527" w:rsidRDefault="00DB2527" w:rsidP="00DB2527">
      <w:pPr>
        <w:widowControl w:val="0"/>
        <w:autoSpaceDE w:val="0"/>
        <w:autoSpaceDN w:val="0"/>
        <w:adjustRightInd w:val="0"/>
        <w:spacing w:after="0" w:line="240" w:lineRule="auto"/>
        <w:rPr>
          <w:rFonts w:eastAsia="Times New Roman" w:cs="Times New Roman"/>
          <w:b/>
          <w:bCs/>
          <w:i/>
          <w:iCs/>
          <w:color w:val="FF0000"/>
          <w:szCs w:val="24"/>
          <w:lang w:eastAsia="ru-RU"/>
        </w:rPr>
      </w:pP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i/>
          <w:iCs/>
          <w:szCs w:val="24"/>
          <w:lang w:eastAsia="ru-RU"/>
        </w:rPr>
      </w:pPr>
      <w:r w:rsidRPr="00DB2527">
        <w:rPr>
          <w:rFonts w:eastAsia="Times New Roman" w:cs="Times New Roman"/>
          <w:b/>
          <w:bCs/>
          <w:i/>
          <w:iCs/>
          <w:szCs w:val="24"/>
          <w:lang w:eastAsia="ru-RU"/>
        </w:rPr>
        <w:t>Система оценки результатов освоения ОП ДО</w:t>
      </w:r>
    </w:p>
    <w:p w:rsidR="00DB2527" w:rsidRPr="00DB2527" w:rsidRDefault="00DB2527" w:rsidP="00DB2527">
      <w:pPr>
        <w:widowControl w:val="0"/>
        <w:autoSpaceDE w:val="0"/>
        <w:autoSpaceDN w:val="0"/>
        <w:adjustRightInd w:val="0"/>
        <w:spacing w:after="0" w:line="240" w:lineRule="auto"/>
        <w:jc w:val="center"/>
        <w:rPr>
          <w:rFonts w:eastAsia="Times New Roman" w:cs="Times New Roman"/>
          <w:color w:val="FF0000"/>
          <w:szCs w:val="24"/>
          <w:lang w:eastAsia="ru-RU"/>
        </w:rPr>
      </w:pPr>
      <w:r w:rsidRPr="00DB2527">
        <w:rPr>
          <w:rFonts w:eastAsia="Times New Roman" w:cs="Times New Roman"/>
          <w:b/>
          <w:bCs/>
          <w:i/>
          <w:iCs/>
          <w:szCs w:val="24"/>
          <w:lang w:eastAsia="ru-RU"/>
        </w:rPr>
        <w:t>детьми дошкольного возраста</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Педагогическая диагностика индивидуального развития детей дошкольного возраста проводится педагогами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т.п.),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 xml:space="preserve">Основным методом педагогической диагностики является </w:t>
      </w:r>
      <w:r w:rsidRPr="00DB2527">
        <w:rPr>
          <w:rFonts w:eastAsia="Times New Roman" w:cs="Times New Roman"/>
          <w:i/>
          <w:iCs/>
          <w:szCs w:val="24"/>
          <w:lang w:eastAsia="ru-RU"/>
        </w:rPr>
        <w:t>наблюдение.</w:t>
      </w:r>
      <w:r w:rsidRPr="00DB2527">
        <w:rPr>
          <w:rFonts w:eastAsia="Times New Roman" w:cs="Times New Roman"/>
          <w:szCs w:val="24"/>
          <w:lang w:eastAsia="ru-RU"/>
        </w:rPr>
        <w:t xml:space="preserve"> Ориентирами для наблюдения являются возрастные характеристики развития ребёнка. Они выступают как обобщённые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т.п.</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lastRenderedPageBreak/>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w:t>
      </w:r>
    </w:p>
    <w:p w:rsidR="00DB2527" w:rsidRPr="00DB2527" w:rsidRDefault="00DB2527" w:rsidP="000B3BF1">
      <w:pPr>
        <w:widowControl w:val="0"/>
        <w:numPr>
          <w:ilvl w:val="0"/>
          <w:numId w:val="18"/>
        </w:numPr>
        <w:autoSpaceDE w:val="0"/>
        <w:autoSpaceDN w:val="0"/>
        <w:adjustRightInd w:val="0"/>
        <w:spacing w:after="0" w:line="240" w:lineRule="auto"/>
        <w:ind w:firstLine="360"/>
        <w:jc w:val="left"/>
        <w:rPr>
          <w:rFonts w:eastAsia="Times New Roman" w:cs="Times New Roman"/>
          <w:szCs w:val="24"/>
          <w:lang w:eastAsia="ru-RU"/>
        </w:rPr>
      </w:pPr>
      <w:r w:rsidRPr="00DB2527">
        <w:rPr>
          <w:rFonts w:eastAsia="Times New Roman" w:cs="Times New Roman"/>
          <w:b/>
          <w:bCs/>
          <w:i/>
          <w:iCs/>
          <w:szCs w:val="24"/>
          <w:lang w:eastAsia="ru-RU"/>
        </w:rPr>
        <w:t>частота</w:t>
      </w:r>
      <w:r w:rsidRPr="00DB2527">
        <w:rPr>
          <w:rFonts w:eastAsia="Times New Roman" w:cs="Times New Roman"/>
          <w:szCs w:val="24"/>
          <w:lang w:eastAsia="ru-RU"/>
        </w:rPr>
        <w:t xml:space="preserve"> проявления указывает на периодичность и степень устойчивости показателя.</w:t>
      </w:r>
    </w:p>
    <w:p w:rsidR="00DB2527" w:rsidRPr="00DB2527" w:rsidRDefault="00DB2527" w:rsidP="000B3BF1">
      <w:pPr>
        <w:widowControl w:val="0"/>
        <w:numPr>
          <w:ilvl w:val="0"/>
          <w:numId w:val="18"/>
        </w:numPr>
        <w:autoSpaceDE w:val="0"/>
        <w:autoSpaceDN w:val="0"/>
        <w:adjustRightInd w:val="0"/>
        <w:spacing w:after="0" w:line="240" w:lineRule="auto"/>
        <w:ind w:firstLine="360"/>
        <w:jc w:val="left"/>
        <w:rPr>
          <w:rFonts w:eastAsia="Times New Roman" w:cs="Times New Roman"/>
          <w:szCs w:val="24"/>
          <w:lang w:eastAsia="ru-RU"/>
        </w:rPr>
      </w:pPr>
      <w:r w:rsidRPr="00DB2527">
        <w:rPr>
          <w:rFonts w:eastAsia="Times New Roman" w:cs="Times New Roman"/>
          <w:b/>
          <w:bCs/>
          <w:i/>
          <w:iCs/>
          <w:szCs w:val="24"/>
          <w:lang w:eastAsia="ru-RU"/>
        </w:rPr>
        <w:t>самостоятельность</w:t>
      </w:r>
      <w:r w:rsidRPr="00DB2527">
        <w:rPr>
          <w:rFonts w:eastAsia="Times New Roman" w:cs="Times New Roman"/>
          <w:szCs w:val="24"/>
          <w:lang w:eastAsia="ru-RU"/>
        </w:rPr>
        <w:t xml:space="preserve"> выполнения действия позволяет определить зону актуального и ближайшего развития ребёнка. </w:t>
      </w:r>
    </w:p>
    <w:p w:rsidR="00DB2527" w:rsidRPr="00DB2527" w:rsidRDefault="00DB2527" w:rsidP="000B3BF1">
      <w:pPr>
        <w:widowControl w:val="0"/>
        <w:numPr>
          <w:ilvl w:val="0"/>
          <w:numId w:val="18"/>
        </w:numPr>
        <w:autoSpaceDE w:val="0"/>
        <w:autoSpaceDN w:val="0"/>
        <w:adjustRightInd w:val="0"/>
        <w:spacing w:after="0" w:line="240" w:lineRule="auto"/>
        <w:ind w:firstLine="360"/>
        <w:jc w:val="left"/>
        <w:rPr>
          <w:rFonts w:eastAsia="Times New Roman" w:cs="Times New Roman"/>
          <w:szCs w:val="24"/>
          <w:lang w:eastAsia="ru-RU"/>
        </w:rPr>
      </w:pPr>
      <w:r w:rsidRPr="00DB2527">
        <w:rPr>
          <w:rFonts w:eastAsia="Times New Roman" w:cs="Times New Roman"/>
          <w:b/>
          <w:bCs/>
          <w:i/>
          <w:iCs/>
          <w:szCs w:val="24"/>
          <w:lang w:eastAsia="ru-RU"/>
        </w:rPr>
        <w:t>инициативность</w:t>
      </w:r>
      <w:r w:rsidRPr="00DB2527">
        <w:rPr>
          <w:rFonts w:eastAsia="Times New Roman" w:cs="Times New Roman"/>
          <w:szCs w:val="24"/>
          <w:lang w:eastAsia="ru-RU"/>
        </w:rPr>
        <w:t xml:space="preserve"> свидетельствует о проявлении субъектности ребёнка в деятельности и взаимодействии.</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 xml:space="preserve">Результаты наблюдения фиксируются, способ и форму их регистрации педагог выбирает самостоятельно. </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определённому виду деятельности, уточнить знания о предметах и явлениях окружающей действительности и другое.</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организуется ППРОС, мотивирующую активную творческую деятельность воспитанников, составляет индивидуальные образовательные маршруты освоения образовательной ОП ДО, осознанно и целенаправленно проектирует образовательный процесс.</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проводит педагог-психолог. </w:t>
      </w:r>
    </w:p>
    <w:p w:rsidR="00DB2527" w:rsidRPr="00DB2527" w:rsidRDefault="00DB2527" w:rsidP="00DB2527">
      <w:pPr>
        <w:widowControl w:val="0"/>
        <w:autoSpaceDE w:val="0"/>
        <w:autoSpaceDN w:val="0"/>
        <w:adjustRightInd w:val="0"/>
        <w:spacing w:after="0" w:line="240" w:lineRule="auto"/>
        <w:ind w:left="1" w:firstLine="529"/>
        <w:rPr>
          <w:rFonts w:eastAsia="Times New Roman" w:cs="Times New Roman"/>
          <w:szCs w:val="24"/>
          <w:lang w:eastAsia="ru-RU"/>
        </w:rPr>
      </w:pPr>
      <w:r w:rsidRPr="00DB2527">
        <w:rPr>
          <w:rFonts w:eastAsia="Times New Roman" w:cs="Times New Roman"/>
          <w:szCs w:val="24"/>
          <w:lang w:eastAsia="ru-RU"/>
        </w:rPr>
        <w:t xml:space="preserve">Участие ребёнка в психологической диагностике допускается только с согласия его родителей.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color w:val="FF0000"/>
          <w:sz w:val="20"/>
          <w:szCs w:val="20"/>
          <w:lang w:eastAsia="ru-RU"/>
        </w:rPr>
      </w:pPr>
    </w:p>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r w:rsidRPr="003543CA">
        <w:rPr>
          <w:rFonts w:eastAsia="Times New Roman" w:cs="Times New Roman"/>
          <w:b/>
          <w:bCs/>
          <w:szCs w:val="24"/>
          <w:lang w:eastAsia="ru-RU"/>
        </w:rPr>
        <w:t xml:space="preserve">1.4. ЧАСТЬ ОП ДО, ФОРМИРУЕМАЯ УЧАСТНИКАМИ </w:t>
      </w:r>
    </w:p>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r w:rsidRPr="003543CA">
        <w:rPr>
          <w:rFonts w:eastAsia="Times New Roman" w:cs="Times New Roman"/>
          <w:b/>
          <w:bCs/>
          <w:szCs w:val="24"/>
          <w:lang w:eastAsia="ru-RU"/>
        </w:rPr>
        <w:t>ОБРАЗОВАТЕЛЬНЫХ ОТНОШЕНИЙ</w:t>
      </w:r>
    </w:p>
    <w:p w:rsidR="00DB2527" w:rsidRPr="003543CA" w:rsidRDefault="00DB2527" w:rsidP="00DB2527">
      <w:pPr>
        <w:widowControl w:val="0"/>
        <w:autoSpaceDE w:val="0"/>
        <w:autoSpaceDN w:val="0"/>
        <w:adjustRightInd w:val="0"/>
        <w:spacing w:after="0" w:line="240" w:lineRule="auto"/>
        <w:jc w:val="center"/>
        <w:rPr>
          <w:rFonts w:eastAsia="Times New Roman" w:cs="Times New Roman"/>
          <w:b/>
          <w:bCs/>
          <w:i/>
          <w:iCs/>
          <w:szCs w:val="24"/>
          <w:lang w:eastAsia="ru-RU"/>
        </w:rPr>
      </w:pPr>
    </w:p>
    <w:p w:rsidR="00DB2527" w:rsidRPr="003543CA" w:rsidRDefault="00DB2527" w:rsidP="00DB2527">
      <w:pPr>
        <w:widowControl w:val="0"/>
        <w:autoSpaceDE w:val="0"/>
        <w:autoSpaceDN w:val="0"/>
        <w:adjustRightInd w:val="0"/>
        <w:spacing w:after="0" w:line="240" w:lineRule="auto"/>
        <w:jc w:val="center"/>
        <w:rPr>
          <w:rFonts w:eastAsia="Times New Roman" w:cs="Times New Roman"/>
          <w:b/>
          <w:bCs/>
          <w:i/>
          <w:iCs/>
          <w:szCs w:val="24"/>
          <w:lang w:eastAsia="ru-RU"/>
        </w:rPr>
      </w:pPr>
      <w:r w:rsidRPr="003543CA">
        <w:rPr>
          <w:rFonts w:eastAsia="Times New Roman" w:cs="Times New Roman"/>
          <w:b/>
          <w:bCs/>
          <w:i/>
          <w:iCs/>
          <w:szCs w:val="24"/>
          <w:lang w:eastAsia="ru-RU"/>
        </w:rPr>
        <w:t>Пояснительная записка</w:t>
      </w:r>
    </w:p>
    <w:p w:rsidR="00DB2527" w:rsidRPr="003543CA"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p>
    <w:p w:rsidR="00DB2527" w:rsidRPr="003543CA" w:rsidRDefault="00DB2527" w:rsidP="00DB2527">
      <w:pPr>
        <w:widowControl w:val="0"/>
        <w:autoSpaceDE w:val="0"/>
        <w:autoSpaceDN w:val="0"/>
        <w:adjustRightInd w:val="0"/>
        <w:spacing w:after="0" w:line="240" w:lineRule="auto"/>
        <w:ind w:firstLine="567"/>
        <w:rPr>
          <w:rFonts w:eastAsia="Times New Roman" w:cs="Times New Roman"/>
          <w:szCs w:val="24"/>
          <w:lang w:eastAsia="ru-RU"/>
        </w:rPr>
      </w:pPr>
      <w:r w:rsidRPr="003543CA">
        <w:rPr>
          <w:rFonts w:eastAsia="Times New Roman" w:cs="Times New Roman"/>
          <w:szCs w:val="24"/>
          <w:lang w:eastAsia="ru-RU"/>
        </w:rPr>
        <w:t>Дополнением к материалам ФОП в ДОУ являются парциальные образовательные программы. Их реализация необходима для того, чтобы повысить качество дошкольного образования детей, посещающих ДОУ, и эффективность образовательной системы. Реализация парциальных программ позволяет учесть ряд региональных особенностей:</w:t>
      </w:r>
    </w:p>
    <w:p w:rsidR="00DB2527" w:rsidRPr="003543CA" w:rsidRDefault="00DB2527" w:rsidP="00DB2527">
      <w:pPr>
        <w:widowControl w:val="0"/>
        <w:numPr>
          <w:ilvl w:val="0"/>
          <w:numId w:val="5"/>
        </w:numPr>
        <w:autoSpaceDE w:val="0"/>
        <w:autoSpaceDN w:val="0"/>
        <w:adjustRightInd w:val="0"/>
        <w:spacing w:after="0" w:line="240" w:lineRule="auto"/>
        <w:ind w:left="0" w:firstLine="360"/>
        <w:jc w:val="left"/>
        <w:rPr>
          <w:rFonts w:eastAsia="Times New Roman" w:cs="Times New Roman"/>
          <w:szCs w:val="24"/>
          <w:lang w:eastAsia="ru-RU"/>
        </w:rPr>
      </w:pPr>
      <w:r w:rsidRPr="003543CA">
        <w:rPr>
          <w:rFonts w:eastAsia="Times New Roman" w:cs="Times New Roman"/>
          <w:szCs w:val="24"/>
          <w:lang w:eastAsia="ru-RU"/>
        </w:rPr>
        <w:t>природные и исторические особенности Крымского полуострова, социокультурные, этнографические особенности населения Республики Крым;</w:t>
      </w:r>
    </w:p>
    <w:p w:rsidR="00DB2527" w:rsidRPr="003543CA" w:rsidRDefault="00DB2527" w:rsidP="00DB2527">
      <w:pPr>
        <w:widowControl w:val="0"/>
        <w:numPr>
          <w:ilvl w:val="0"/>
          <w:numId w:val="5"/>
        </w:numPr>
        <w:autoSpaceDE w:val="0"/>
        <w:autoSpaceDN w:val="0"/>
        <w:adjustRightInd w:val="0"/>
        <w:spacing w:after="0" w:line="240" w:lineRule="auto"/>
        <w:ind w:left="0" w:firstLine="360"/>
        <w:jc w:val="left"/>
        <w:rPr>
          <w:rFonts w:eastAsia="Times New Roman" w:cs="Times New Roman"/>
          <w:szCs w:val="24"/>
          <w:lang w:eastAsia="ru-RU"/>
        </w:rPr>
      </w:pPr>
      <w:r w:rsidRPr="003543CA">
        <w:rPr>
          <w:rFonts w:eastAsia="Times New Roman" w:cs="Times New Roman"/>
          <w:szCs w:val="24"/>
          <w:lang w:eastAsia="ru-RU"/>
        </w:rPr>
        <w:t>природные, исторические особенности города Евпатория, особенности занятости населения (деятельность людей, город-курорт и т.д.);</w:t>
      </w:r>
    </w:p>
    <w:p w:rsidR="00DB2527" w:rsidRPr="003543CA" w:rsidRDefault="00DB2527" w:rsidP="00DB2527">
      <w:pPr>
        <w:widowControl w:val="0"/>
        <w:numPr>
          <w:ilvl w:val="0"/>
          <w:numId w:val="5"/>
        </w:numPr>
        <w:autoSpaceDE w:val="0"/>
        <w:autoSpaceDN w:val="0"/>
        <w:adjustRightInd w:val="0"/>
        <w:spacing w:after="0" w:line="240" w:lineRule="auto"/>
        <w:ind w:left="0" w:firstLine="360"/>
        <w:jc w:val="left"/>
        <w:rPr>
          <w:rFonts w:eastAsia="Times New Roman" w:cs="Times New Roman"/>
          <w:szCs w:val="24"/>
          <w:lang w:eastAsia="ru-RU"/>
        </w:rPr>
      </w:pPr>
      <w:r w:rsidRPr="003543CA">
        <w:rPr>
          <w:rFonts w:eastAsia="Times New Roman" w:cs="Times New Roman"/>
          <w:szCs w:val="24"/>
          <w:lang w:eastAsia="ru-RU"/>
        </w:rPr>
        <w:t>особенности ДОУ (возраст, место расположения, традиции и т.д.).</w:t>
      </w:r>
    </w:p>
    <w:p w:rsidR="00DB2527" w:rsidRPr="003543CA" w:rsidRDefault="00534B27" w:rsidP="00DB2527">
      <w:pPr>
        <w:widowControl w:val="0"/>
        <w:autoSpaceDE w:val="0"/>
        <w:autoSpaceDN w:val="0"/>
        <w:adjustRightInd w:val="0"/>
        <w:spacing w:after="0" w:line="240" w:lineRule="auto"/>
        <w:ind w:firstLine="567"/>
        <w:rPr>
          <w:rFonts w:eastAsia="Times New Roman" w:cs="Times New Roman"/>
          <w:szCs w:val="24"/>
          <w:lang w:eastAsia="ru-RU"/>
        </w:rPr>
      </w:pPr>
      <w:r>
        <w:rPr>
          <w:rFonts w:eastAsia="Times New Roman" w:cs="Times New Roman"/>
          <w:szCs w:val="24"/>
          <w:lang w:eastAsia="ru-RU"/>
        </w:rPr>
        <w:t>В ДОУ реализуе</w:t>
      </w:r>
      <w:r w:rsidR="00DB2527" w:rsidRPr="003543CA">
        <w:rPr>
          <w:rFonts w:eastAsia="Times New Roman" w:cs="Times New Roman"/>
          <w:szCs w:val="24"/>
          <w:lang w:eastAsia="ru-RU"/>
        </w:rPr>
        <w:t xml:space="preserve">тся </w:t>
      </w:r>
      <w:r>
        <w:rPr>
          <w:rFonts w:eastAsia="Times New Roman" w:cs="Times New Roman"/>
          <w:szCs w:val="24"/>
          <w:lang w:eastAsia="ru-RU"/>
        </w:rPr>
        <w:t>дополнительная образовательная программа</w:t>
      </w:r>
      <w:r w:rsidR="00DB2527" w:rsidRPr="003543CA">
        <w:rPr>
          <w:rFonts w:eastAsia="Times New Roman" w:cs="Times New Roman"/>
          <w:szCs w:val="24"/>
          <w:lang w:eastAsia="ru-RU"/>
        </w:rPr>
        <w:t>.</w:t>
      </w:r>
    </w:p>
    <w:p w:rsidR="00DB2527" w:rsidRPr="003543CA" w:rsidRDefault="00DB2527" w:rsidP="00DB2527">
      <w:pPr>
        <w:widowControl w:val="0"/>
        <w:autoSpaceDE w:val="0"/>
        <w:autoSpaceDN w:val="0"/>
        <w:adjustRightInd w:val="0"/>
        <w:spacing w:after="0" w:line="240" w:lineRule="auto"/>
        <w:ind w:firstLine="540"/>
        <w:rPr>
          <w:rFonts w:eastAsia="Times New Roman" w:cs="Times New Roman"/>
          <w:szCs w:val="24"/>
          <w:lang w:eastAsia="ru-RU"/>
        </w:rPr>
      </w:pPr>
      <w:r w:rsidRPr="003543CA">
        <w:rPr>
          <w:rFonts w:eastAsia="Times New Roman" w:cs="Times New Roman"/>
          <w:b/>
          <w:bCs/>
          <w:szCs w:val="24"/>
          <w:lang w:eastAsia="ru-RU"/>
        </w:rPr>
        <w:t>1. «Крымский веночек».</w:t>
      </w:r>
      <w:r w:rsidRPr="003543CA">
        <w:rPr>
          <w:rFonts w:eastAsia="Times New Roman" w:cs="Times New Roman"/>
          <w:szCs w:val="24"/>
          <w:lang w:eastAsia="ru-RU"/>
        </w:rPr>
        <w:t xml:space="preserve"> Региональная парциальная программа по гражданско-патриотическому воспитанию детей дошкольного возраста в Республике Крым. </w:t>
      </w:r>
    </w:p>
    <w:p w:rsidR="00DB2527" w:rsidRPr="003543CA" w:rsidRDefault="00DB2527" w:rsidP="00DB2527">
      <w:pPr>
        <w:widowControl w:val="0"/>
        <w:autoSpaceDE w:val="0"/>
        <w:autoSpaceDN w:val="0"/>
        <w:adjustRightInd w:val="0"/>
        <w:spacing w:after="0" w:line="240" w:lineRule="auto"/>
        <w:ind w:firstLine="540"/>
        <w:rPr>
          <w:rFonts w:eastAsia="Times New Roman" w:cs="Times New Roman"/>
          <w:szCs w:val="24"/>
          <w:lang w:eastAsia="ru-RU"/>
        </w:rPr>
      </w:pPr>
      <w:r w:rsidRPr="003543CA">
        <w:rPr>
          <w:rFonts w:eastAsia="Times New Roman" w:cs="Times New Roman"/>
          <w:szCs w:val="24"/>
          <w:lang w:eastAsia="ru-RU"/>
        </w:rPr>
        <w:t>Авторы-составители: Л.Г. Мухоморина, Э.Ф. Кемилева, Л.М. Тригуб, Е.В. Феклистова, 2019 г.</w:t>
      </w:r>
    </w:p>
    <w:p w:rsidR="00DB2527" w:rsidRPr="003543CA" w:rsidRDefault="00DB2527" w:rsidP="00DB2527">
      <w:pPr>
        <w:widowControl w:val="0"/>
        <w:autoSpaceDE w:val="0"/>
        <w:autoSpaceDN w:val="0"/>
        <w:adjustRightInd w:val="0"/>
        <w:spacing w:after="0" w:line="240" w:lineRule="auto"/>
        <w:ind w:firstLine="540"/>
        <w:rPr>
          <w:rFonts w:eastAsia="Times New Roman" w:cs="Times New Roman"/>
          <w:szCs w:val="24"/>
          <w:lang w:eastAsia="ru-RU"/>
        </w:rPr>
      </w:pPr>
      <w:r w:rsidRPr="003543CA">
        <w:rPr>
          <w:rFonts w:eastAsia="Times New Roman" w:cs="Times New Roman"/>
          <w:szCs w:val="24"/>
          <w:lang w:eastAsia="ru-RU"/>
        </w:rPr>
        <w:lastRenderedPageBreak/>
        <w:t>Одобрена коллегией Министерства образования, науки и молодёжи Республики Крым от 01.03.2017 г., протокол № 1/7.</w:t>
      </w:r>
    </w:p>
    <w:p w:rsidR="00B03278" w:rsidRDefault="00B03278" w:rsidP="00DB2527">
      <w:pPr>
        <w:widowControl w:val="0"/>
        <w:autoSpaceDE w:val="0"/>
        <w:autoSpaceDN w:val="0"/>
        <w:adjustRightInd w:val="0"/>
        <w:spacing w:after="0" w:line="240" w:lineRule="auto"/>
        <w:ind w:firstLine="540"/>
        <w:jc w:val="right"/>
        <w:rPr>
          <w:rFonts w:eastAsia="Times New Roman" w:cs="Times New Roman"/>
          <w:b/>
          <w:bCs/>
          <w:i/>
          <w:iCs/>
          <w:szCs w:val="24"/>
          <w:lang w:eastAsia="ru-RU"/>
        </w:rPr>
      </w:pPr>
    </w:p>
    <w:p w:rsidR="00DB2527" w:rsidRPr="003543CA" w:rsidRDefault="00DB2527" w:rsidP="00DB2527">
      <w:pPr>
        <w:widowControl w:val="0"/>
        <w:autoSpaceDE w:val="0"/>
        <w:autoSpaceDN w:val="0"/>
        <w:adjustRightInd w:val="0"/>
        <w:spacing w:after="0" w:line="240" w:lineRule="auto"/>
        <w:ind w:firstLine="540"/>
        <w:jc w:val="right"/>
        <w:rPr>
          <w:rFonts w:eastAsia="Times New Roman" w:cs="Times New Roman"/>
          <w:b/>
          <w:bCs/>
          <w:i/>
          <w:iCs/>
          <w:szCs w:val="24"/>
          <w:lang w:eastAsia="ru-RU"/>
        </w:rPr>
      </w:pPr>
      <w:r w:rsidRPr="003543CA">
        <w:rPr>
          <w:rFonts w:eastAsia="Times New Roman" w:cs="Times New Roman"/>
          <w:b/>
          <w:bCs/>
          <w:i/>
          <w:iCs/>
          <w:szCs w:val="24"/>
          <w:lang w:eastAsia="ru-RU"/>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598"/>
        <w:gridCol w:w="1445"/>
        <w:gridCol w:w="894"/>
        <w:gridCol w:w="1488"/>
        <w:gridCol w:w="1130"/>
      </w:tblGrid>
      <w:tr w:rsidR="003543CA" w:rsidRPr="003543CA" w:rsidTr="003543CA">
        <w:tc>
          <w:tcPr>
            <w:tcW w:w="3016" w:type="dxa"/>
            <w:vMerge w:val="restart"/>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p>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r w:rsidRPr="003543CA">
              <w:rPr>
                <w:rFonts w:eastAsia="Times New Roman" w:cs="Times New Roman"/>
                <w:b/>
                <w:bCs/>
                <w:szCs w:val="24"/>
                <w:lang w:eastAsia="ru-RU"/>
              </w:rPr>
              <w:t>Название программы</w:t>
            </w:r>
          </w:p>
        </w:tc>
        <w:tc>
          <w:tcPr>
            <w:tcW w:w="6555" w:type="dxa"/>
            <w:gridSpan w:val="5"/>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 w:val="20"/>
                <w:szCs w:val="20"/>
                <w:lang w:eastAsia="ru-RU"/>
              </w:rPr>
            </w:pPr>
            <w:r w:rsidRPr="003543CA">
              <w:rPr>
                <w:rFonts w:eastAsia="Times New Roman" w:cs="Times New Roman"/>
                <w:b/>
                <w:bCs/>
                <w:sz w:val="20"/>
                <w:szCs w:val="20"/>
                <w:lang w:eastAsia="ru-RU"/>
              </w:rPr>
              <w:t>ОБРАЗОВАТЕЛЬНЫЕ ОБЛАСТИ</w:t>
            </w:r>
          </w:p>
        </w:tc>
      </w:tr>
      <w:tr w:rsidR="003543CA" w:rsidRPr="003543CA" w:rsidTr="003543CA">
        <w:tc>
          <w:tcPr>
            <w:tcW w:w="3016" w:type="dxa"/>
            <w:vMerge/>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 w:val="20"/>
                <w:szCs w:val="20"/>
                <w:lang w:eastAsia="ru-RU"/>
              </w:rPr>
            </w:pPr>
          </w:p>
        </w:tc>
        <w:tc>
          <w:tcPr>
            <w:tcW w:w="1598"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sz w:val="18"/>
                <w:szCs w:val="18"/>
                <w:lang w:eastAsia="ru-RU"/>
              </w:rPr>
            </w:pPr>
            <w:r w:rsidRPr="003543CA">
              <w:rPr>
                <w:rFonts w:eastAsia="Times New Roman" w:cs="Times New Roman"/>
                <w:sz w:val="18"/>
                <w:szCs w:val="18"/>
                <w:lang w:eastAsia="ru-RU"/>
              </w:rPr>
              <w:t>Социально-коммуникативное развитие</w:t>
            </w:r>
          </w:p>
        </w:tc>
        <w:tc>
          <w:tcPr>
            <w:tcW w:w="1445"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sz w:val="18"/>
                <w:szCs w:val="18"/>
                <w:lang w:eastAsia="ru-RU"/>
              </w:rPr>
            </w:pPr>
            <w:r w:rsidRPr="003543CA">
              <w:rPr>
                <w:rFonts w:eastAsia="Times New Roman" w:cs="Times New Roman"/>
                <w:sz w:val="18"/>
                <w:szCs w:val="18"/>
                <w:lang w:eastAsia="ru-RU"/>
              </w:rPr>
              <w:t>Познавательное развитие</w:t>
            </w:r>
          </w:p>
        </w:tc>
        <w:tc>
          <w:tcPr>
            <w:tcW w:w="894"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sz w:val="18"/>
                <w:szCs w:val="18"/>
                <w:lang w:eastAsia="ru-RU"/>
              </w:rPr>
            </w:pPr>
            <w:r w:rsidRPr="003543CA">
              <w:rPr>
                <w:rFonts w:eastAsia="Times New Roman" w:cs="Times New Roman"/>
                <w:sz w:val="18"/>
                <w:szCs w:val="18"/>
                <w:lang w:eastAsia="ru-RU"/>
              </w:rPr>
              <w:t>Речевое развитие</w:t>
            </w:r>
          </w:p>
        </w:tc>
        <w:tc>
          <w:tcPr>
            <w:tcW w:w="1488"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sz w:val="18"/>
                <w:szCs w:val="18"/>
                <w:lang w:eastAsia="ru-RU"/>
              </w:rPr>
            </w:pPr>
            <w:r w:rsidRPr="003543CA">
              <w:rPr>
                <w:rFonts w:eastAsia="Times New Roman" w:cs="Times New Roman"/>
                <w:sz w:val="18"/>
                <w:szCs w:val="18"/>
                <w:lang w:eastAsia="ru-RU"/>
              </w:rPr>
              <w:t xml:space="preserve">Художественно-эстетическое </w:t>
            </w:r>
          </w:p>
          <w:p w:rsidR="00DB2527" w:rsidRPr="003543CA" w:rsidRDefault="00DB2527" w:rsidP="00DB2527">
            <w:pPr>
              <w:widowControl w:val="0"/>
              <w:autoSpaceDE w:val="0"/>
              <w:autoSpaceDN w:val="0"/>
              <w:adjustRightInd w:val="0"/>
              <w:spacing w:after="0" w:line="240" w:lineRule="auto"/>
              <w:jc w:val="center"/>
              <w:rPr>
                <w:rFonts w:eastAsia="Times New Roman" w:cs="Times New Roman"/>
                <w:sz w:val="18"/>
                <w:szCs w:val="18"/>
                <w:lang w:eastAsia="ru-RU"/>
              </w:rPr>
            </w:pPr>
            <w:r w:rsidRPr="003543CA">
              <w:rPr>
                <w:rFonts w:eastAsia="Times New Roman" w:cs="Times New Roman"/>
                <w:sz w:val="18"/>
                <w:szCs w:val="18"/>
                <w:lang w:eastAsia="ru-RU"/>
              </w:rPr>
              <w:t>развитие</w:t>
            </w:r>
          </w:p>
        </w:tc>
        <w:tc>
          <w:tcPr>
            <w:tcW w:w="1130"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sz w:val="18"/>
                <w:szCs w:val="18"/>
                <w:lang w:eastAsia="ru-RU"/>
              </w:rPr>
            </w:pPr>
            <w:r w:rsidRPr="003543CA">
              <w:rPr>
                <w:rFonts w:eastAsia="Times New Roman" w:cs="Times New Roman"/>
                <w:sz w:val="18"/>
                <w:szCs w:val="18"/>
                <w:lang w:eastAsia="ru-RU"/>
              </w:rPr>
              <w:t>Физическое развитие</w:t>
            </w:r>
          </w:p>
        </w:tc>
      </w:tr>
      <w:tr w:rsidR="003543CA" w:rsidRPr="003543CA" w:rsidTr="003543CA">
        <w:tc>
          <w:tcPr>
            <w:tcW w:w="3016" w:type="dxa"/>
            <w:shd w:val="clear" w:color="auto" w:fill="auto"/>
          </w:tcPr>
          <w:p w:rsidR="00DB2527" w:rsidRPr="003543CA" w:rsidRDefault="00DB2527" w:rsidP="00DB2527">
            <w:pPr>
              <w:widowControl w:val="0"/>
              <w:autoSpaceDE w:val="0"/>
              <w:autoSpaceDN w:val="0"/>
              <w:adjustRightInd w:val="0"/>
              <w:spacing w:after="0" w:line="240" w:lineRule="auto"/>
              <w:rPr>
                <w:rFonts w:eastAsia="Times New Roman" w:cs="Times New Roman"/>
                <w:sz w:val="22"/>
                <w:lang w:eastAsia="ru-RU"/>
              </w:rPr>
            </w:pPr>
            <w:r w:rsidRPr="003543CA">
              <w:rPr>
                <w:rFonts w:eastAsia="Times New Roman" w:cs="Times New Roman"/>
                <w:b/>
                <w:bCs/>
                <w:sz w:val="22"/>
                <w:lang w:eastAsia="ru-RU"/>
              </w:rPr>
              <w:t>«Крымский веночек»</w:t>
            </w:r>
          </w:p>
        </w:tc>
        <w:tc>
          <w:tcPr>
            <w:tcW w:w="1598"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 w:val="32"/>
                <w:szCs w:val="32"/>
                <w:lang w:eastAsia="ru-RU"/>
              </w:rPr>
            </w:pPr>
            <w:r w:rsidRPr="003543CA">
              <w:rPr>
                <w:rFonts w:eastAsia="Times New Roman" w:cs="Times New Roman"/>
                <w:b/>
                <w:bCs/>
                <w:sz w:val="32"/>
                <w:szCs w:val="32"/>
                <w:lang w:eastAsia="ru-RU"/>
              </w:rPr>
              <w:sym w:font="Symbol" w:char="F02A"/>
            </w:r>
          </w:p>
        </w:tc>
        <w:tc>
          <w:tcPr>
            <w:tcW w:w="1445"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 w:val="32"/>
                <w:szCs w:val="32"/>
                <w:lang w:eastAsia="ru-RU"/>
              </w:rPr>
            </w:pPr>
            <w:r w:rsidRPr="003543CA">
              <w:rPr>
                <w:rFonts w:eastAsia="Times New Roman" w:cs="Times New Roman"/>
                <w:b/>
                <w:bCs/>
                <w:sz w:val="32"/>
                <w:szCs w:val="32"/>
                <w:lang w:eastAsia="ru-RU"/>
              </w:rPr>
              <w:sym w:font="Symbol" w:char="F02A"/>
            </w:r>
          </w:p>
        </w:tc>
        <w:tc>
          <w:tcPr>
            <w:tcW w:w="894"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 w:val="32"/>
                <w:szCs w:val="32"/>
                <w:lang w:eastAsia="ru-RU"/>
              </w:rPr>
            </w:pPr>
            <w:r w:rsidRPr="003543CA">
              <w:rPr>
                <w:rFonts w:eastAsia="Times New Roman" w:cs="Times New Roman"/>
                <w:b/>
                <w:bCs/>
                <w:sz w:val="32"/>
                <w:szCs w:val="32"/>
                <w:lang w:eastAsia="ru-RU"/>
              </w:rPr>
              <w:sym w:font="Symbol" w:char="F02A"/>
            </w:r>
          </w:p>
        </w:tc>
        <w:tc>
          <w:tcPr>
            <w:tcW w:w="1488"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 w:val="32"/>
                <w:szCs w:val="32"/>
                <w:lang w:eastAsia="ru-RU"/>
              </w:rPr>
            </w:pPr>
            <w:r w:rsidRPr="003543CA">
              <w:rPr>
                <w:rFonts w:eastAsia="Times New Roman" w:cs="Times New Roman"/>
                <w:b/>
                <w:bCs/>
                <w:sz w:val="32"/>
                <w:szCs w:val="32"/>
                <w:lang w:eastAsia="ru-RU"/>
              </w:rPr>
              <w:sym w:font="Symbol" w:char="F02A"/>
            </w:r>
          </w:p>
        </w:tc>
        <w:tc>
          <w:tcPr>
            <w:tcW w:w="1130"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 w:val="32"/>
                <w:szCs w:val="32"/>
                <w:lang w:eastAsia="ru-RU"/>
              </w:rPr>
            </w:pPr>
            <w:r w:rsidRPr="003543CA">
              <w:rPr>
                <w:rFonts w:eastAsia="Times New Roman" w:cs="Times New Roman"/>
                <w:b/>
                <w:bCs/>
                <w:sz w:val="32"/>
                <w:szCs w:val="32"/>
                <w:lang w:eastAsia="ru-RU"/>
              </w:rPr>
              <w:sym w:font="Symbol" w:char="F02A"/>
            </w:r>
          </w:p>
        </w:tc>
      </w:tr>
    </w:tbl>
    <w:p w:rsidR="003543CA" w:rsidRDefault="003543CA" w:rsidP="00DB2527">
      <w:pPr>
        <w:widowControl w:val="0"/>
        <w:autoSpaceDE w:val="0"/>
        <w:autoSpaceDN w:val="0"/>
        <w:adjustRightInd w:val="0"/>
        <w:spacing w:after="0" w:line="240" w:lineRule="auto"/>
        <w:jc w:val="center"/>
        <w:rPr>
          <w:rFonts w:eastAsia="Times New Roman" w:cs="Times New Roman"/>
          <w:b/>
          <w:bCs/>
          <w:color w:val="0070C0"/>
          <w:szCs w:val="24"/>
          <w:lang w:eastAsia="ru-RU"/>
        </w:rPr>
      </w:pPr>
    </w:p>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r w:rsidRPr="003543CA">
        <w:rPr>
          <w:rFonts w:eastAsia="Times New Roman" w:cs="Times New Roman"/>
          <w:b/>
          <w:bCs/>
          <w:szCs w:val="24"/>
          <w:lang w:eastAsia="ru-RU"/>
        </w:rPr>
        <w:t>«Крымский веночек»</w:t>
      </w:r>
    </w:p>
    <w:p w:rsidR="00DB2527" w:rsidRPr="003543CA" w:rsidRDefault="00DB2527" w:rsidP="00DB2527">
      <w:pPr>
        <w:widowControl w:val="0"/>
        <w:autoSpaceDE w:val="0"/>
        <w:autoSpaceDN w:val="0"/>
        <w:adjustRightInd w:val="0"/>
        <w:spacing w:after="0" w:line="240" w:lineRule="auto"/>
        <w:jc w:val="left"/>
        <w:rPr>
          <w:rFonts w:eastAsia="Times New Roman" w:cs="Times New Roman"/>
          <w:szCs w:val="24"/>
          <w:lang w:eastAsia="ru-RU"/>
        </w:rPr>
      </w:pPr>
      <w:r w:rsidRPr="003543CA">
        <w:rPr>
          <w:rFonts w:eastAsia="Times New Roman" w:cs="Times New Roman"/>
          <w:szCs w:val="24"/>
          <w:lang w:eastAsia="ru-RU"/>
        </w:rPr>
        <w:t>Возраст детей 4-7 лет.</w:t>
      </w:r>
    </w:p>
    <w:p w:rsidR="00DB2527" w:rsidRPr="003543CA" w:rsidRDefault="00DB2527" w:rsidP="00DB2527">
      <w:pPr>
        <w:widowControl w:val="0"/>
        <w:autoSpaceDE w:val="0"/>
        <w:autoSpaceDN w:val="0"/>
        <w:adjustRightInd w:val="0"/>
        <w:spacing w:after="0" w:line="240" w:lineRule="auto"/>
        <w:ind w:firstLine="540"/>
        <w:jc w:val="right"/>
        <w:rPr>
          <w:rFonts w:eastAsia="Times New Roman" w:cs="Times New Roman"/>
          <w:b/>
          <w:bCs/>
          <w:i/>
          <w:iCs/>
          <w:szCs w:val="24"/>
          <w:lang w:eastAsia="ru-RU"/>
        </w:rPr>
      </w:pPr>
      <w:r w:rsidRPr="003543CA">
        <w:rPr>
          <w:rFonts w:eastAsia="Times New Roman" w:cs="Times New Roman"/>
          <w:b/>
          <w:bCs/>
          <w:i/>
          <w:iCs/>
          <w:szCs w:val="24"/>
          <w:lang w:eastAsia="ru-RU"/>
        </w:rPr>
        <w:t>Таблица 4</w:t>
      </w:r>
    </w:p>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Cs w:val="24"/>
          <w:lang w:eastAsia="ru-RU"/>
        </w:rPr>
      </w:pPr>
      <w:r w:rsidRPr="003543CA">
        <w:rPr>
          <w:rFonts w:eastAsia="Times New Roman" w:cs="Times New Roman"/>
          <w:b/>
          <w:bCs/>
          <w:szCs w:val="24"/>
          <w:lang w:eastAsia="ru-RU"/>
        </w:rPr>
        <w:t>Цели и задачи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7199"/>
      </w:tblGrid>
      <w:tr w:rsidR="00DB2527" w:rsidRPr="003543CA" w:rsidTr="00DB2527">
        <w:tc>
          <w:tcPr>
            <w:tcW w:w="2372"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 w:val="22"/>
                <w:lang w:eastAsia="ru-RU"/>
              </w:rPr>
            </w:pPr>
            <w:r w:rsidRPr="003543CA">
              <w:rPr>
                <w:rFonts w:eastAsia="Times New Roman" w:cs="Times New Roman"/>
                <w:b/>
                <w:bCs/>
                <w:sz w:val="22"/>
                <w:lang w:eastAsia="ru-RU"/>
              </w:rPr>
              <w:t>Цели программы</w:t>
            </w:r>
          </w:p>
        </w:tc>
        <w:tc>
          <w:tcPr>
            <w:tcW w:w="7199" w:type="dxa"/>
            <w:shd w:val="clear" w:color="auto" w:fill="auto"/>
          </w:tcPr>
          <w:p w:rsidR="00DB2527" w:rsidRPr="003543CA" w:rsidRDefault="00DB2527" w:rsidP="00DB2527">
            <w:pPr>
              <w:widowControl w:val="0"/>
              <w:autoSpaceDE w:val="0"/>
              <w:autoSpaceDN w:val="0"/>
              <w:adjustRightInd w:val="0"/>
              <w:spacing w:after="0" w:line="240" w:lineRule="auto"/>
              <w:jc w:val="center"/>
              <w:rPr>
                <w:rFonts w:eastAsia="Times New Roman" w:cs="Times New Roman"/>
                <w:b/>
                <w:bCs/>
                <w:sz w:val="22"/>
                <w:lang w:eastAsia="ru-RU"/>
              </w:rPr>
            </w:pPr>
            <w:r w:rsidRPr="003543CA">
              <w:rPr>
                <w:rFonts w:eastAsia="Times New Roman" w:cs="Times New Roman"/>
                <w:b/>
                <w:bCs/>
                <w:sz w:val="22"/>
                <w:lang w:eastAsia="ru-RU"/>
              </w:rPr>
              <w:t>Задачи программы</w:t>
            </w:r>
          </w:p>
        </w:tc>
      </w:tr>
      <w:tr w:rsidR="00DB2527" w:rsidRPr="003543CA" w:rsidTr="00DB2527">
        <w:tc>
          <w:tcPr>
            <w:tcW w:w="2372" w:type="dxa"/>
            <w:shd w:val="clear" w:color="auto" w:fill="auto"/>
          </w:tcPr>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b/>
                <w:bCs/>
                <w:sz w:val="22"/>
                <w:lang w:eastAsia="ru-RU"/>
              </w:rPr>
            </w:pPr>
            <w:r w:rsidRPr="003543CA">
              <w:rPr>
                <w:rFonts w:eastAsia="Times New Roman" w:cs="Times New Roman"/>
                <w:b/>
                <w:bCs/>
                <w:sz w:val="22"/>
                <w:lang w:eastAsia="ru-RU"/>
              </w:rPr>
              <w:t>1.</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Воспитание у ребёнка уважения к родителям и членам семьи, их культур</w:t>
            </w:r>
            <w:r w:rsidRPr="003543CA">
              <w:rPr>
                <w:rFonts w:eastAsia="Times New Roman" w:cs="Times New Roman"/>
                <w:sz w:val="22"/>
                <w:lang w:eastAsia="ru-RU"/>
              </w:rPr>
              <w:softHyphen/>
              <w:t xml:space="preserve">ной самобытности, к языку и национальным ценностям страны проживания и страны происхождения, к культурам,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 xml:space="preserve">отличным от его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собственной.</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b/>
                <w:bCs/>
                <w:sz w:val="22"/>
                <w:lang w:eastAsia="ru-RU"/>
              </w:rPr>
              <w:t>2</w:t>
            </w:r>
            <w:r w:rsidRPr="003543CA">
              <w:rPr>
                <w:rFonts w:eastAsia="Times New Roman" w:cs="Times New Roman"/>
                <w:sz w:val="22"/>
                <w:lang w:eastAsia="ru-RU"/>
              </w:rPr>
              <w:t>.</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 xml:space="preserve">Воспитание любви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к Родине.</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b/>
                <w:bCs/>
                <w:sz w:val="22"/>
                <w:lang w:eastAsia="ru-RU"/>
              </w:rPr>
            </w:pPr>
            <w:r w:rsidRPr="003543CA">
              <w:rPr>
                <w:rFonts w:eastAsia="Times New Roman" w:cs="Times New Roman"/>
                <w:b/>
                <w:bCs/>
                <w:sz w:val="22"/>
                <w:lang w:eastAsia="ru-RU"/>
              </w:rPr>
              <w:t xml:space="preserve">3.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 xml:space="preserve">Подготовка ребёнка к сознательной жизни в демократическом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 xml:space="preserve">обществе в духе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 xml:space="preserve">взаимопонимания, мира, дружбы между всеми народами,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 xml:space="preserve">этническими,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 xml:space="preserve">национальными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sz w:val="22"/>
                <w:lang w:eastAsia="ru-RU"/>
              </w:rPr>
            </w:pPr>
            <w:r w:rsidRPr="003543CA">
              <w:rPr>
                <w:rFonts w:eastAsia="Times New Roman" w:cs="Times New Roman"/>
                <w:sz w:val="22"/>
                <w:lang w:eastAsia="ru-RU"/>
              </w:rPr>
              <w:t>группами.</w:t>
            </w:r>
          </w:p>
        </w:tc>
        <w:tc>
          <w:tcPr>
            <w:tcW w:w="7199" w:type="dxa"/>
            <w:shd w:val="clear" w:color="auto" w:fill="auto"/>
          </w:tcPr>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78"/>
              <w:rPr>
                <w:rFonts w:eastAsia="Times New Roman" w:cs="Times New Roman"/>
                <w:sz w:val="21"/>
                <w:szCs w:val="21"/>
                <w:lang w:eastAsia="ru-RU"/>
              </w:rPr>
            </w:pPr>
            <w:r w:rsidRPr="003543CA">
              <w:rPr>
                <w:rFonts w:eastAsia="Times New Roman" w:cs="Times New Roman"/>
                <w:sz w:val="21"/>
                <w:szCs w:val="21"/>
                <w:lang w:eastAsia="ru-RU"/>
              </w:rPr>
              <w:t>1. Воспитание основ духовной культуры, формирование морально-этического отношения, гражданской позиции:</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 w:val="21"/>
                <w:szCs w:val="21"/>
                <w:lang w:eastAsia="ru-RU"/>
              </w:rPr>
            </w:pPr>
            <w:r w:rsidRPr="003543CA">
              <w:rPr>
                <w:rFonts w:eastAsia="Times New Roman" w:cs="Times New Roman"/>
                <w:sz w:val="21"/>
                <w:szCs w:val="21"/>
                <w:lang w:eastAsia="ru-RU"/>
              </w:rPr>
              <w:t>– к семье, родному дому, городу (селу, посёлку), Родине;</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 w:val="21"/>
                <w:szCs w:val="21"/>
                <w:lang w:eastAsia="ru-RU"/>
              </w:rPr>
            </w:pPr>
            <w:r w:rsidRPr="003543CA">
              <w:rPr>
                <w:rFonts w:eastAsia="Times New Roman" w:cs="Times New Roman"/>
                <w:sz w:val="21"/>
                <w:szCs w:val="21"/>
                <w:lang w:eastAsia="ru-RU"/>
              </w:rPr>
              <w:t>– к природе родного края;</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 w:val="21"/>
                <w:szCs w:val="21"/>
                <w:lang w:eastAsia="ru-RU"/>
              </w:rPr>
            </w:pPr>
            <w:r w:rsidRPr="003543CA">
              <w:rPr>
                <w:rFonts w:eastAsia="Times New Roman" w:cs="Times New Roman"/>
                <w:sz w:val="21"/>
                <w:szCs w:val="21"/>
                <w:lang w:eastAsia="ru-RU"/>
              </w:rPr>
              <w:t>– к языку, истории и культурному наследию своего народа и людей, среди которых проживает ребёнок.</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78"/>
              <w:rPr>
                <w:rFonts w:eastAsia="Times New Roman" w:cs="Times New Roman"/>
                <w:sz w:val="21"/>
                <w:szCs w:val="21"/>
                <w:lang w:eastAsia="ru-RU"/>
              </w:rPr>
            </w:pPr>
            <w:r w:rsidRPr="003543CA">
              <w:rPr>
                <w:rFonts w:eastAsia="Times New Roman" w:cs="Times New Roman"/>
                <w:sz w:val="21"/>
                <w:szCs w:val="21"/>
                <w:lang w:eastAsia="ru-RU"/>
              </w:rPr>
              <w:t>2. Побуждение ребёнка к проявлению сострадания, заботливого отношения, внимания, уважения к родным и близким людям, к друзьям и сверстникам, в том числе представителям различных национальностей, к тем, кто о нём заботится в детском саду, дома или сам нуждается в его участии.</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78"/>
              <w:rPr>
                <w:rFonts w:eastAsia="Times New Roman" w:cs="Times New Roman"/>
                <w:sz w:val="21"/>
                <w:szCs w:val="21"/>
                <w:lang w:eastAsia="ru-RU"/>
              </w:rPr>
            </w:pPr>
            <w:r w:rsidRPr="003543CA">
              <w:rPr>
                <w:rFonts w:eastAsia="Times New Roman" w:cs="Times New Roman"/>
                <w:sz w:val="21"/>
                <w:szCs w:val="21"/>
                <w:lang w:eastAsia="ru-RU"/>
              </w:rPr>
              <w:t>3. Воспитание уважительного отношения к людям и результатам их труда, родной земле, государственным символам и этнической символике, традициям страны, к государственным, региональным и народным праздникам.</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78"/>
              <w:rPr>
                <w:rFonts w:eastAsia="Times New Roman" w:cs="Times New Roman"/>
                <w:sz w:val="21"/>
                <w:szCs w:val="21"/>
                <w:lang w:eastAsia="ru-RU"/>
              </w:rPr>
            </w:pPr>
            <w:r w:rsidRPr="003543CA">
              <w:rPr>
                <w:rFonts w:eastAsia="Times New Roman" w:cs="Times New Roman"/>
                <w:sz w:val="21"/>
                <w:szCs w:val="21"/>
                <w:lang w:eastAsia="ru-RU"/>
              </w:rPr>
              <w:t xml:space="preserve">4. Воспитание чувства собственного достоинства, уважительного отношения не только к своей этнической группе, но и уважения, симпатии, добрых чувств к людям других национальностей. </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78"/>
              <w:rPr>
                <w:rFonts w:eastAsia="Times New Roman" w:cs="Times New Roman"/>
                <w:sz w:val="21"/>
                <w:szCs w:val="21"/>
                <w:lang w:eastAsia="ru-RU"/>
              </w:rPr>
            </w:pPr>
            <w:r w:rsidRPr="003543CA">
              <w:rPr>
                <w:rFonts w:eastAsia="Times New Roman" w:cs="Times New Roman"/>
                <w:sz w:val="21"/>
                <w:szCs w:val="21"/>
                <w:lang w:eastAsia="ru-RU"/>
              </w:rPr>
              <w:t>5. Ознакомление детей с историей, природой Крыма, историей города, села, в котором они живут, с людьми, прославившими эти места.</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78"/>
              <w:rPr>
                <w:rFonts w:eastAsia="Times New Roman" w:cs="Times New Roman"/>
                <w:sz w:val="21"/>
                <w:szCs w:val="21"/>
                <w:lang w:eastAsia="ru-RU"/>
              </w:rPr>
            </w:pPr>
            <w:r w:rsidRPr="003543CA">
              <w:rPr>
                <w:rFonts w:eastAsia="Times New Roman" w:cs="Times New Roman"/>
                <w:sz w:val="21"/>
                <w:szCs w:val="21"/>
                <w:lang w:eastAsia="ru-RU"/>
              </w:rPr>
              <w:t>6. Ознакомление с особенностями языка, бытом и традициями людей, проживающих в Крыму – в т.ч. с семейными и народными обычаями, народным этикетом, традициями гостеприимства.</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78"/>
              <w:rPr>
                <w:rFonts w:eastAsia="Times New Roman" w:cs="Times New Roman"/>
                <w:sz w:val="21"/>
                <w:szCs w:val="21"/>
                <w:lang w:eastAsia="ru-RU"/>
              </w:rPr>
            </w:pPr>
            <w:r w:rsidRPr="003543CA">
              <w:rPr>
                <w:rFonts w:eastAsia="Times New Roman" w:cs="Times New Roman"/>
                <w:sz w:val="21"/>
                <w:szCs w:val="21"/>
                <w:lang w:eastAsia="ru-RU"/>
              </w:rPr>
              <w:t>7. Обучение этике межнационального общения и «культуре мира».</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78"/>
              <w:rPr>
                <w:rFonts w:eastAsia="Times New Roman" w:cs="Times New Roman"/>
                <w:sz w:val="21"/>
                <w:szCs w:val="21"/>
                <w:lang w:eastAsia="ru-RU"/>
              </w:rPr>
            </w:pPr>
            <w:r w:rsidRPr="003543CA">
              <w:rPr>
                <w:rFonts w:eastAsia="Times New Roman" w:cs="Times New Roman"/>
                <w:sz w:val="21"/>
                <w:szCs w:val="21"/>
                <w:lang w:eastAsia="ru-RU"/>
              </w:rPr>
              <w:t>8. Формирование активной гражданской позиции, чувства патриотизма и национальной гордости, позитивного отношения к разнообразию культур.</w:t>
            </w:r>
          </w:p>
          <w:p w:rsidR="00DB2527" w:rsidRPr="003543CA"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78"/>
              <w:rPr>
                <w:rFonts w:eastAsia="Times New Roman" w:cs="Times New Roman"/>
                <w:sz w:val="21"/>
                <w:szCs w:val="21"/>
                <w:lang w:eastAsia="ru-RU"/>
              </w:rPr>
            </w:pPr>
            <w:r w:rsidRPr="003543CA">
              <w:rPr>
                <w:rFonts w:eastAsia="Times New Roman" w:cs="Times New Roman"/>
                <w:sz w:val="21"/>
                <w:szCs w:val="21"/>
                <w:lang w:eastAsia="ru-RU"/>
              </w:rPr>
              <w:t>9. Создание условий для краеведческой и народоведческой работы в дошкольных образовательных учреждениях.</w:t>
            </w:r>
          </w:p>
        </w:tc>
      </w:tr>
    </w:tbl>
    <w:p w:rsidR="00DB2527" w:rsidRPr="00DB2527" w:rsidRDefault="00DB2527" w:rsidP="00DB2527">
      <w:pPr>
        <w:widowControl w:val="0"/>
        <w:autoSpaceDE w:val="0"/>
        <w:autoSpaceDN w:val="0"/>
        <w:adjustRightInd w:val="0"/>
        <w:spacing w:after="0" w:line="240" w:lineRule="auto"/>
        <w:ind w:firstLine="540"/>
        <w:rPr>
          <w:rFonts w:eastAsia="Times New Roman" w:cs="Times New Roman"/>
          <w:color w:val="0070C0"/>
          <w:szCs w:val="24"/>
          <w:lang w:eastAsia="ru-RU"/>
        </w:rPr>
      </w:pPr>
    </w:p>
    <w:p w:rsidR="00DB2527" w:rsidRPr="00287B86" w:rsidRDefault="00DB2527" w:rsidP="00DB2527">
      <w:pPr>
        <w:widowControl w:val="0"/>
        <w:autoSpaceDE w:val="0"/>
        <w:autoSpaceDN w:val="0"/>
        <w:adjustRightInd w:val="0"/>
        <w:spacing w:after="0" w:line="240" w:lineRule="auto"/>
        <w:ind w:firstLine="540"/>
        <w:rPr>
          <w:rFonts w:eastAsia="Times New Roman" w:cs="Times New Roman"/>
          <w:b/>
          <w:bCs/>
          <w:i/>
          <w:iCs/>
          <w:szCs w:val="24"/>
          <w:lang w:eastAsia="ru-RU"/>
        </w:rPr>
      </w:pPr>
      <w:r w:rsidRPr="00287B86">
        <w:rPr>
          <w:rFonts w:eastAsia="Times New Roman" w:cs="Times New Roman"/>
          <w:szCs w:val="24"/>
          <w:lang w:eastAsia="ru-RU"/>
        </w:rPr>
        <w:t xml:space="preserve">К основным принципам и подходам к формированию программы добавляется </w:t>
      </w:r>
      <w:r w:rsidRPr="00287B86">
        <w:rPr>
          <w:rFonts w:eastAsia="Times New Roman" w:cs="Times New Roman"/>
          <w:b/>
          <w:bCs/>
          <w:i/>
          <w:iCs/>
          <w:szCs w:val="24"/>
          <w:lang w:eastAsia="ru-RU"/>
        </w:rPr>
        <w:t>принцип возрождения, сохранения и развития этнокультурной самобытности и диалога культур.</w:t>
      </w:r>
    </w:p>
    <w:p w:rsidR="006A30A9" w:rsidRDefault="006A30A9" w:rsidP="00DB2527">
      <w:pPr>
        <w:widowControl w:val="0"/>
        <w:autoSpaceDE w:val="0"/>
        <w:autoSpaceDN w:val="0"/>
        <w:adjustRightInd w:val="0"/>
        <w:spacing w:after="0" w:line="240" w:lineRule="auto"/>
        <w:ind w:firstLine="540"/>
        <w:jc w:val="right"/>
        <w:rPr>
          <w:rFonts w:eastAsia="Times New Roman" w:cs="Times New Roman"/>
          <w:b/>
          <w:bCs/>
          <w:i/>
          <w:iCs/>
          <w:szCs w:val="24"/>
          <w:lang w:eastAsia="ru-RU"/>
        </w:rPr>
      </w:pPr>
    </w:p>
    <w:p w:rsidR="006A30A9" w:rsidRDefault="006A30A9" w:rsidP="00DB2527">
      <w:pPr>
        <w:widowControl w:val="0"/>
        <w:autoSpaceDE w:val="0"/>
        <w:autoSpaceDN w:val="0"/>
        <w:adjustRightInd w:val="0"/>
        <w:spacing w:after="0" w:line="240" w:lineRule="auto"/>
        <w:ind w:firstLine="540"/>
        <w:jc w:val="right"/>
        <w:rPr>
          <w:rFonts w:eastAsia="Times New Roman" w:cs="Times New Roman"/>
          <w:b/>
          <w:bCs/>
          <w:i/>
          <w:iCs/>
          <w:szCs w:val="24"/>
          <w:lang w:eastAsia="ru-RU"/>
        </w:rPr>
      </w:pPr>
    </w:p>
    <w:p w:rsidR="00DB2527" w:rsidRPr="00287B86" w:rsidRDefault="00DB2527" w:rsidP="00DB2527">
      <w:pPr>
        <w:widowControl w:val="0"/>
        <w:autoSpaceDE w:val="0"/>
        <w:autoSpaceDN w:val="0"/>
        <w:adjustRightInd w:val="0"/>
        <w:spacing w:after="0" w:line="240" w:lineRule="auto"/>
        <w:ind w:firstLine="540"/>
        <w:jc w:val="right"/>
        <w:rPr>
          <w:rFonts w:eastAsia="Times New Roman" w:cs="Times New Roman"/>
          <w:b/>
          <w:bCs/>
          <w:i/>
          <w:iCs/>
          <w:szCs w:val="24"/>
          <w:lang w:eastAsia="ru-RU"/>
        </w:rPr>
      </w:pPr>
      <w:r w:rsidRPr="00287B86">
        <w:rPr>
          <w:rFonts w:eastAsia="Times New Roman" w:cs="Times New Roman"/>
          <w:b/>
          <w:bCs/>
          <w:i/>
          <w:iCs/>
          <w:szCs w:val="24"/>
          <w:lang w:eastAsia="ru-RU"/>
        </w:rPr>
        <w:t>Таблица 5</w:t>
      </w:r>
    </w:p>
    <w:p w:rsidR="00DB2527" w:rsidRPr="00287B86" w:rsidRDefault="00DB2527" w:rsidP="00DB2527">
      <w:pPr>
        <w:widowControl w:val="0"/>
        <w:autoSpaceDE w:val="0"/>
        <w:autoSpaceDN w:val="0"/>
        <w:adjustRightInd w:val="0"/>
        <w:spacing w:after="0" w:line="240" w:lineRule="auto"/>
        <w:ind w:firstLine="540"/>
        <w:jc w:val="center"/>
        <w:rPr>
          <w:rFonts w:eastAsia="Times New Roman" w:cs="Times New Roman"/>
          <w:b/>
          <w:bCs/>
          <w:szCs w:val="24"/>
          <w:lang w:eastAsia="ru-RU"/>
        </w:rPr>
      </w:pPr>
      <w:r w:rsidRPr="00287B86">
        <w:rPr>
          <w:rFonts w:eastAsia="Times New Roman" w:cs="Times New Roman"/>
          <w:b/>
          <w:bCs/>
          <w:szCs w:val="24"/>
          <w:lang w:eastAsia="ru-RU"/>
        </w:rPr>
        <w:t>Планируемые результаты освоения программы</w:t>
      </w:r>
    </w:p>
    <w:p w:rsidR="00DB2527" w:rsidRPr="00287B86" w:rsidRDefault="00DB2527" w:rsidP="00DB2527">
      <w:pPr>
        <w:widowControl w:val="0"/>
        <w:autoSpaceDE w:val="0"/>
        <w:autoSpaceDN w:val="0"/>
        <w:adjustRightInd w:val="0"/>
        <w:spacing w:after="0" w:line="240" w:lineRule="auto"/>
        <w:ind w:firstLine="540"/>
        <w:jc w:val="center"/>
        <w:rPr>
          <w:rFonts w:eastAsia="Times New Roman" w:cs="Times New Roman"/>
          <w:b/>
          <w:bCs/>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0"/>
      </w:tblGrid>
      <w:tr w:rsidR="00DB2527" w:rsidRPr="00287B86" w:rsidTr="00DB2527">
        <w:tc>
          <w:tcPr>
            <w:tcW w:w="9571" w:type="dxa"/>
            <w:gridSpan w:val="2"/>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sz w:val="22"/>
                <w:lang w:eastAsia="ru-RU"/>
              </w:rPr>
            </w:pPr>
            <w:r w:rsidRPr="00287B86">
              <w:rPr>
                <w:rFonts w:eastAsia="Times New Roman" w:cs="Times New Roman"/>
                <w:b/>
                <w:bCs/>
                <w:sz w:val="22"/>
                <w:lang w:eastAsia="ru-RU"/>
              </w:rPr>
              <w:t>Раздел «Природа»</w:t>
            </w:r>
          </w:p>
        </w:tc>
      </w:tr>
      <w:tr w:rsidR="00DB2527" w:rsidRPr="00287B86" w:rsidTr="00DB2527">
        <w:tc>
          <w:tcPr>
            <w:tcW w:w="4361" w:type="dxa"/>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sz w:val="22"/>
                <w:lang w:eastAsia="ru-RU"/>
              </w:rPr>
            </w:pPr>
            <w:r w:rsidRPr="00287B86">
              <w:rPr>
                <w:rFonts w:eastAsia="Times New Roman" w:cs="Times New Roman"/>
                <w:b/>
                <w:bCs/>
                <w:sz w:val="22"/>
                <w:lang w:eastAsia="ru-RU"/>
              </w:rPr>
              <w:t xml:space="preserve">Младший и средний дошкольный </w:t>
            </w:r>
          </w:p>
          <w:p w:rsidR="00DB2527" w:rsidRPr="00287B86" w:rsidRDefault="00DB2527" w:rsidP="00DB2527">
            <w:pPr>
              <w:widowControl w:val="0"/>
              <w:autoSpaceDE w:val="0"/>
              <w:autoSpaceDN w:val="0"/>
              <w:adjustRightInd w:val="0"/>
              <w:spacing w:after="0" w:line="240" w:lineRule="auto"/>
              <w:jc w:val="center"/>
              <w:rPr>
                <w:rFonts w:eastAsia="Times New Roman" w:cs="Times New Roman"/>
                <w:b/>
                <w:bCs/>
                <w:sz w:val="22"/>
                <w:lang w:eastAsia="ru-RU"/>
              </w:rPr>
            </w:pPr>
            <w:r w:rsidRPr="00287B86">
              <w:rPr>
                <w:rFonts w:eastAsia="Times New Roman" w:cs="Times New Roman"/>
                <w:b/>
                <w:bCs/>
                <w:sz w:val="22"/>
                <w:lang w:eastAsia="ru-RU"/>
              </w:rPr>
              <w:t>возраст</w:t>
            </w:r>
          </w:p>
        </w:tc>
        <w:tc>
          <w:tcPr>
            <w:tcW w:w="5210" w:type="dxa"/>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sz w:val="22"/>
                <w:lang w:eastAsia="ru-RU"/>
              </w:rPr>
            </w:pPr>
            <w:r w:rsidRPr="00287B86">
              <w:rPr>
                <w:rFonts w:eastAsia="Times New Roman" w:cs="Times New Roman"/>
                <w:b/>
                <w:bCs/>
                <w:sz w:val="22"/>
                <w:lang w:eastAsia="ru-RU"/>
              </w:rPr>
              <w:t>Старший дошкольный возраст</w:t>
            </w:r>
          </w:p>
        </w:tc>
      </w:tr>
      <w:tr w:rsidR="00DB2527" w:rsidRPr="00287B86" w:rsidTr="00DB2527">
        <w:tc>
          <w:tcPr>
            <w:tcW w:w="4361"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lastRenderedPageBreak/>
              <w:t>– позитивно относятся к явлениям и объектам природы, знают некоторые объекты ближайшего окружения (растения и животных уголка природы, территории детского сада);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проявляют интерес к информации природоведческого характера;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стремятся к самостоятельным практическим действиям на природе (полить цветы, взрыхлить землю в горшке и т. д.);</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проявляют любознательность и познавательный интерес во всех видах организованной деятельности по усвоению програм</w:t>
            </w:r>
            <w:r w:rsidRPr="00287B86">
              <w:rPr>
                <w:rFonts w:eastAsia="Times New Roman" w:cs="Times New Roman"/>
                <w:sz w:val="22"/>
                <w:lang w:eastAsia="ru-RU"/>
              </w:rPr>
              <w:softHyphen/>
              <w:t>много материала;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внимательно и бережно относятся к природным объектам.</w:t>
            </w:r>
          </w:p>
          <w:p w:rsidR="00DB2527" w:rsidRPr="00287B86" w:rsidRDefault="00DB2527" w:rsidP="00DB2527">
            <w:pPr>
              <w:widowControl w:val="0"/>
              <w:autoSpaceDE w:val="0"/>
              <w:autoSpaceDN w:val="0"/>
              <w:adjustRightInd w:val="0"/>
              <w:spacing w:after="0" w:line="240" w:lineRule="auto"/>
              <w:rPr>
                <w:rFonts w:eastAsia="Times New Roman" w:cs="Times New Roman"/>
                <w:sz w:val="22"/>
                <w:lang w:eastAsia="ru-RU"/>
              </w:rPr>
            </w:pPr>
          </w:p>
        </w:tc>
        <w:tc>
          <w:tcPr>
            <w:tcW w:w="5210"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проявляют ярко выраженный интерес к информации природоведческого характера, желание понять суть явлений, выявить их взаимосвязь;</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проявляют заинтересованность в практических действиях (наблюдать за растением, противостоять тому, кто наносит вред природе и т. д.);</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отображают природоведческую деятельность в других видах детской деятельности (изобразительной, игровой и др.);</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ориентируются в ближайшем природном окружении.</w:t>
            </w:r>
          </w:p>
        </w:tc>
      </w:tr>
      <w:tr w:rsidR="00DB2527" w:rsidRPr="00287B86" w:rsidTr="00DB2527">
        <w:tc>
          <w:tcPr>
            <w:tcW w:w="9571" w:type="dxa"/>
            <w:gridSpan w:val="2"/>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sz w:val="22"/>
                <w:lang w:eastAsia="ru-RU"/>
              </w:rPr>
            </w:pPr>
            <w:r w:rsidRPr="00287B86">
              <w:rPr>
                <w:rFonts w:eastAsia="Times New Roman" w:cs="Times New Roman"/>
                <w:b/>
                <w:bCs/>
                <w:sz w:val="22"/>
                <w:lang w:eastAsia="ru-RU"/>
              </w:rPr>
              <w:t>Раздел «Люди Крыма и их культуры»</w:t>
            </w:r>
          </w:p>
        </w:tc>
      </w:tr>
      <w:tr w:rsidR="00DB2527" w:rsidRPr="00287B86" w:rsidTr="00DB2527">
        <w:tc>
          <w:tcPr>
            <w:tcW w:w="9571" w:type="dxa"/>
            <w:gridSpan w:val="2"/>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287B86">
              <w:rPr>
                <w:rFonts w:eastAsia="Times New Roman" w:cs="Times New Roman"/>
                <w:b/>
                <w:bCs/>
                <w:i/>
                <w:iCs/>
                <w:sz w:val="22"/>
                <w:lang w:eastAsia="ru-RU"/>
              </w:rPr>
              <w:t>Подраздел «Речевое общение на «языке соседа»</w:t>
            </w:r>
          </w:p>
        </w:tc>
      </w:tr>
      <w:tr w:rsidR="00DB2527" w:rsidRPr="00287B86" w:rsidTr="00DB2527">
        <w:tc>
          <w:tcPr>
            <w:tcW w:w="4361"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1"/>
                <w:szCs w:val="21"/>
                <w:lang w:eastAsia="ru-RU"/>
              </w:rPr>
            </w:pPr>
            <w:r w:rsidRPr="00287B86">
              <w:rPr>
                <w:rFonts w:eastAsia="Times New Roman" w:cs="Times New Roman"/>
                <w:sz w:val="21"/>
                <w:szCs w:val="21"/>
                <w:lang w:eastAsia="ru-RU"/>
              </w:rPr>
              <w:t>– проявляют позитивный интерес к окружающим людям, предметам, явлениям, событиям ближайшего окружения;</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1"/>
                <w:szCs w:val="21"/>
                <w:lang w:eastAsia="ru-RU"/>
              </w:rPr>
            </w:pPr>
            <w:r w:rsidRPr="00287B86">
              <w:rPr>
                <w:rFonts w:eastAsia="Times New Roman" w:cs="Times New Roman"/>
                <w:sz w:val="21"/>
                <w:szCs w:val="21"/>
                <w:lang w:eastAsia="ru-RU"/>
              </w:rPr>
              <w:t>– стремятся применять элементарные фор</w:t>
            </w:r>
            <w:r w:rsidRPr="00287B86">
              <w:rPr>
                <w:rFonts w:eastAsia="Times New Roman" w:cs="Times New Roman"/>
                <w:sz w:val="21"/>
                <w:szCs w:val="21"/>
                <w:lang w:eastAsia="ru-RU"/>
              </w:rPr>
              <w:softHyphen/>
              <w:t>мулы общения в различных формах и ситуа</w:t>
            </w:r>
            <w:r w:rsidRPr="00287B86">
              <w:rPr>
                <w:rFonts w:eastAsia="Times New Roman" w:cs="Times New Roman"/>
                <w:sz w:val="21"/>
                <w:szCs w:val="21"/>
                <w:lang w:eastAsia="ru-RU"/>
              </w:rPr>
              <w:softHyphen/>
              <w:t>циях;</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1"/>
                <w:szCs w:val="21"/>
                <w:lang w:eastAsia="ru-RU"/>
              </w:rPr>
            </w:pPr>
            <w:r w:rsidRPr="00287B86">
              <w:rPr>
                <w:rFonts w:eastAsia="Times New Roman" w:cs="Times New Roman"/>
                <w:sz w:val="21"/>
                <w:szCs w:val="21"/>
                <w:lang w:eastAsia="ru-RU"/>
              </w:rPr>
              <w:t>– общаются со своими сверстниками содержательно и доброжелательно;</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1"/>
                <w:szCs w:val="21"/>
                <w:lang w:eastAsia="ru-RU"/>
              </w:rPr>
            </w:pPr>
            <w:r w:rsidRPr="00287B86">
              <w:rPr>
                <w:rFonts w:eastAsia="Times New Roman" w:cs="Times New Roman"/>
                <w:sz w:val="21"/>
                <w:szCs w:val="21"/>
                <w:lang w:eastAsia="ru-RU"/>
              </w:rPr>
              <w:t>– проявляют интерес к доступным пониманию событиям и фактам истории, современной жизни, людям, прославившим их город;</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1"/>
                <w:szCs w:val="21"/>
                <w:lang w:eastAsia="ru-RU"/>
              </w:rPr>
            </w:pPr>
            <w:r w:rsidRPr="00287B86">
              <w:rPr>
                <w:rFonts w:eastAsia="Times New Roman" w:cs="Times New Roman"/>
                <w:sz w:val="21"/>
                <w:szCs w:val="21"/>
                <w:lang w:eastAsia="ru-RU"/>
              </w:rPr>
              <w:t>– проявляют позитивный интерес к «языку соседа», понимают обращённую к ним этикетную лексику. На обращённые к ним вопрос, просьбу, указание отвечают одним словом, коротким предложением или используют невербальные средства общения;</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1"/>
                <w:szCs w:val="21"/>
                <w:lang w:eastAsia="ru-RU"/>
              </w:rPr>
              <w:t>– могут повторить небольшие песенки, потешки, короткие стихи, повторы в сказках на «языке соседа».</w:t>
            </w:r>
          </w:p>
        </w:tc>
        <w:tc>
          <w:tcPr>
            <w:tcW w:w="5210"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проявляют познавательный интерес к многообразию окружающего мира, людям;</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используют речь как средство общения в многообразии жизненных ситуаций, требующих разрешения;</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умеют описывать достопримечательности ближайшего окружения (улицы, города);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слушают, понимают, воспринимают на слух диалогическую и монологическую речь воспитателей, детей на «языке соседа»;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умеют отвечать двумя-тремя словами, короткими предложениями на вопросы взрослого и детей на «языке соседа», используя формулы речевого этикета;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2"/>
                <w:lang w:eastAsia="ru-RU"/>
              </w:rPr>
            </w:pPr>
            <w:r w:rsidRPr="00287B86">
              <w:rPr>
                <w:rFonts w:eastAsia="Times New Roman" w:cs="Times New Roman"/>
                <w:sz w:val="22"/>
                <w:lang w:eastAsia="ru-RU"/>
              </w:rPr>
              <w:t>– запоминают и произносят по памяти небольшие стихотворения, реплики персонажей сказок, повторы в сказках, песнях на «языке соседа».</w:t>
            </w:r>
          </w:p>
          <w:p w:rsidR="00DB2527" w:rsidRPr="00287B86" w:rsidRDefault="00DB2527" w:rsidP="00DB2527">
            <w:pPr>
              <w:widowControl w:val="0"/>
              <w:autoSpaceDE w:val="0"/>
              <w:autoSpaceDN w:val="0"/>
              <w:adjustRightInd w:val="0"/>
              <w:spacing w:after="0" w:line="240" w:lineRule="auto"/>
              <w:rPr>
                <w:rFonts w:eastAsia="Times New Roman" w:cs="Times New Roman"/>
                <w:sz w:val="22"/>
                <w:lang w:eastAsia="ru-RU"/>
              </w:rPr>
            </w:pPr>
          </w:p>
        </w:tc>
      </w:tr>
      <w:tr w:rsidR="00DB2527" w:rsidRPr="00287B86" w:rsidTr="00DB2527">
        <w:tc>
          <w:tcPr>
            <w:tcW w:w="9571" w:type="dxa"/>
            <w:gridSpan w:val="2"/>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287B86">
              <w:rPr>
                <w:rFonts w:eastAsia="Times New Roman" w:cs="Times New Roman"/>
                <w:b/>
                <w:bCs/>
                <w:i/>
                <w:iCs/>
                <w:sz w:val="22"/>
                <w:lang w:eastAsia="ru-RU"/>
              </w:rPr>
              <w:t>Подраздел «Традиционная и современная культура людей, живущих в Крыму»</w:t>
            </w:r>
          </w:p>
        </w:tc>
      </w:tr>
      <w:tr w:rsidR="00DB2527" w:rsidRPr="00287B86" w:rsidTr="00DB2527">
        <w:tc>
          <w:tcPr>
            <w:tcW w:w="4361"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знают своё полное имя и имена членов семьи и родственников;</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уверенно ориентируются в своём доме, знают названия и назначения комнат в доме, предметов быта;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знают назначение разных видов одежды (повседневной и праздничной), называют предметы одежды, украшений;</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знают названия народных игрушек, их назначение;</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знают и рассказывают о семейных праздниках;</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lastRenderedPageBreak/>
              <w:t>– знают своих соседей (по дому, по улице) по именам, имеют представление о внутреннем убранстве их домов;</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знают, где работают их родители;</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применяют полученные знания и умения в игровой деятельности.</w:t>
            </w:r>
          </w:p>
          <w:p w:rsidR="00DB2527" w:rsidRPr="00287B86" w:rsidRDefault="00DB2527" w:rsidP="00DB2527">
            <w:pPr>
              <w:widowControl w:val="0"/>
              <w:autoSpaceDE w:val="0"/>
              <w:autoSpaceDN w:val="0"/>
              <w:adjustRightInd w:val="0"/>
              <w:spacing w:after="0" w:line="240" w:lineRule="auto"/>
              <w:rPr>
                <w:rFonts w:eastAsia="Times New Roman" w:cs="Times New Roman"/>
                <w:sz w:val="22"/>
                <w:lang w:eastAsia="ru-RU"/>
              </w:rPr>
            </w:pPr>
          </w:p>
        </w:tc>
        <w:tc>
          <w:tcPr>
            <w:tcW w:w="5210"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lastRenderedPageBreak/>
              <w:t>– имеют представления о своей семье, родных;</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придерживаются основных правил семейного и гостевого этикета;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знают и называют некоторые известные блюда национальной кухни людей, живущих в Крыму;</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знают о том, что в Крыму проживало и живёт много людей разных национальностей;</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к соседям по дому, по улице, к знакомым относятся доброжелательно, вежливо, знают их по именам;</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знают и называют основные народные промыслы, которыми занимались и занимаются люди в Евпатории;</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xml:space="preserve">– проявляют познавательный интерес к работам </w:t>
            </w:r>
            <w:r w:rsidRPr="00287B86">
              <w:rPr>
                <w:rFonts w:eastAsia="Times New Roman" w:cs="Times New Roman"/>
                <w:sz w:val="21"/>
                <w:szCs w:val="21"/>
                <w:lang w:eastAsia="ru-RU"/>
              </w:rPr>
              <w:lastRenderedPageBreak/>
              <w:t>народных мастеров, бережно и уважительно к ним относятся;</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знают элементы орнаментальных мотивов декоративных росписей, характерных для различных культур;</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называют профессии своих родителей, родителей своих друзей и соседей, место их работы, основные виды занятий;</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бережно, уважительно относятся к святыням людей, живущих в Крыму;</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применяют полученные знания и умения в разных видах деятельности: игровой, коммуникативной, художественно-творческой, художественно-речевой.</w:t>
            </w:r>
          </w:p>
        </w:tc>
      </w:tr>
      <w:tr w:rsidR="00DB2527" w:rsidRPr="00287B86" w:rsidTr="00DB2527">
        <w:tc>
          <w:tcPr>
            <w:tcW w:w="9571" w:type="dxa"/>
            <w:gridSpan w:val="2"/>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287B86">
              <w:rPr>
                <w:rFonts w:eastAsia="Times New Roman" w:cs="Times New Roman"/>
                <w:b/>
                <w:bCs/>
                <w:i/>
                <w:iCs/>
                <w:sz w:val="22"/>
                <w:lang w:eastAsia="ru-RU"/>
              </w:rPr>
              <w:lastRenderedPageBreak/>
              <w:t>Подраздел «История людей и памятников»</w:t>
            </w:r>
          </w:p>
        </w:tc>
      </w:tr>
      <w:tr w:rsidR="00DB2527" w:rsidRPr="00287B86" w:rsidTr="00DB2527">
        <w:tc>
          <w:tcPr>
            <w:tcW w:w="4361"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знают название своего населённого пункта (Евпатории), улицы и некоторые их достопримечательности;</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имеют представление о том, что в Крыму всегда проживали и живёт много разных людей.</w:t>
            </w:r>
          </w:p>
          <w:p w:rsidR="00DB2527" w:rsidRPr="00287B86" w:rsidRDefault="00DB2527" w:rsidP="00DB2527">
            <w:pPr>
              <w:widowControl w:val="0"/>
              <w:autoSpaceDE w:val="0"/>
              <w:autoSpaceDN w:val="0"/>
              <w:adjustRightInd w:val="0"/>
              <w:spacing w:after="0" w:line="240" w:lineRule="auto"/>
              <w:rPr>
                <w:rFonts w:eastAsia="Times New Roman" w:cs="Times New Roman"/>
                <w:sz w:val="22"/>
                <w:lang w:eastAsia="ru-RU"/>
              </w:rPr>
            </w:pPr>
          </w:p>
        </w:tc>
        <w:tc>
          <w:tcPr>
            <w:tcW w:w="5210"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имеют представление о том, что Крым находится на юге России;</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проявляют интерес к истории Евпатории, знают её старые и новое названия, называют и могут кратко описать достопримечательности родного края и имена некоторых знаменитых людей;</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имеют представление о правилах поведения при посещении святых и памятных мест, музеев;</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знают название 2-3 древних народов, живших в Евпатории, могут назвать памятники, оставленные ими;</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знают, что в Крыму проживают представители разных национальностей, называют некоторые их них;</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знают и называют символы Российской Федерации и символику Республики Крым.</w:t>
            </w:r>
          </w:p>
        </w:tc>
      </w:tr>
      <w:tr w:rsidR="00DB2527" w:rsidRPr="00287B86" w:rsidTr="00DB2527">
        <w:tc>
          <w:tcPr>
            <w:tcW w:w="9571" w:type="dxa"/>
            <w:gridSpan w:val="2"/>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287B86">
              <w:rPr>
                <w:rFonts w:eastAsia="Times New Roman" w:cs="Times New Roman"/>
                <w:b/>
                <w:bCs/>
                <w:i/>
                <w:iCs/>
                <w:sz w:val="22"/>
                <w:lang w:eastAsia="ru-RU"/>
              </w:rPr>
              <w:t>Подраздел «Художественная литература»</w:t>
            </w:r>
          </w:p>
        </w:tc>
      </w:tr>
      <w:tr w:rsidR="00DB2527" w:rsidRPr="00287B86" w:rsidTr="00DB2527">
        <w:tc>
          <w:tcPr>
            <w:tcW w:w="4361"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xml:space="preserve">– внимательно слушают и понимают текст, отвечают на вопросы по его содержанию, проявляют интерес к прочитанному; </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запоминают интересные эпизоды произведения, героев, пытаются пересказывать содержание, используют запомнившиеся моменты в общении;</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xml:space="preserve">– могут прочитать наизусть небольшие стихотворения; </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узнают героев сказок на иллюстрациях, умеют соотносить содержание с иллюстрациями сказок;</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 w:val="22"/>
                <w:lang w:eastAsia="ru-RU"/>
              </w:rPr>
            </w:pPr>
            <w:r w:rsidRPr="00287B86">
              <w:rPr>
                <w:rFonts w:eastAsia="Times New Roman" w:cs="Times New Roman"/>
                <w:sz w:val="22"/>
                <w:lang w:eastAsia="ru-RU"/>
              </w:rPr>
              <w:t>– высказывают своё отношение к поступкам персонажей сказок.</w:t>
            </w:r>
          </w:p>
        </w:tc>
        <w:tc>
          <w:tcPr>
            <w:tcW w:w="5210"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2"/>
                <w:lang w:eastAsia="ru-RU"/>
              </w:rPr>
            </w:pPr>
            <w:r w:rsidRPr="00287B86">
              <w:rPr>
                <w:rFonts w:eastAsia="Times New Roman" w:cs="Times New Roman"/>
                <w:sz w:val="22"/>
                <w:lang w:eastAsia="ru-RU"/>
              </w:rPr>
              <w:t>– слушают, заучивают наизусть и разыгрывают с помощью воспитателя поэтические фольклорные произведения;</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2"/>
                <w:lang w:eastAsia="ru-RU"/>
              </w:rPr>
            </w:pPr>
            <w:r w:rsidRPr="00287B86">
              <w:rPr>
                <w:rFonts w:eastAsia="Times New Roman" w:cs="Times New Roman"/>
                <w:sz w:val="22"/>
                <w:lang w:eastAsia="ru-RU"/>
              </w:rPr>
              <w:t>– понимают смысл пословиц, поговорок, пробуют их использовать в соответствующих жизненных ситуациях;</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2"/>
                <w:lang w:eastAsia="ru-RU"/>
              </w:rPr>
            </w:pPr>
            <w:r w:rsidRPr="00287B86">
              <w:rPr>
                <w:rFonts w:eastAsia="Times New Roman" w:cs="Times New Roman"/>
                <w:sz w:val="22"/>
                <w:lang w:eastAsia="ru-RU"/>
              </w:rPr>
              <w:t>– проявляют стойкий интерес к сказкам людей, живущих в Крыму, высказывают своё отношение к героям сказок, дают оценку их поступкам;</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2"/>
                <w:lang w:eastAsia="ru-RU"/>
              </w:rPr>
            </w:pPr>
            <w:r w:rsidRPr="00287B86">
              <w:rPr>
                <w:rFonts w:eastAsia="Times New Roman" w:cs="Times New Roman"/>
                <w:sz w:val="22"/>
                <w:lang w:eastAsia="ru-RU"/>
              </w:rPr>
              <w:t>– понимают отличие мифов, легенд, былин от сказок;</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2"/>
                <w:lang w:eastAsia="ru-RU"/>
              </w:rPr>
            </w:pPr>
            <w:r w:rsidRPr="00287B86">
              <w:rPr>
                <w:rFonts w:eastAsia="Times New Roman" w:cs="Times New Roman"/>
                <w:sz w:val="22"/>
                <w:lang w:eastAsia="ru-RU"/>
              </w:rPr>
              <w:t>– знают некоторые произведения современных писателей и поэтов Крыма.</w:t>
            </w:r>
          </w:p>
          <w:p w:rsidR="00DB2527" w:rsidRPr="00287B86" w:rsidRDefault="00DB2527" w:rsidP="00DB2527">
            <w:pPr>
              <w:widowControl w:val="0"/>
              <w:autoSpaceDE w:val="0"/>
              <w:autoSpaceDN w:val="0"/>
              <w:adjustRightInd w:val="0"/>
              <w:spacing w:after="0" w:line="240" w:lineRule="auto"/>
              <w:rPr>
                <w:rFonts w:eastAsia="Times New Roman" w:cs="Times New Roman"/>
                <w:sz w:val="22"/>
                <w:lang w:eastAsia="ru-RU"/>
              </w:rPr>
            </w:pPr>
          </w:p>
        </w:tc>
      </w:tr>
      <w:tr w:rsidR="00DB2527" w:rsidRPr="00287B86" w:rsidTr="00DB2527">
        <w:tc>
          <w:tcPr>
            <w:tcW w:w="9571" w:type="dxa"/>
            <w:gridSpan w:val="2"/>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287B86">
              <w:rPr>
                <w:rFonts w:eastAsia="Times New Roman" w:cs="Times New Roman"/>
                <w:b/>
                <w:bCs/>
                <w:i/>
                <w:iCs/>
                <w:sz w:val="22"/>
                <w:lang w:eastAsia="ru-RU"/>
              </w:rPr>
              <w:t>Подраздел «Музыка»</w:t>
            </w:r>
          </w:p>
        </w:tc>
      </w:tr>
      <w:tr w:rsidR="00DB2527" w:rsidRPr="00287B86" w:rsidTr="00DB2527">
        <w:tc>
          <w:tcPr>
            <w:tcW w:w="4361"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проявляют интерес к народной музыке, положительно реагируют на неё;</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эмоционально исполняют попевки и песенки;</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выполняют простые характерные движения народных танцев.</w:t>
            </w:r>
          </w:p>
          <w:p w:rsidR="00DB2527" w:rsidRPr="00287B86" w:rsidRDefault="00DB2527" w:rsidP="00DB2527">
            <w:pPr>
              <w:widowControl w:val="0"/>
              <w:autoSpaceDE w:val="0"/>
              <w:autoSpaceDN w:val="0"/>
              <w:adjustRightInd w:val="0"/>
              <w:spacing w:after="0" w:line="240" w:lineRule="auto"/>
              <w:rPr>
                <w:rFonts w:eastAsia="Times New Roman" w:cs="Times New Roman"/>
                <w:sz w:val="22"/>
                <w:lang w:eastAsia="ru-RU"/>
              </w:rPr>
            </w:pPr>
          </w:p>
        </w:tc>
        <w:tc>
          <w:tcPr>
            <w:tcW w:w="5210"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знают о многообразии музыкального искусства людей, проживающих в Крыму, проявляют стойкий интерес к народной музыке;</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имеют навыки слушания народной музыки, узнают характерные оттенки её звучания;</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знают некоторые народные музыкальные игры;</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имеют элементарные навыки игры на детских музыкальных (народных) инструментах;</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с интересом принимают участие в подготовке и проведении фольклорных праздников;</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
              <w:rPr>
                <w:rFonts w:eastAsia="Times New Roman" w:cs="Times New Roman"/>
                <w:sz w:val="21"/>
                <w:szCs w:val="21"/>
                <w:lang w:eastAsia="ru-RU"/>
              </w:rPr>
            </w:pPr>
            <w:r w:rsidRPr="00287B86">
              <w:rPr>
                <w:rFonts w:eastAsia="Times New Roman" w:cs="Times New Roman"/>
                <w:sz w:val="21"/>
                <w:szCs w:val="21"/>
                <w:lang w:eastAsia="ru-RU"/>
              </w:rPr>
              <w:t xml:space="preserve">– передают свои впечатления и чувства от народной музыки в других видах деятельности – изобразительной, художественно-речевой, </w:t>
            </w:r>
            <w:r w:rsidRPr="00287B86">
              <w:rPr>
                <w:rFonts w:eastAsia="Times New Roman" w:cs="Times New Roman"/>
                <w:sz w:val="21"/>
                <w:szCs w:val="21"/>
                <w:lang w:eastAsia="ru-RU"/>
              </w:rPr>
              <w:lastRenderedPageBreak/>
              <w:t>театральной, ознакомлении с природой.</w:t>
            </w:r>
          </w:p>
        </w:tc>
      </w:tr>
      <w:tr w:rsidR="00DB2527" w:rsidRPr="00287B86" w:rsidTr="00DB2527">
        <w:tc>
          <w:tcPr>
            <w:tcW w:w="9571" w:type="dxa"/>
            <w:gridSpan w:val="2"/>
            <w:shd w:val="clear" w:color="auto" w:fill="auto"/>
          </w:tcPr>
          <w:p w:rsidR="00DB2527" w:rsidRPr="00287B86" w:rsidRDefault="00DB2527" w:rsidP="00DB2527">
            <w:pPr>
              <w:widowControl w:val="0"/>
              <w:autoSpaceDE w:val="0"/>
              <w:autoSpaceDN w:val="0"/>
              <w:adjustRightInd w:val="0"/>
              <w:spacing w:after="0" w:line="240" w:lineRule="auto"/>
              <w:jc w:val="center"/>
              <w:rPr>
                <w:rFonts w:eastAsia="Times New Roman" w:cs="Times New Roman"/>
                <w:b/>
                <w:bCs/>
                <w:i/>
                <w:iCs/>
                <w:sz w:val="22"/>
                <w:lang w:eastAsia="ru-RU"/>
              </w:rPr>
            </w:pPr>
            <w:r w:rsidRPr="00287B86">
              <w:rPr>
                <w:rFonts w:eastAsia="Times New Roman" w:cs="Times New Roman"/>
                <w:b/>
                <w:bCs/>
                <w:i/>
                <w:iCs/>
                <w:sz w:val="22"/>
                <w:lang w:eastAsia="ru-RU"/>
              </w:rPr>
              <w:lastRenderedPageBreak/>
              <w:t>Подраздел «Играем вместе»</w:t>
            </w:r>
          </w:p>
        </w:tc>
      </w:tr>
      <w:tr w:rsidR="00DB2527" w:rsidRPr="00287B86" w:rsidTr="00DB2527">
        <w:tc>
          <w:tcPr>
            <w:tcW w:w="4361"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могут осуществить замысел будущей игры;</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владеют обобщёнными способами построения игрового образа;</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принимают участие в разных видах игр, эмоционально положительно откликаются на них;</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42"/>
              <w:rPr>
                <w:rFonts w:eastAsia="Times New Roman" w:cs="Times New Roman"/>
                <w:sz w:val="22"/>
                <w:lang w:eastAsia="ru-RU"/>
              </w:rPr>
            </w:pPr>
            <w:r w:rsidRPr="00287B86">
              <w:rPr>
                <w:rFonts w:eastAsia="Times New Roman" w:cs="Times New Roman"/>
                <w:sz w:val="22"/>
                <w:lang w:eastAsia="ru-RU"/>
              </w:rPr>
              <w:t>– умеют строить доброжелательные отношения с партнёрами по игре.</w:t>
            </w:r>
          </w:p>
          <w:p w:rsidR="00DB2527" w:rsidRPr="00287B86" w:rsidRDefault="00DB2527" w:rsidP="00DB2527">
            <w:pPr>
              <w:widowControl w:val="0"/>
              <w:autoSpaceDE w:val="0"/>
              <w:autoSpaceDN w:val="0"/>
              <w:adjustRightInd w:val="0"/>
              <w:spacing w:after="0" w:line="240" w:lineRule="auto"/>
              <w:rPr>
                <w:rFonts w:eastAsia="Times New Roman" w:cs="Times New Roman"/>
                <w:sz w:val="22"/>
                <w:lang w:eastAsia="ru-RU"/>
              </w:rPr>
            </w:pPr>
          </w:p>
        </w:tc>
        <w:tc>
          <w:tcPr>
            <w:tcW w:w="5210" w:type="dxa"/>
            <w:shd w:val="clear" w:color="auto" w:fill="auto"/>
          </w:tcPr>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1"/>
                <w:szCs w:val="21"/>
                <w:lang w:eastAsia="ru-RU"/>
              </w:rPr>
            </w:pPr>
            <w:r w:rsidRPr="00287B86">
              <w:rPr>
                <w:rFonts w:eastAsia="Times New Roman" w:cs="Times New Roman"/>
                <w:sz w:val="21"/>
                <w:szCs w:val="21"/>
                <w:lang w:eastAsia="ru-RU"/>
              </w:rPr>
              <w:t>– используют в играх реальные и сказочные ситуации, передают отношения между людьми, знания о ближайшем окружении (семья, детский сад, город);</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1"/>
                <w:szCs w:val="21"/>
                <w:lang w:eastAsia="ru-RU"/>
              </w:rPr>
            </w:pPr>
            <w:r w:rsidRPr="00287B86">
              <w:rPr>
                <w:rFonts w:eastAsia="Times New Roman" w:cs="Times New Roman"/>
                <w:sz w:val="21"/>
                <w:szCs w:val="21"/>
                <w:lang w:eastAsia="ru-RU"/>
              </w:rPr>
              <w:t>– могут воплотить свой замысел в творческих играх, интересно и содержательно развернув сюжет;</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1"/>
                <w:szCs w:val="21"/>
                <w:lang w:eastAsia="ru-RU"/>
              </w:rPr>
            </w:pPr>
            <w:r w:rsidRPr="00287B86">
              <w:rPr>
                <w:rFonts w:eastAsia="Times New Roman" w:cs="Times New Roman"/>
                <w:sz w:val="21"/>
                <w:szCs w:val="21"/>
                <w:lang w:eastAsia="ru-RU"/>
              </w:rPr>
              <w:t>– знают разные виды игр;</w:t>
            </w:r>
          </w:p>
          <w:p w:rsidR="00DB2527" w:rsidRPr="00287B86" w:rsidRDefault="00DB2527" w:rsidP="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180"/>
              <w:rPr>
                <w:rFonts w:eastAsia="Times New Roman" w:cs="Times New Roman"/>
                <w:sz w:val="21"/>
                <w:szCs w:val="21"/>
                <w:lang w:eastAsia="ru-RU"/>
              </w:rPr>
            </w:pPr>
            <w:r w:rsidRPr="00287B86">
              <w:rPr>
                <w:rFonts w:eastAsia="Times New Roman" w:cs="Times New Roman"/>
                <w:sz w:val="21"/>
                <w:szCs w:val="21"/>
                <w:lang w:eastAsia="ru-RU"/>
              </w:rPr>
              <w:t>– умеют строить дружеские партнёрские отношения, самостоятельно объединяются в играх по интересам, договариваются друг с другом, распределяют роли, пытаются сами разрешать конфликтные ситуации.</w:t>
            </w:r>
          </w:p>
        </w:tc>
      </w:tr>
    </w:tbl>
    <w:p w:rsidR="00DB2527" w:rsidRPr="00DB2527" w:rsidRDefault="00DB2527" w:rsidP="00DB2527">
      <w:pPr>
        <w:widowControl w:val="0"/>
        <w:autoSpaceDE w:val="0"/>
        <w:autoSpaceDN w:val="0"/>
        <w:adjustRightInd w:val="0"/>
        <w:spacing w:after="0" w:line="240" w:lineRule="auto"/>
        <w:jc w:val="center"/>
        <w:rPr>
          <w:rFonts w:eastAsia="Times New Roman" w:cs="Times New Roman"/>
          <w:b/>
          <w:bCs/>
          <w:color w:val="FF0000"/>
          <w:szCs w:val="24"/>
          <w:lang w:eastAsia="ru-RU"/>
        </w:rPr>
      </w:pPr>
    </w:p>
    <w:p w:rsidR="00DB2527" w:rsidRPr="00DB2527" w:rsidRDefault="00DB2527" w:rsidP="00DB2527">
      <w:pPr>
        <w:widowControl w:val="0"/>
        <w:autoSpaceDE w:val="0"/>
        <w:autoSpaceDN w:val="0"/>
        <w:adjustRightInd w:val="0"/>
        <w:spacing w:after="0" w:line="240" w:lineRule="auto"/>
        <w:jc w:val="center"/>
        <w:rPr>
          <w:rFonts w:eastAsia="Times New Roman" w:cs="Times New Roman"/>
          <w:b/>
          <w:bCs/>
          <w:color w:val="FF0000"/>
          <w:szCs w:val="24"/>
          <w:lang w:eastAsia="ru-RU"/>
        </w:rPr>
      </w:pPr>
    </w:p>
    <w:p w:rsidR="00DB2527" w:rsidRPr="00DB2527" w:rsidRDefault="00DB2527" w:rsidP="00DB2527">
      <w:pPr>
        <w:widowControl w:val="0"/>
        <w:autoSpaceDE w:val="0"/>
        <w:autoSpaceDN w:val="0"/>
        <w:adjustRightInd w:val="0"/>
        <w:spacing w:after="0" w:line="240" w:lineRule="auto"/>
        <w:jc w:val="right"/>
        <w:rPr>
          <w:rFonts w:eastAsia="Times New Roman" w:cs="Times New Roman"/>
          <w:b/>
          <w:bCs/>
          <w:i/>
          <w:iCs/>
          <w:color w:val="0070C0"/>
          <w:szCs w:val="24"/>
          <w:lang w:eastAsia="ru-RU"/>
        </w:rPr>
      </w:pPr>
    </w:p>
    <w:p w:rsidR="00DB2527" w:rsidRPr="00DB2527" w:rsidRDefault="00DB2527" w:rsidP="00DB2527">
      <w:pPr>
        <w:widowControl w:val="0"/>
        <w:autoSpaceDE w:val="0"/>
        <w:autoSpaceDN w:val="0"/>
        <w:adjustRightInd w:val="0"/>
        <w:spacing w:after="0" w:line="240" w:lineRule="auto"/>
        <w:jc w:val="left"/>
        <w:rPr>
          <w:rFonts w:eastAsia="Times New Roman" w:cs="Times New Roman"/>
          <w:b/>
          <w:bCs/>
          <w:color w:val="0070C0"/>
          <w:szCs w:val="24"/>
          <w:lang w:eastAsia="ru-RU"/>
        </w:rPr>
      </w:pPr>
    </w:p>
    <w:p w:rsidR="004A41F6" w:rsidRDefault="004A41F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A41F6" w:rsidRDefault="004A41F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A41F6" w:rsidRDefault="004A41F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A41F6" w:rsidRDefault="004A41F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408BD" w:rsidRDefault="00B408BD"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A41F6" w:rsidRDefault="004A41F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2051B6" w:rsidRDefault="002051B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A41F6" w:rsidRPr="004A41F6" w:rsidRDefault="004A41F6" w:rsidP="004A41F6">
      <w:pPr>
        <w:spacing w:after="160" w:line="259" w:lineRule="auto"/>
        <w:jc w:val="center"/>
        <w:rPr>
          <w:rFonts w:eastAsia="Calibri" w:cs="Times New Roman"/>
          <w:b/>
          <w:bCs/>
          <w:sz w:val="28"/>
          <w:szCs w:val="28"/>
        </w:rPr>
      </w:pPr>
      <w:r w:rsidRPr="004A41F6">
        <w:rPr>
          <w:rFonts w:eastAsia="Calibri" w:cs="Times New Roman"/>
          <w:b/>
          <w:bCs/>
          <w:sz w:val="28"/>
          <w:szCs w:val="28"/>
          <w:lang w:val="en-US"/>
        </w:rPr>
        <w:lastRenderedPageBreak/>
        <w:t>II</w:t>
      </w:r>
      <w:r w:rsidRPr="004A41F6">
        <w:rPr>
          <w:rFonts w:eastAsia="Calibri" w:cs="Times New Roman"/>
          <w:b/>
          <w:bCs/>
          <w:sz w:val="28"/>
          <w:szCs w:val="28"/>
        </w:rPr>
        <w:t>. СОДЕРЖАТЕЛЬНЫЙ РАЗДЕЛ</w:t>
      </w:r>
    </w:p>
    <w:p w:rsidR="004A41F6" w:rsidRPr="004A41F6" w:rsidRDefault="004A41F6" w:rsidP="004A41F6">
      <w:pPr>
        <w:spacing w:after="0" w:line="240" w:lineRule="auto"/>
        <w:jc w:val="center"/>
        <w:rPr>
          <w:rFonts w:eastAsia="Calibri" w:cs="Times New Roman"/>
          <w:b/>
          <w:bCs/>
          <w:szCs w:val="24"/>
        </w:rPr>
      </w:pPr>
      <w:r w:rsidRPr="004A41F6">
        <w:rPr>
          <w:rFonts w:eastAsia="Calibri" w:cs="Times New Roman"/>
          <w:b/>
          <w:bCs/>
          <w:szCs w:val="24"/>
        </w:rPr>
        <w:t xml:space="preserve">Задачи и содержание дошкольного образования (обучения и воспитания) </w:t>
      </w:r>
    </w:p>
    <w:p w:rsidR="004A41F6" w:rsidRPr="004A41F6" w:rsidRDefault="004A41F6" w:rsidP="004A41F6">
      <w:pPr>
        <w:spacing w:after="0" w:line="240" w:lineRule="auto"/>
        <w:jc w:val="center"/>
        <w:rPr>
          <w:rFonts w:eastAsia="Calibri" w:cs="Times New Roman"/>
          <w:b/>
          <w:bCs/>
          <w:szCs w:val="24"/>
        </w:rPr>
      </w:pPr>
      <w:r w:rsidRPr="004A41F6">
        <w:rPr>
          <w:rFonts w:eastAsia="Calibri" w:cs="Times New Roman"/>
          <w:b/>
          <w:bCs/>
          <w:szCs w:val="24"/>
        </w:rPr>
        <w:t>по образовательным областям</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ОП ДО определяет содержание образовательной деятельности, реализуемой ДОУ по основным направлениям развития детей дошкольного возраста (социально-коммуникативному, познавательному, речевому, художественно-эстетическому, физическому).</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 xml:space="preserve">В каждой образовательной области сформулированы её </w:t>
      </w:r>
      <w:r w:rsidRPr="004A41F6">
        <w:rPr>
          <w:rFonts w:eastAsia="Calibri" w:cs="Times New Roman"/>
          <w:i/>
          <w:iCs/>
          <w:szCs w:val="24"/>
        </w:rPr>
        <w:t>задачи и содержание</w:t>
      </w:r>
      <w:r w:rsidRPr="004A41F6">
        <w:rPr>
          <w:rFonts w:eastAsia="Calibri" w:cs="Times New Roman"/>
          <w:szCs w:val="24"/>
        </w:rPr>
        <w:t xml:space="preserve">, предусмотренные для освоения в возрастных группах детей в возрасте от 2-х до 7(8) лет. </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Представленные задачи воспитания направлены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Рабочей программе воспитания.</w:t>
      </w:r>
    </w:p>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jc w:val="center"/>
        <w:rPr>
          <w:rFonts w:eastAsia="Calibri" w:cs="Times New Roman"/>
          <w:b/>
          <w:bCs/>
          <w:szCs w:val="24"/>
        </w:rPr>
      </w:pPr>
      <w:r w:rsidRPr="004A41F6">
        <w:rPr>
          <w:rFonts w:eastAsia="Calibri" w:cs="Times New Roman"/>
          <w:b/>
          <w:bCs/>
          <w:szCs w:val="24"/>
        </w:rPr>
        <w:t>2.1. СОЦИАЛЬНО-КОММУНИКАТИВНОЕ РАЗВИТИЕ</w:t>
      </w:r>
    </w:p>
    <w:p w:rsidR="004A41F6" w:rsidRPr="004A41F6" w:rsidRDefault="004A41F6" w:rsidP="004A41F6">
      <w:pPr>
        <w:spacing w:after="0" w:line="240" w:lineRule="auto"/>
        <w:jc w:val="center"/>
        <w:rPr>
          <w:rFonts w:eastAsia="Calibri" w:cs="Times New Roman"/>
          <w:b/>
          <w:bCs/>
          <w:szCs w:val="24"/>
        </w:rPr>
      </w:pPr>
    </w:p>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t xml:space="preserve">Основные задачи и содержание образовательной деятельности в области </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социально-коммуникативного развития детей </w:t>
      </w:r>
      <w:r w:rsidRPr="004A41F6">
        <w:rPr>
          <w:rFonts w:eastAsia="Calibri" w:cs="Times New Roman"/>
          <w:b/>
          <w:bCs/>
          <w:i/>
          <w:iCs/>
          <w:szCs w:val="24"/>
          <w:u w:val="single"/>
        </w:rPr>
        <w:t>от 2-х лет до 3-х лет</w:t>
      </w:r>
    </w:p>
    <w:p w:rsidR="004A41F6" w:rsidRPr="004A41F6" w:rsidRDefault="004A41F6"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13</w:t>
      </w:r>
    </w:p>
    <w:tbl>
      <w:tblPr>
        <w:tblStyle w:val="a3"/>
        <w:tblW w:w="0" w:type="auto"/>
        <w:tblInd w:w="1" w:type="dxa"/>
        <w:tblLook w:val="04A0" w:firstRow="1" w:lastRow="0" w:firstColumn="1" w:lastColumn="0" w:noHBand="0" w:noVBand="1"/>
      </w:tblPr>
      <w:tblGrid>
        <w:gridCol w:w="2404"/>
        <w:gridCol w:w="6940"/>
      </w:tblGrid>
      <w:tr w:rsidR="004A41F6" w:rsidRPr="004A41F6" w:rsidTr="004A41F6">
        <w:tc>
          <w:tcPr>
            <w:tcW w:w="2404"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tc>
        <w:tc>
          <w:tcPr>
            <w:tcW w:w="6940"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«Социальные отношения»</w:t>
            </w:r>
          </w:p>
        </w:tc>
      </w:tr>
      <w:tr w:rsidR="004A41F6" w:rsidRPr="004A41F6" w:rsidTr="004A41F6">
        <w:tc>
          <w:tcPr>
            <w:tcW w:w="2404"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Поддерживать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эмоционально-</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положительное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состояние детей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 период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адаптации к ДОУ.</w:t>
            </w:r>
          </w:p>
          <w:p w:rsidR="004A41F6" w:rsidRPr="004A41F6" w:rsidRDefault="004A41F6" w:rsidP="004A41F6">
            <w:pPr>
              <w:jc w:val="center"/>
              <w:rPr>
                <w:rFonts w:eastAsia="Calibri" w:cs="Times New Roman"/>
                <w:sz w:val="21"/>
                <w:szCs w:val="21"/>
              </w:rPr>
            </w:pPr>
          </w:p>
        </w:tc>
        <w:tc>
          <w:tcPr>
            <w:tcW w:w="6940"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сохраняет (по возможности) привычные для ребёнка приёмы ухода за ним;</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представление о простых предметах своей одежды, обозначает их словами, рассказывает об их назначении, способах использования;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использует приёмы общения, позволяющие проявлять внимание к его словам и указаниям, поддерживает желание выполнять указания взрослого, действовать по его примеру и показу;</w:t>
            </w:r>
          </w:p>
          <w:p w:rsidR="004A41F6" w:rsidRPr="00287B8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и удовлетворяет желание познавать помещения группы, рассматривает их с детьми, рассказывает о назначении каждого помещения, его наполнении, помогает ориентироваться в группе, узнавать вход в группу, её расположение на этаже; </w:t>
            </w:r>
            <w:r w:rsidRPr="00287B86">
              <w:rPr>
                <w:rFonts w:eastAsia="Calibri" w:cs="Times New Roman"/>
                <w:sz w:val="21"/>
                <w:szCs w:val="21"/>
              </w:rPr>
              <w:t>даёт ребёнку время осмотреться в группе самостоятельно;</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называет педагогов, которые работают с детьми;</w:t>
            </w:r>
          </w:p>
          <w:p w:rsidR="004A41F6" w:rsidRPr="004A41F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помогает детям преодолеть стрессовые состояния в период адаптации.</w:t>
            </w:r>
          </w:p>
        </w:tc>
      </w:tr>
      <w:tr w:rsidR="004A41F6" w:rsidRPr="004A41F6" w:rsidTr="004A41F6">
        <w:tc>
          <w:tcPr>
            <w:tcW w:w="2404"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игровой опыт детей, помогая им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отражать в игре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представления об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окружающем мире. </w:t>
            </w:r>
          </w:p>
        </w:tc>
        <w:tc>
          <w:tcPr>
            <w:tcW w:w="6940"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побуждает у детей желание контактировать при первой встрече, заинтересовывает игрушками, создаёт положительный эмоциональный настрой;</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4A41F6" w:rsidRPr="004A41F6" w:rsidTr="004A41F6">
        <w:tc>
          <w:tcPr>
            <w:tcW w:w="2404"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Поддерживать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доброжелательные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взаимоотношения,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эмоциональную отзывчивость в ходе привлечения к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конкретным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действиям помощи,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lastRenderedPageBreak/>
              <w:t>заботы, участия.</w:t>
            </w:r>
          </w:p>
        </w:tc>
        <w:tc>
          <w:tcPr>
            <w:tcW w:w="6940"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 xml:space="preserve">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стремление детей выполнять элементарные правила поведения («можно», «нельзя»);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инициативу и самостоятельность ребёнка при использовании вежливых слов.</w:t>
            </w:r>
          </w:p>
          <w:p w:rsidR="004A41F6" w:rsidRPr="004A41F6" w:rsidRDefault="004A41F6" w:rsidP="004A41F6">
            <w:pPr>
              <w:jc w:val="center"/>
              <w:rPr>
                <w:rFonts w:eastAsia="Calibri" w:cs="Times New Roman"/>
                <w:sz w:val="21"/>
                <w:szCs w:val="21"/>
              </w:rPr>
            </w:pPr>
          </w:p>
        </w:tc>
      </w:tr>
      <w:tr w:rsidR="004A41F6" w:rsidRPr="004A41F6" w:rsidTr="004A41F6">
        <w:tc>
          <w:tcPr>
            <w:tcW w:w="2404"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lastRenderedPageBreak/>
              <w:t>4.</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элементарные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представления 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людях (взрослые, дети), их внешнем виде,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действиях, одежде, о некоторых ярко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выраженных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эмоциональных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состояниях (радость, грусть), о семье и ДОУ.</w:t>
            </w:r>
          </w:p>
          <w:p w:rsidR="004A41F6" w:rsidRPr="004A41F6" w:rsidRDefault="004A41F6" w:rsidP="004A41F6">
            <w:pPr>
              <w:rPr>
                <w:rFonts w:eastAsia="Calibri" w:cs="Times New Roman"/>
                <w:sz w:val="21"/>
                <w:szCs w:val="21"/>
              </w:rPr>
            </w:pPr>
          </w:p>
        </w:tc>
        <w:tc>
          <w:tcPr>
            <w:tcW w:w="6940"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желание детей познакомиться со сверстником, узнать его имя, используя приёмы поощрения и одобрения;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оказывает помощь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объясняет отличительные признаки взрослых и детей, используя наглядный материал и повседневные жизненные ситуации;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показывает и называет основные части тела (голова, руки, ноги, туловище, шея и др.) и лица человека, его действия;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желание называть, различать основные действия взрослых;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детей с основными эмоциями и чувствами человека, обозначает их словами, показывает их мимикой, жестами, интонацией голоса;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предлагает повторить слова, обозначающие эмоции человека; задания, помогающие закрепить представление о них.</w:t>
            </w:r>
          </w:p>
        </w:tc>
      </w:tr>
      <w:tr w:rsidR="004A41F6" w:rsidRPr="004A41F6" w:rsidTr="004A41F6">
        <w:tc>
          <w:tcPr>
            <w:tcW w:w="2404"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Формировать первичные представления о себе, о своём возрасте, поле, о родителях и близких членах семьи.</w:t>
            </w:r>
          </w:p>
        </w:tc>
        <w:tc>
          <w:tcPr>
            <w:tcW w:w="6940" w:type="dxa"/>
          </w:tcPr>
          <w:p w:rsidR="004A41F6" w:rsidRPr="004A41F6" w:rsidRDefault="004A41F6" w:rsidP="004A41F6">
            <w:pPr>
              <w:rPr>
                <w:rFonts w:eastAsia="Calibri" w:cs="Times New Roman"/>
                <w:sz w:val="21"/>
                <w:szCs w:val="21"/>
              </w:rPr>
            </w:pPr>
            <w:r w:rsidRPr="004A41F6">
              <w:rPr>
                <w:rFonts w:eastAsia="Calibri" w:cs="Times New Roman"/>
                <w:b/>
                <w:bCs/>
                <w:i/>
                <w:iCs/>
                <w:sz w:val="21"/>
                <w:szCs w:val="21"/>
              </w:rPr>
              <w:t>Педагог</w:t>
            </w:r>
            <w:r w:rsidRPr="004A41F6">
              <w:rPr>
                <w:rFonts w:eastAsia="Calibri" w:cs="Times New Roman"/>
                <w:sz w:val="21"/>
                <w:szCs w:val="21"/>
              </w:rPr>
              <w:t xml:space="preserve">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рассматривает вместе с детьми картинки, фотографии с изображением семьи: детей, родителей;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стремление детей узнавать членов семьи, называть их;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рассказывает детям о том, как члены семьи могут заботиться друг о друге.</w:t>
            </w:r>
          </w:p>
          <w:p w:rsidR="004A41F6" w:rsidRPr="004A41F6" w:rsidRDefault="004A41F6" w:rsidP="004A41F6">
            <w:pPr>
              <w:jc w:val="center"/>
              <w:rPr>
                <w:rFonts w:eastAsia="Calibri" w:cs="Times New Roman"/>
                <w:sz w:val="21"/>
                <w:szCs w:val="21"/>
              </w:rPr>
            </w:pPr>
          </w:p>
        </w:tc>
      </w:tr>
    </w:tbl>
    <w:p w:rsidR="004A41F6" w:rsidRPr="004A41F6" w:rsidRDefault="004A41F6" w:rsidP="004A41F6">
      <w:pPr>
        <w:spacing w:after="0" w:line="240" w:lineRule="auto"/>
        <w:jc w:val="center"/>
        <w:rPr>
          <w:rFonts w:eastAsia="Calibri" w:cs="Times New Roman"/>
          <w:szCs w:val="24"/>
        </w:rPr>
      </w:pPr>
    </w:p>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t xml:space="preserve">Основные задачи и содержание образовательной деятельности в области </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социально-коммуникативного развития детей </w:t>
      </w:r>
      <w:r w:rsidRPr="004A41F6">
        <w:rPr>
          <w:rFonts w:eastAsia="Calibri" w:cs="Times New Roman"/>
          <w:b/>
          <w:bCs/>
          <w:i/>
          <w:iCs/>
          <w:szCs w:val="24"/>
          <w:u w:val="single"/>
        </w:rPr>
        <w:t>от 3-х лет до 4-х лет</w:t>
      </w:r>
    </w:p>
    <w:p w:rsidR="004A41F6" w:rsidRPr="004A41F6" w:rsidRDefault="004A41F6"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14</w:t>
      </w:r>
    </w:p>
    <w:tbl>
      <w:tblPr>
        <w:tblStyle w:val="a3"/>
        <w:tblW w:w="0" w:type="auto"/>
        <w:tblInd w:w="1" w:type="dxa"/>
        <w:tblLook w:val="04A0" w:firstRow="1" w:lastRow="0" w:firstColumn="1" w:lastColumn="0" w:noHBand="0" w:noVBand="1"/>
      </w:tblPr>
      <w:tblGrid>
        <w:gridCol w:w="2997"/>
        <w:gridCol w:w="6347"/>
      </w:tblGrid>
      <w:tr w:rsidR="004A41F6" w:rsidRPr="004A41F6" w:rsidTr="004A41F6">
        <w:tc>
          <w:tcPr>
            <w:tcW w:w="299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Основные задачи</w:t>
            </w:r>
          </w:p>
        </w:tc>
        <w:tc>
          <w:tcPr>
            <w:tcW w:w="634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Содержание образовательной деятельности</w:t>
            </w:r>
          </w:p>
        </w:tc>
      </w:tr>
      <w:tr w:rsidR="004A41F6" w:rsidRPr="004A41F6" w:rsidTr="004A41F6">
        <w:tc>
          <w:tcPr>
            <w:tcW w:w="9344" w:type="dxa"/>
            <w:gridSpan w:val="2"/>
          </w:tcPr>
          <w:p w:rsidR="004A41F6" w:rsidRPr="004A41F6" w:rsidRDefault="004A41F6" w:rsidP="004A41F6">
            <w:pPr>
              <w:jc w:val="center"/>
              <w:rPr>
                <w:rFonts w:eastAsia="Calibri" w:cs="Times New Roman"/>
                <w:b/>
                <w:b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«Социальные отношения»</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1.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эмоциональную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отзывчивость, способность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откликаться на ярко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выраженные эмоции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сверстников и взрослых,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различать и понимать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отдельные эмоциональные проявления, учить правильно их называть.</w:t>
            </w:r>
          </w:p>
          <w:p w:rsidR="004A41F6" w:rsidRPr="004A41F6" w:rsidRDefault="004A41F6" w:rsidP="004A41F6">
            <w:pPr>
              <w:rPr>
                <w:rFonts w:eastAsia="Calibri" w:cs="Times New Roman"/>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Обогащать представления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детей о действиях, в которых проявляются доброе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отношение и забота о членах семьи, близком окружении.</w:t>
            </w:r>
          </w:p>
          <w:p w:rsidR="004A41F6" w:rsidRPr="004A41F6" w:rsidRDefault="004A41F6" w:rsidP="004A41F6">
            <w:pPr>
              <w:rPr>
                <w:rFonts w:eastAsia="Calibri" w:cs="Times New Roman"/>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Поддерживать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установлении положительных контактов между детьми,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основанных на общих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интересах к действиям с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игрушками, предметами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взаимной симпатии.</w:t>
            </w:r>
          </w:p>
          <w:p w:rsidR="004A41F6" w:rsidRPr="004A41F6" w:rsidRDefault="004A41F6" w:rsidP="004A41F6">
            <w:pPr>
              <w:rPr>
                <w:rFonts w:eastAsia="Calibri" w:cs="Times New Roman"/>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Оказывать помощь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освоении способов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взаимодействия со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сверстниками в игре,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повседневном общении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бытовой деятельности.</w:t>
            </w:r>
          </w:p>
          <w:p w:rsidR="004A41F6" w:rsidRPr="004A41F6" w:rsidRDefault="004A41F6" w:rsidP="004A41F6">
            <w:pPr>
              <w:rPr>
                <w:rFonts w:eastAsia="Calibri" w:cs="Times New Roman"/>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Упражнять детей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выполнении элементарных правил культуры поведения в ДОУ.</w:t>
            </w:r>
          </w:p>
          <w:p w:rsidR="004A41F6" w:rsidRPr="004A41F6" w:rsidRDefault="004A41F6" w:rsidP="004A41F6">
            <w:pPr>
              <w:rPr>
                <w:rFonts w:eastAsia="Calibri" w:cs="Times New Roman"/>
                <w:sz w:val="21"/>
                <w:szCs w:val="21"/>
              </w:rPr>
            </w:pPr>
          </w:p>
        </w:tc>
        <w:tc>
          <w:tcPr>
            <w:tcW w:w="6347"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w:t>
            </w:r>
            <w:r w:rsidRPr="004A41F6">
              <w:rPr>
                <w:rFonts w:eastAsia="Calibri" w:cs="Times New Roman"/>
                <w:sz w:val="21"/>
                <w:szCs w:val="21"/>
              </w:rPr>
              <w:t xml:space="preserve"> </w:t>
            </w:r>
          </w:p>
          <w:p w:rsidR="004A41F6" w:rsidRPr="00287B86" w:rsidRDefault="004A41F6" w:rsidP="000B3BF1">
            <w:pPr>
              <w:numPr>
                <w:ilvl w:val="0"/>
                <w:numId w:val="19"/>
              </w:numPr>
              <w:ind w:left="11"/>
              <w:contextualSpacing/>
              <w:jc w:val="left"/>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помогает преодолеть стрессовые состояния в период адаптации;</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побуждает желание контактировать при первой встрече, заинтересовывает игрушками, создаёт позитивный эмоциональный настрой;</w:t>
            </w:r>
          </w:p>
          <w:p w:rsidR="004A41F6" w:rsidRPr="004A41F6" w:rsidRDefault="004A41F6" w:rsidP="000B3BF1">
            <w:pPr>
              <w:numPr>
                <w:ilvl w:val="0"/>
                <w:numId w:val="19"/>
              </w:numPr>
              <w:ind w:left="11"/>
              <w:contextualSpacing/>
              <w:jc w:val="left"/>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формирования у детей образа «Я»: закрепляет умение называть своё имя, возраст, говорить о себе в первом лице;</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проговаривает с детьми характеристики, отличающие их друг от друга (внешность, предпочтения в деятельности, др.);</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помогает понять, что собственное имя указывает на индивидуальность, на половую и национальную принадлежность;</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поощряет проявление интереса к окружающим детям, людям;</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различению детьми основных эмоций (радость, печаль, грусть, гнев, страх, удивление) и пониманию ярко выраженных эмоциональных состояний;</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при общении с детьми интересуется их настроением,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при чтении книг обращает внимание на проявления настроения, эмоций и чувств героев, комментирует их отношения и поведение, поощряет подражание детей позитивному опыту;</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детей о действиях и поступках людей, в которых проявляются доброе отношение и забота о членах семьи, </w:t>
            </w:r>
            <w:r w:rsidRPr="004A41F6">
              <w:rPr>
                <w:rFonts w:eastAsia="Calibri" w:cs="Times New Roman"/>
                <w:sz w:val="21"/>
                <w:szCs w:val="21"/>
              </w:rPr>
              <w:lastRenderedPageBreak/>
              <w:t>близком окружении, о животных, растениях; знакомит с произведениями, отражающими отношения между членами семьи;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в группе позитивный эмоциональный фон для объединения детей, проводит игры в кругу, чтобы всех было видно и слышно;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позитивный опыт взаимодействия детей, создаёт условия для совместных игр, демонстрирует позитивный настрой и удовольствие от общения и совместной игры;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детям обращаться друг к другу, распознавать проявление основных эмоций и реагировать на них;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совместных игровых и бытовых действиях демонстрирует готовность действовать согласованно, создаёт условия для возникновения между детьми договорённости;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детей с элементарными правилами культуры поведения, упражняет в их выполнении, демонстрирует одобрение при самостоятельном выполнении детьми правил поведения.</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«Формирование основ гражданственности и патриотизма»</w:t>
            </w:r>
          </w:p>
        </w:tc>
      </w:tr>
      <w:tr w:rsidR="004A41F6" w:rsidRPr="004A41F6" w:rsidTr="004A41F6">
        <w:tc>
          <w:tcPr>
            <w:tcW w:w="2997" w:type="dxa"/>
          </w:tcPr>
          <w:p w:rsidR="004A41F6" w:rsidRPr="00287B86" w:rsidRDefault="004A41F6" w:rsidP="004A41F6">
            <w:pPr>
              <w:jc w:val="center"/>
              <w:rPr>
                <w:rFonts w:eastAsia="Calibri" w:cs="Times New Roman"/>
                <w:b/>
                <w:bCs/>
                <w:sz w:val="22"/>
              </w:rPr>
            </w:pPr>
            <w:r w:rsidRPr="00287B86">
              <w:rPr>
                <w:rFonts w:eastAsia="Calibri" w:cs="Times New Roman"/>
                <w:b/>
                <w:bCs/>
                <w:sz w:val="22"/>
              </w:rPr>
              <w:t xml:space="preserve">1. </w:t>
            </w:r>
          </w:p>
          <w:p w:rsidR="004A41F6" w:rsidRPr="00287B86" w:rsidRDefault="004A41F6" w:rsidP="004A41F6">
            <w:pPr>
              <w:jc w:val="center"/>
              <w:rPr>
                <w:rFonts w:eastAsia="Calibri" w:cs="Times New Roman"/>
                <w:sz w:val="22"/>
              </w:rPr>
            </w:pPr>
            <w:r w:rsidRPr="00287B86">
              <w:rPr>
                <w:rFonts w:eastAsia="Calibri" w:cs="Times New Roman"/>
                <w:sz w:val="22"/>
              </w:rPr>
              <w:t xml:space="preserve">Обогащать представления детей о малой родине и </w:t>
            </w:r>
          </w:p>
          <w:p w:rsidR="004A41F6" w:rsidRPr="00287B86" w:rsidRDefault="004A41F6" w:rsidP="004A41F6">
            <w:pPr>
              <w:jc w:val="center"/>
              <w:rPr>
                <w:rFonts w:eastAsia="Calibri" w:cs="Times New Roman"/>
                <w:sz w:val="22"/>
              </w:rPr>
            </w:pPr>
            <w:r w:rsidRPr="00287B86">
              <w:rPr>
                <w:rFonts w:eastAsia="Calibri" w:cs="Times New Roman"/>
                <w:sz w:val="22"/>
              </w:rPr>
              <w:t xml:space="preserve">поддерживать их отражения в различных видах </w:t>
            </w:r>
          </w:p>
          <w:p w:rsidR="004A41F6" w:rsidRPr="00287B86" w:rsidRDefault="004A41F6" w:rsidP="004A41F6">
            <w:pPr>
              <w:jc w:val="center"/>
              <w:rPr>
                <w:rFonts w:eastAsia="Calibri" w:cs="Times New Roman"/>
                <w:sz w:val="22"/>
              </w:rPr>
            </w:pPr>
            <w:r w:rsidRPr="00287B86">
              <w:rPr>
                <w:rFonts w:eastAsia="Calibri" w:cs="Times New Roman"/>
                <w:sz w:val="22"/>
              </w:rPr>
              <w:t>деятельности.</w:t>
            </w:r>
          </w:p>
          <w:p w:rsidR="004A41F6" w:rsidRPr="00287B86" w:rsidRDefault="004A41F6" w:rsidP="004A41F6">
            <w:pPr>
              <w:jc w:val="center"/>
              <w:rPr>
                <w:rFonts w:eastAsia="Calibri" w:cs="Times New Roman"/>
                <w:b/>
                <w:bCs/>
                <w:sz w:val="22"/>
              </w:rPr>
            </w:pPr>
            <w:r w:rsidRPr="00287B86">
              <w:rPr>
                <w:rFonts w:eastAsia="Calibri" w:cs="Times New Roman"/>
                <w:b/>
                <w:bCs/>
                <w:sz w:val="22"/>
              </w:rPr>
              <w:t>2.</w:t>
            </w:r>
          </w:p>
          <w:p w:rsidR="004A41F6" w:rsidRPr="00287B86" w:rsidRDefault="004A41F6" w:rsidP="004A41F6">
            <w:pPr>
              <w:jc w:val="center"/>
              <w:rPr>
                <w:rFonts w:eastAsia="Calibri" w:cs="Times New Roman"/>
                <w:sz w:val="22"/>
              </w:rPr>
            </w:pPr>
            <w:r w:rsidRPr="00287B86">
              <w:rPr>
                <w:rFonts w:eastAsia="Calibri" w:cs="Times New Roman"/>
                <w:sz w:val="22"/>
              </w:rPr>
              <w:t>Формировать представление о том, что в Крыму всегда проживали и живут много разных людей.</w:t>
            </w:r>
          </w:p>
          <w:p w:rsidR="004A41F6" w:rsidRPr="00287B86" w:rsidRDefault="004A41F6" w:rsidP="004A41F6">
            <w:pPr>
              <w:rPr>
                <w:rFonts w:eastAsia="Calibri" w:cs="Times New Roman"/>
                <w:sz w:val="22"/>
              </w:rPr>
            </w:pPr>
          </w:p>
        </w:tc>
        <w:tc>
          <w:tcPr>
            <w:tcW w:w="6347" w:type="dxa"/>
          </w:tcPr>
          <w:p w:rsidR="004A41F6" w:rsidRPr="00287B86" w:rsidRDefault="004A41F6" w:rsidP="004A41F6">
            <w:pPr>
              <w:rPr>
                <w:rFonts w:eastAsia="Calibri" w:cs="Times New Roman"/>
                <w:b/>
                <w:bCs/>
                <w:i/>
                <w:iCs/>
                <w:sz w:val="22"/>
              </w:rPr>
            </w:pPr>
            <w:r w:rsidRPr="00287B86">
              <w:rPr>
                <w:rFonts w:eastAsia="Calibri" w:cs="Times New Roman"/>
                <w:b/>
                <w:bCs/>
                <w:i/>
                <w:iCs/>
                <w:sz w:val="22"/>
              </w:rPr>
              <w:t xml:space="preserve">Педагог …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обогащает представления детей о малой родине: регулярно напоминает название города Евпатория, в котором они живут; знакомит с близлежащим окружением ДОУ (зданиями, природными объектами), доступными для рассматривания с территории ДОУ;</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побуждает рассказывать о своём доме, его убранстве; о своей семье, её традициях; соседях, с которыми дружат члены семьи;</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побуждает детей к рассказыванию об их любимых местах времяпрепровождения в Евпатории;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демонстрирует эмоциональную отзывчивость на красоту родного края, восхищается природными явлениями;</w:t>
            </w:r>
          </w:p>
          <w:p w:rsidR="004A41F6" w:rsidRPr="00287B86" w:rsidRDefault="004A41F6" w:rsidP="004A41F6">
            <w:pPr>
              <w:rPr>
                <w:rFonts w:eastAsia="Calibri" w:cs="Times New Roman"/>
                <w:sz w:val="22"/>
              </w:rPr>
            </w:pPr>
            <w:r w:rsidRPr="00287B86">
              <w:rPr>
                <w:rFonts w:eastAsia="Calibri" w:cs="Times New Roman"/>
                <w:sz w:val="21"/>
                <w:szCs w:val="21"/>
              </w:rPr>
              <w:sym w:font="Symbol" w:char="F02D"/>
            </w:r>
            <w:r w:rsidRPr="00287B86">
              <w:rPr>
                <w:rFonts w:eastAsia="Calibri" w:cs="Times New Roman"/>
                <w:sz w:val="21"/>
                <w:szCs w:val="21"/>
              </w:rPr>
              <w:t xml:space="preserve"> поддерживает отражение детьми своих впечатлений о малой родине в различных видах деятельности.</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«Трудовое воспитание»</w:t>
            </w:r>
          </w:p>
        </w:tc>
      </w:tr>
      <w:tr w:rsidR="004A41F6" w:rsidRPr="004A41F6" w:rsidTr="004A41F6">
        <w:tc>
          <w:tcPr>
            <w:tcW w:w="299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1.</w:t>
            </w:r>
          </w:p>
          <w:p w:rsidR="004A41F6" w:rsidRPr="004A41F6" w:rsidRDefault="004A41F6" w:rsidP="004A41F6">
            <w:pPr>
              <w:jc w:val="center"/>
              <w:rPr>
                <w:rFonts w:eastAsia="Calibri" w:cs="Times New Roman"/>
                <w:sz w:val="22"/>
              </w:rPr>
            </w:pPr>
            <w:r w:rsidRPr="004A41F6">
              <w:rPr>
                <w:rFonts w:eastAsia="Calibri" w:cs="Times New Roman"/>
                <w:sz w:val="22"/>
              </w:rPr>
              <w:t>Развивать интерес к труду взрослых в ДОУ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 и трудовые навыки.</w:t>
            </w:r>
          </w:p>
          <w:p w:rsidR="004A41F6" w:rsidRPr="004A41F6" w:rsidRDefault="004A41F6" w:rsidP="004A41F6">
            <w:pPr>
              <w:rPr>
                <w:rFonts w:eastAsia="Calibri" w:cs="Times New Roman"/>
                <w:sz w:val="22"/>
              </w:rPr>
            </w:pPr>
          </w:p>
          <w:p w:rsidR="004A41F6" w:rsidRPr="004A41F6" w:rsidRDefault="004A41F6" w:rsidP="004A41F6">
            <w:pPr>
              <w:jc w:val="center"/>
              <w:rPr>
                <w:rFonts w:eastAsia="Calibri" w:cs="Times New Roman"/>
                <w:b/>
                <w:bCs/>
                <w:sz w:val="22"/>
              </w:rPr>
            </w:pPr>
            <w:r w:rsidRPr="004A41F6">
              <w:rPr>
                <w:rFonts w:eastAsia="Calibri" w:cs="Times New Roman"/>
                <w:b/>
                <w:bCs/>
                <w:sz w:val="22"/>
              </w:rPr>
              <w:t>2.</w:t>
            </w:r>
          </w:p>
          <w:p w:rsidR="004A41F6" w:rsidRPr="004A41F6" w:rsidRDefault="004A41F6" w:rsidP="004A41F6">
            <w:pPr>
              <w:jc w:val="center"/>
              <w:rPr>
                <w:rFonts w:eastAsia="Calibri" w:cs="Times New Roman"/>
                <w:sz w:val="22"/>
              </w:rPr>
            </w:pPr>
            <w:r w:rsidRPr="004A41F6">
              <w:rPr>
                <w:rFonts w:eastAsia="Calibri" w:cs="Times New Roman"/>
                <w:sz w:val="22"/>
              </w:rPr>
              <w:t xml:space="preserve">Воспитывать бережное </w:t>
            </w:r>
          </w:p>
          <w:p w:rsidR="004A41F6" w:rsidRPr="004A41F6" w:rsidRDefault="004A41F6" w:rsidP="004A41F6">
            <w:pPr>
              <w:jc w:val="center"/>
              <w:rPr>
                <w:rFonts w:eastAsia="Calibri" w:cs="Times New Roman"/>
                <w:sz w:val="22"/>
              </w:rPr>
            </w:pPr>
            <w:r w:rsidRPr="004A41F6">
              <w:rPr>
                <w:rFonts w:eastAsia="Calibri" w:cs="Times New Roman"/>
                <w:sz w:val="22"/>
              </w:rPr>
              <w:t xml:space="preserve">отношение к предметам и </w:t>
            </w:r>
          </w:p>
          <w:p w:rsidR="004A41F6" w:rsidRPr="004A41F6" w:rsidRDefault="004A41F6" w:rsidP="004A41F6">
            <w:pPr>
              <w:jc w:val="center"/>
              <w:rPr>
                <w:rFonts w:eastAsia="Calibri" w:cs="Times New Roman"/>
                <w:sz w:val="22"/>
              </w:rPr>
            </w:pPr>
            <w:r w:rsidRPr="004A41F6">
              <w:rPr>
                <w:rFonts w:eastAsia="Calibri" w:cs="Times New Roman"/>
                <w:sz w:val="22"/>
              </w:rPr>
              <w:t>игрушкам как результатам труда взрослых.</w:t>
            </w:r>
          </w:p>
          <w:p w:rsidR="004A41F6" w:rsidRPr="004A41F6" w:rsidRDefault="004A41F6" w:rsidP="004A41F6">
            <w:pPr>
              <w:rPr>
                <w:rFonts w:eastAsia="Calibri" w:cs="Times New Roman"/>
                <w:sz w:val="22"/>
              </w:rPr>
            </w:pPr>
          </w:p>
          <w:p w:rsidR="004A41F6" w:rsidRPr="004A41F6" w:rsidRDefault="004A41F6" w:rsidP="004A41F6">
            <w:pPr>
              <w:jc w:val="center"/>
              <w:rPr>
                <w:rFonts w:eastAsia="Calibri" w:cs="Times New Roman"/>
                <w:b/>
                <w:bCs/>
                <w:sz w:val="22"/>
              </w:rPr>
            </w:pPr>
            <w:r w:rsidRPr="004A41F6">
              <w:rPr>
                <w:rFonts w:eastAsia="Calibri" w:cs="Times New Roman"/>
                <w:b/>
                <w:bCs/>
                <w:sz w:val="22"/>
              </w:rPr>
              <w:t xml:space="preserve">3. </w:t>
            </w:r>
          </w:p>
          <w:p w:rsidR="004A41F6" w:rsidRPr="004A41F6" w:rsidRDefault="004A41F6" w:rsidP="004A41F6">
            <w:pPr>
              <w:jc w:val="center"/>
              <w:rPr>
                <w:rFonts w:eastAsia="Calibri" w:cs="Times New Roman"/>
                <w:sz w:val="22"/>
              </w:rPr>
            </w:pPr>
            <w:r w:rsidRPr="004A41F6">
              <w:rPr>
                <w:rFonts w:eastAsia="Calibri" w:cs="Times New Roman"/>
                <w:sz w:val="22"/>
              </w:rPr>
              <w:t xml:space="preserve">Приобщать детей к </w:t>
            </w:r>
          </w:p>
          <w:p w:rsidR="004A41F6" w:rsidRPr="004A41F6" w:rsidRDefault="004A41F6" w:rsidP="004A41F6">
            <w:pPr>
              <w:jc w:val="center"/>
              <w:rPr>
                <w:rFonts w:eastAsia="Calibri" w:cs="Times New Roman"/>
                <w:sz w:val="22"/>
              </w:rPr>
            </w:pPr>
            <w:r w:rsidRPr="004A41F6">
              <w:rPr>
                <w:rFonts w:eastAsia="Calibri" w:cs="Times New Roman"/>
                <w:sz w:val="22"/>
              </w:rPr>
              <w:t xml:space="preserve">самообслуживанию (одевание, раздевание, </w:t>
            </w:r>
            <w:r w:rsidRPr="004A41F6">
              <w:rPr>
                <w:rFonts w:eastAsia="Calibri" w:cs="Times New Roman"/>
                <w:sz w:val="22"/>
              </w:rPr>
              <w:lastRenderedPageBreak/>
              <w:t xml:space="preserve">умывание), развивать </w:t>
            </w:r>
          </w:p>
          <w:p w:rsidR="004A41F6" w:rsidRPr="004A41F6" w:rsidRDefault="004A41F6" w:rsidP="004A41F6">
            <w:pPr>
              <w:jc w:val="center"/>
              <w:rPr>
                <w:rFonts w:eastAsia="Calibri" w:cs="Times New Roman"/>
                <w:sz w:val="22"/>
              </w:rPr>
            </w:pPr>
            <w:r w:rsidRPr="004A41F6">
              <w:rPr>
                <w:rFonts w:eastAsia="Calibri" w:cs="Times New Roman"/>
                <w:sz w:val="22"/>
              </w:rPr>
              <w:t xml:space="preserve">самостоятельность, </w:t>
            </w:r>
          </w:p>
          <w:p w:rsidR="004A41F6" w:rsidRPr="004A41F6" w:rsidRDefault="004A41F6" w:rsidP="004A41F6">
            <w:pPr>
              <w:jc w:val="center"/>
              <w:rPr>
                <w:rFonts w:eastAsia="Calibri" w:cs="Times New Roman"/>
                <w:sz w:val="22"/>
              </w:rPr>
            </w:pPr>
            <w:r w:rsidRPr="004A41F6">
              <w:rPr>
                <w:rFonts w:eastAsia="Calibri" w:cs="Times New Roman"/>
                <w:sz w:val="22"/>
              </w:rPr>
              <w:t xml:space="preserve">уверенность, </w:t>
            </w:r>
          </w:p>
          <w:p w:rsidR="004A41F6" w:rsidRPr="004A41F6" w:rsidRDefault="004A41F6" w:rsidP="004A41F6">
            <w:pPr>
              <w:jc w:val="center"/>
              <w:rPr>
                <w:rFonts w:eastAsia="Calibri" w:cs="Times New Roman"/>
                <w:sz w:val="22"/>
              </w:rPr>
            </w:pPr>
            <w:r w:rsidRPr="004A41F6">
              <w:rPr>
                <w:rFonts w:eastAsia="Calibri" w:cs="Times New Roman"/>
                <w:sz w:val="22"/>
              </w:rPr>
              <w:t>положительную самооценку.</w:t>
            </w:r>
          </w:p>
          <w:p w:rsidR="004A41F6" w:rsidRPr="004A41F6" w:rsidRDefault="004A41F6" w:rsidP="004A41F6">
            <w:pPr>
              <w:rPr>
                <w:rFonts w:eastAsia="Calibri" w:cs="Times New Roman"/>
                <w:sz w:val="22"/>
              </w:rPr>
            </w:pPr>
          </w:p>
        </w:tc>
        <w:tc>
          <w:tcPr>
            <w:tcW w:w="6347" w:type="dxa"/>
          </w:tcPr>
          <w:p w:rsidR="004A41F6" w:rsidRPr="004A41F6" w:rsidRDefault="004A41F6" w:rsidP="004A41F6">
            <w:pPr>
              <w:rPr>
                <w:rFonts w:eastAsia="Calibri" w:cs="Times New Roman"/>
                <w:sz w:val="21"/>
                <w:szCs w:val="21"/>
              </w:rPr>
            </w:pPr>
            <w:r w:rsidRPr="004A41F6">
              <w:rPr>
                <w:rFonts w:eastAsia="Calibri" w:cs="Times New Roman"/>
                <w:b/>
                <w:bCs/>
                <w:i/>
                <w:iCs/>
                <w:sz w:val="21"/>
                <w:szCs w:val="21"/>
              </w:rPr>
              <w:lastRenderedPageBreak/>
              <w:t>Педагог</w:t>
            </w:r>
            <w:r w:rsidRPr="004A41F6">
              <w:rPr>
                <w:rFonts w:eastAsia="Calibri" w:cs="Times New Roman"/>
                <w:sz w:val="21"/>
                <w:szCs w:val="21"/>
              </w:rPr>
              <w:t xml:space="preserve">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начальные представления о том, что предметы изготавливают люди;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процессе взаимодействия с детьми выделяет особенности строения предметов и знакомит с назначением их частей;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детей с основными свойствами и качествами материалов, из которых изготовлены предметы, знакомые ребёнку;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игровые ситуации, вызывающие необходимость в создании предметов из разных материалов;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использует дидактические игры с предметами и картинками на группировку по схожим признакам;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моделирует ситуации для активизации желания детей включиться в выполнение простейших действий бытового труда;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первоначальные представления о хозяйственно-бытовом труде взрослых дома и в группе ДОУ;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желание соблюдать порядок при раздевании на дневной сон, уборке рабочего места после рисования, лепки и др.;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использует приёмы одобрения и поощрения ребёнка при правильном выполнении элементарных трудовых действий;</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стремления ребёнка самостоятельно выполнять отдельные действия по самообслуживанию;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приучения детей к соблюдению порядка, используя приёмы напоминания, упражнения, личного примера, </w:t>
            </w:r>
            <w:r w:rsidRPr="004A41F6">
              <w:rPr>
                <w:rFonts w:eastAsia="Calibri" w:cs="Times New Roman"/>
                <w:sz w:val="21"/>
                <w:szCs w:val="21"/>
              </w:rPr>
              <w:lastRenderedPageBreak/>
              <w:t>поощрения и одобрения при самостоятельном и правильном выполнении действий по самообслуживанию;</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организует игры и упражнения для развития мелкой моторики рук с целью улучшения выполнения действий по самообслуживанию;</w:t>
            </w:r>
          </w:p>
          <w:p w:rsidR="004A41F6" w:rsidRPr="004A41F6" w:rsidRDefault="004A41F6" w:rsidP="004A41F6">
            <w:pPr>
              <w:rPr>
                <w:rFonts w:eastAsia="Calibri" w:cs="Times New Roman"/>
                <w:sz w:val="21"/>
                <w:szCs w:val="21"/>
              </w:rPr>
            </w:pPr>
            <w:r w:rsidRPr="004A41F6">
              <w:rPr>
                <w:rFonts w:eastAsia="Calibri" w:cs="Times New Roman"/>
                <w:color w:val="0070C0"/>
                <w:sz w:val="21"/>
                <w:szCs w:val="21"/>
              </w:rPr>
              <w:sym w:font="Symbol" w:char="F02D"/>
            </w:r>
            <w:r w:rsidRPr="00287B86">
              <w:rPr>
                <w:rFonts w:eastAsia="Calibri" w:cs="Times New Roman"/>
                <w:sz w:val="21"/>
                <w:szCs w:val="21"/>
              </w:rPr>
              <w:t xml:space="preserve"> создаёт условия для проявления самостоятельных практических действий в природе (уголок природы, участок ДОУ и др.).</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Подраздел</w:t>
            </w:r>
            <w:r w:rsidRPr="004A41F6">
              <w:rPr>
                <w:rFonts w:eastAsia="Calibri" w:cs="Times New Roman"/>
                <w:b/>
                <w:bCs/>
                <w:i/>
                <w:iCs/>
                <w:sz w:val="21"/>
                <w:szCs w:val="21"/>
              </w:rPr>
              <w:t xml:space="preserve"> «Формирование основ безопасного поведения»</w:t>
            </w:r>
          </w:p>
        </w:tc>
      </w:tr>
      <w:tr w:rsidR="004A41F6" w:rsidRPr="004A41F6" w:rsidTr="004A41F6">
        <w:tc>
          <w:tcPr>
            <w:tcW w:w="299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1.</w:t>
            </w:r>
          </w:p>
          <w:p w:rsidR="004A41F6" w:rsidRPr="004A41F6" w:rsidRDefault="004A41F6" w:rsidP="004A41F6">
            <w:pPr>
              <w:jc w:val="center"/>
              <w:rPr>
                <w:rFonts w:eastAsia="Calibri" w:cs="Times New Roman"/>
                <w:sz w:val="22"/>
              </w:rPr>
            </w:pPr>
            <w:r w:rsidRPr="004A41F6">
              <w:rPr>
                <w:rFonts w:eastAsia="Calibri" w:cs="Times New Roman"/>
                <w:sz w:val="22"/>
              </w:rPr>
              <w:t xml:space="preserve">Развивать интерес </w:t>
            </w:r>
          </w:p>
          <w:p w:rsidR="004A41F6" w:rsidRPr="004A41F6" w:rsidRDefault="004A41F6" w:rsidP="004A41F6">
            <w:pPr>
              <w:jc w:val="center"/>
              <w:rPr>
                <w:rFonts w:eastAsia="Calibri" w:cs="Times New Roman"/>
                <w:sz w:val="22"/>
              </w:rPr>
            </w:pPr>
            <w:r w:rsidRPr="004A41F6">
              <w:rPr>
                <w:rFonts w:eastAsia="Calibri" w:cs="Times New Roman"/>
                <w:sz w:val="22"/>
              </w:rPr>
              <w:t xml:space="preserve">к правилам безопасного </w:t>
            </w:r>
          </w:p>
          <w:p w:rsidR="004A41F6" w:rsidRPr="004A41F6" w:rsidRDefault="004A41F6" w:rsidP="004A41F6">
            <w:pPr>
              <w:jc w:val="center"/>
              <w:rPr>
                <w:rFonts w:eastAsia="Calibri" w:cs="Times New Roman"/>
                <w:sz w:val="22"/>
              </w:rPr>
            </w:pPr>
            <w:r w:rsidRPr="004A41F6">
              <w:rPr>
                <w:rFonts w:eastAsia="Calibri" w:cs="Times New Roman"/>
                <w:sz w:val="22"/>
              </w:rPr>
              <w:t>поведения.</w:t>
            </w:r>
          </w:p>
          <w:p w:rsidR="004A41F6" w:rsidRPr="004A41F6" w:rsidRDefault="004A41F6" w:rsidP="004A41F6">
            <w:pPr>
              <w:rPr>
                <w:rFonts w:eastAsia="Calibri" w:cs="Times New Roman"/>
                <w:sz w:val="22"/>
              </w:rPr>
            </w:pPr>
          </w:p>
          <w:p w:rsidR="004A41F6" w:rsidRPr="004A41F6" w:rsidRDefault="004A41F6" w:rsidP="004A41F6">
            <w:pPr>
              <w:jc w:val="center"/>
              <w:rPr>
                <w:rFonts w:eastAsia="Calibri" w:cs="Times New Roman"/>
                <w:b/>
                <w:bCs/>
                <w:sz w:val="22"/>
              </w:rPr>
            </w:pPr>
            <w:r w:rsidRPr="004A41F6">
              <w:rPr>
                <w:rFonts w:eastAsia="Calibri" w:cs="Times New Roman"/>
                <w:b/>
                <w:bCs/>
                <w:sz w:val="22"/>
              </w:rPr>
              <w:t xml:space="preserve">2. </w:t>
            </w:r>
          </w:p>
          <w:p w:rsidR="004A41F6" w:rsidRPr="004A41F6" w:rsidRDefault="004A41F6" w:rsidP="004A41F6">
            <w:pPr>
              <w:jc w:val="center"/>
              <w:rPr>
                <w:rFonts w:eastAsia="Calibri" w:cs="Times New Roman"/>
                <w:sz w:val="22"/>
              </w:rPr>
            </w:pPr>
            <w:r w:rsidRPr="004A41F6">
              <w:rPr>
                <w:rFonts w:eastAsia="Calibri" w:cs="Times New Roman"/>
                <w:sz w:val="22"/>
              </w:rPr>
              <w:t xml:space="preserve">Обогащать представления </w:t>
            </w:r>
          </w:p>
          <w:p w:rsidR="004A41F6" w:rsidRPr="004A41F6" w:rsidRDefault="004A41F6" w:rsidP="004A41F6">
            <w:pPr>
              <w:jc w:val="center"/>
              <w:rPr>
                <w:rFonts w:eastAsia="Calibri" w:cs="Times New Roman"/>
                <w:sz w:val="22"/>
              </w:rPr>
            </w:pPr>
            <w:r w:rsidRPr="004A41F6">
              <w:rPr>
                <w:rFonts w:eastAsia="Calibri" w:cs="Times New Roman"/>
                <w:sz w:val="22"/>
              </w:rPr>
              <w:t xml:space="preserve">о правилах безопасного </w:t>
            </w:r>
          </w:p>
          <w:p w:rsidR="004A41F6" w:rsidRPr="004A41F6" w:rsidRDefault="004A41F6" w:rsidP="004A41F6">
            <w:pPr>
              <w:jc w:val="center"/>
              <w:rPr>
                <w:rFonts w:eastAsia="Calibri" w:cs="Times New Roman"/>
                <w:sz w:val="22"/>
              </w:rPr>
            </w:pPr>
            <w:r w:rsidRPr="004A41F6">
              <w:rPr>
                <w:rFonts w:eastAsia="Calibri" w:cs="Times New Roman"/>
                <w:sz w:val="22"/>
              </w:rPr>
              <w:t xml:space="preserve">поведения в быту, </w:t>
            </w:r>
          </w:p>
          <w:p w:rsidR="004A41F6" w:rsidRPr="004A41F6" w:rsidRDefault="004A41F6" w:rsidP="004A41F6">
            <w:pPr>
              <w:jc w:val="center"/>
              <w:rPr>
                <w:rFonts w:eastAsia="Calibri" w:cs="Times New Roman"/>
                <w:sz w:val="22"/>
              </w:rPr>
            </w:pPr>
            <w:r w:rsidRPr="004A41F6">
              <w:rPr>
                <w:rFonts w:eastAsia="Calibri" w:cs="Times New Roman"/>
                <w:sz w:val="22"/>
              </w:rPr>
              <w:t xml:space="preserve">безопасного использования бытовых предметов и </w:t>
            </w:r>
          </w:p>
          <w:p w:rsidR="004A41F6" w:rsidRPr="004A41F6" w:rsidRDefault="004A41F6" w:rsidP="004A41F6">
            <w:pPr>
              <w:jc w:val="center"/>
              <w:rPr>
                <w:rFonts w:eastAsia="Calibri" w:cs="Times New Roman"/>
                <w:sz w:val="22"/>
              </w:rPr>
            </w:pPr>
            <w:r w:rsidRPr="004A41F6">
              <w:rPr>
                <w:rFonts w:eastAsia="Calibri" w:cs="Times New Roman"/>
                <w:sz w:val="22"/>
              </w:rPr>
              <w:t xml:space="preserve">гаджетов, исключая </w:t>
            </w:r>
          </w:p>
          <w:p w:rsidR="004A41F6" w:rsidRPr="004A41F6" w:rsidRDefault="004A41F6" w:rsidP="004A41F6">
            <w:pPr>
              <w:jc w:val="center"/>
              <w:rPr>
                <w:rFonts w:eastAsia="Calibri" w:cs="Times New Roman"/>
                <w:sz w:val="22"/>
              </w:rPr>
            </w:pPr>
            <w:r w:rsidRPr="004A41F6">
              <w:rPr>
                <w:rFonts w:eastAsia="Calibri" w:cs="Times New Roman"/>
                <w:sz w:val="22"/>
              </w:rPr>
              <w:t xml:space="preserve">практическое использование электронных средств </w:t>
            </w:r>
          </w:p>
          <w:p w:rsidR="004A41F6" w:rsidRPr="004A41F6" w:rsidRDefault="004A41F6" w:rsidP="004A41F6">
            <w:pPr>
              <w:jc w:val="center"/>
              <w:rPr>
                <w:rFonts w:eastAsia="Calibri" w:cs="Times New Roman"/>
                <w:sz w:val="22"/>
              </w:rPr>
            </w:pPr>
            <w:r w:rsidRPr="004A41F6">
              <w:rPr>
                <w:rFonts w:eastAsia="Calibri" w:cs="Times New Roman"/>
                <w:sz w:val="22"/>
              </w:rPr>
              <w:t>обучения.</w:t>
            </w:r>
          </w:p>
          <w:p w:rsidR="004A41F6" w:rsidRPr="004A41F6" w:rsidRDefault="004A41F6" w:rsidP="004A41F6">
            <w:pPr>
              <w:rPr>
                <w:rFonts w:eastAsia="Calibri" w:cs="Times New Roman"/>
                <w:sz w:val="22"/>
              </w:rPr>
            </w:pPr>
          </w:p>
        </w:tc>
        <w:tc>
          <w:tcPr>
            <w:tcW w:w="6347" w:type="dxa"/>
          </w:tcPr>
          <w:p w:rsidR="004A41F6" w:rsidRPr="004A41F6" w:rsidRDefault="004A41F6" w:rsidP="004A41F6">
            <w:pPr>
              <w:rPr>
                <w:rFonts w:eastAsia="Calibri" w:cs="Times New Roman"/>
                <w:sz w:val="21"/>
                <w:szCs w:val="21"/>
              </w:rPr>
            </w:pPr>
            <w:r w:rsidRPr="004A41F6">
              <w:rPr>
                <w:rFonts w:eastAsia="Calibri" w:cs="Times New Roman"/>
                <w:b/>
                <w:bCs/>
                <w:i/>
                <w:iCs/>
                <w:sz w:val="21"/>
                <w:szCs w:val="21"/>
              </w:rPr>
              <w:t>Педагог</w:t>
            </w:r>
            <w:r w:rsidRPr="004A41F6">
              <w:rPr>
                <w:rFonts w:eastAsia="Calibri" w:cs="Times New Roman"/>
                <w:sz w:val="21"/>
                <w:szCs w:val="21"/>
              </w:rPr>
              <w:t xml:space="preserve">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интерес к бытовым предметам, объясняет их назначение,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опасные для здоровья;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использует игровые ситуации-демонстрации для формирования умений детей пользоваться простыми бытовыми приборами, обсуждает, какими предметами быта им можно пользоваться только вместе со взрослыми: ножи, иголки, ножницы, лекарства, спички и т.д.;</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рассказывает детям о том, как себя вести на площадке ДОУ, игровой площадке рядом с домом; обращает внимание детей на необходимость оповещать взрослых (педагога, родителей), если ребёнок хочет покинуть игровую площадку;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даёт возможность детям рассказать о своём опыте безопасного (опасного) поведения;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интерес детей к вопросам безопасного поведения, поощряет их, отвечает на них, привлекая к обсуждению всех детей;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использует приёмы упражнения, напоминания, личного примера для закрепления формируемых представлений.</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t xml:space="preserve">Основные задачи и содержание образовательной деятельности в области </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социально-коммуникативного развития детей </w:t>
      </w:r>
      <w:r w:rsidRPr="004A41F6">
        <w:rPr>
          <w:rFonts w:eastAsia="Calibri" w:cs="Times New Roman"/>
          <w:b/>
          <w:bCs/>
          <w:i/>
          <w:iCs/>
          <w:szCs w:val="24"/>
          <w:u w:val="single"/>
        </w:rPr>
        <w:t>от 4-х лет до 5 лет</w:t>
      </w:r>
    </w:p>
    <w:p w:rsidR="004A41F6" w:rsidRPr="004A41F6" w:rsidRDefault="004A41F6"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15</w:t>
      </w:r>
    </w:p>
    <w:tbl>
      <w:tblPr>
        <w:tblStyle w:val="a3"/>
        <w:tblW w:w="0" w:type="auto"/>
        <w:tblInd w:w="1" w:type="dxa"/>
        <w:tblLook w:val="04A0" w:firstRow="1" w:lastRow="0" w:firstColumn="1" w:lastColumn="0" w:noHBand="0" w:noVBand="1"/>
      </w:tblPr>
      <w:tblGrid>
        <w:gridCol w:w="2997"/>
        <w:gridCol w:w="6347"/>
      </w:tblGrid>
      <w:tr w:rsidR="004A41F6" w:rsidRPr="004A41F6" w:rsidTr="004A41F6">
        <w:tc>
          <w:tcPr>
            <w:tcW w:w="299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Основные задачи</w:t>
            </w:r>
          </w:p>
        </w:tc>
        <w:tc>
          <w:tcPr>
            <w:tcW w:w="634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Содержание образовательной деятельности</w:t>
            </w:r>
          </w:p>
        </w:tc>
      </w:tr>
      <w:tr w:rsidR="004A41F6" w:rsidRPr="004A41F6" w:rsidTr="004A41F6">
        <w:tc>
          <w:tcPr>
            <w:tcW w:w="9344" w:type="dxa"/>
            <w:gridSpan w:val="2"/>
          </w:tcPr>
          <w:p w:rsidR="004A41F6" w:rsidRPr="004A41F6" w:rsidRDefault="004A41F6" w:rsidP="004A41F6">
            <w:pPr>
              <w:jc w:val="center"/>
              <w:rPr>
                <w:rFonts w:eastAsia="Calibri" w:cs="Times New Roman"/>
                <w:b/>
                <w:b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«Социальные отношения»</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1.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положительную самооценку, уверенность в своих силах, стремление к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самостоятельности.</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эмоциональную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отзывчивость к взрослым и детям, слабым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нуждающимся в помощи,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сопереживание героям литературных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анимационных произведений, доброе отношение к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животным и растениям.</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lastRenderedPageBreak/>
              <w:t>3.</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позитивное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отношение и чувство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принадлежности детей к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семье, уважение к родителям,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педагогам и окружающим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людям.</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доброжелательное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отношение ко взрослым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и детям.</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культуру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общения со взрослыми и сверстниками, желание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выполнять правила поведения, быть вежливыми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общении со взрослыми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и сверстниками.</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6.</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стремление к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совместным играм,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взаимодействию в паре или небольшой подгруппе,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к взаимодействию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практической деятельности.</w:t>
            </w:r>
          </w:p>
          <w:p w:rsidR="004A41F6" w:rsidRPr="004A41F6" w:rsidRDefault="004A41F6" w:rsidP="004A41F6">
            <w:pPr>
              <w:jc w:val="center"/>
              <w:rPr>
                <w:rFonts w:eastAsia="Calibri" w:cs="Times New Roman"/>
                <w:b/>
                <w:bCs/>
                <w:color w:val="FF0000"/>
                <w:sz w:val="21"/>
                <w:szCs w:val="21"/>
              </w:rPr>
            </w:pPr>
          </w:p>
          <w:p w:rsidR="004A41F6" w:rsidRPr="004A41F6" w:rsidRDefault="004A41F6" w:rsidP="004A41F6">
            <w:pPr>
              <w:jc w:val="center"/>
              <w:rPr>
                <w:rFonts w:eastAsia="Calibri" w:cs="Times New Roman"/>
                <w:b/>
                <w:bCs/>
                <w:color w:val="0070C0"/>
                <w:sz w:val="21"/>
                <w:szCs w:val="21"/>
              </w:rPr>
            </w:pPr>
            <w:r w:rsidRPr="004A41F6">
              <w:rPr>
                <w:rFonts w:eastAsia="Calibri" w:cs="Times New Roman"/>
                <w:b/>
                <w:bCs/>
                <w:color w:val="0070C0"/>
                <w:sz w:val="21"/>
                <w:szCs w:val="21"/>
              </w:rPr>
              <w:t>7.</w:t>
            </w:r>
          </w:p>
          <w:p w:rsidR="004A41F6" w:rsidRPr="00287B86" w:rsidRDefault="004A41F6" w:rsidP="004A41F6">
            <w:pPr>
              <w:jc w:val="center"/>
              <w:rPr>
                <w:rFonts w:eastAsia="Calibri" w:cs="Times New Roman"/>
                <w:sz w:val="22"/>
              </w:rPr>
            </w:pPr>
            <w:r w:rsidRPr="00287B86">
              <w:rPr>
                <w:rFonts w:eastAsia="Calibri" w:cs="Times New Roman"/>
                <w:sz w:val="22"/>
              </w:rPr>
              <w:t>Формировать представление о том, что в Крыму всегда проживали и живут много разных людей.</w:t>
            </w:r>
          </w:p>
          <w:p w:rsidR="004A41F6" w:rsidRPr="004A41F6" w:rsidRDefault="004A41F6" w:rsidP="004A41F6">
            <w:pPr>
              <w:jc w:val="center"/>
              <w:rPr>
                <w:rFonts w:eastAsia="Calibri" w:cs="Times New Roman"/>
                <w:sz w:val="21"/>
                <w:szCs w:val="21"/>
              </w:rPr>
            </w:pPr>
          </w:p>
        </w:tc>
        <w:tc>
          <w:tcPr>
            <w:tcW w:w="6347"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w:t>
            </w:r>
            <w:r w:rsidRPr="004A41F6">
              <w:rPr>
                <w:rFonts w:eastAsia="Calibri" w:cs="Times New Roman"/>
                <w:sz w:val="21"/>
                <w:szCs w:val="21"/>
              </w:rPr>
              <w:t xml:space="preserve">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освоению детьми традиционных представлений о половых и тендерных различиях, семейных ролях и отношениях;</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помогает понять, что собственное имя указывает на индивидуальность, на половую и национальную принадлежность;</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распознаванию, пониманию эмоциональных состояний людей, разнообразия их проявлений, связи эмоций и поступков;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ситуации получения детьми опыта проявления сочувствия и содействия (эмпатийного поведения) в ответ на </w:t>
            </w:r>
            <w:r w:rsidRPr="004A41F6">
              <w:rPr>
                <w:rFonts w:eastAsia="Calibri" w:cs="Times New Roman"/>
                <w:sz w:val="21"/>
                <w:szCs w:val="21"/>
              </w:rPr>
              <w:lastRenderedPageBreak/>
              <w:t xml:space="preserve">эмоциональное состояние сверстников и взрослых, воспитывает чувствительность и внимательность к затруднениям и переживаниям окружающих;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при чтении художественной литературы, просмотре анимационных фильмов обращает внимание на разные эмоции героев, комментирует и обсуждает с детьми обусловившие их причины;</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позитивное отношение и чувство принадлежности детей к семье, уважение к родителям: обогащает представление о структуре, составе семьи, родственных отношениях, семейных событиях;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обеспечивает включённость детей в детское сообщество, умение согласовывать взаимоотношения со сверстниками;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побуждает детей наблюдать за поведением сверстников, развивает чувствительность к поступкам сверстников, интерес к их действиям; </w:t>
            </w:r>
            <w:r w:rsidRPr="004A41F6">
              <w:rPr>
                <w:rFonts w:eastAsia="Calibri" w:cs="Times New Roman"/>
                <w:sz w:val="21"/>
                <w:szCs w:val="21"/>
              </w:rPr>
              <w:sym w:font="Symbol" w:char="F02D"/>
            </w:r>
            <w:r w:rsidRPr="004A41F6">
              <w:rPr>
                <w:rFonts w:eastAsia="Calibri" w:cs="Times New Roman"/>
                <w:sz w:val="21"/>
                <w:szCs w:val="21"/>
              </w:rPr>
              <w:t xml:space="preserve"> способствует освоению детьми вербальных и невербальных средств и способов обращения к сверстникам, привлечения внима-</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 ния и демонстрации своего расположения;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обеспечивает развитие личностного отношения ребёнка к соблюдению (нарушению) моральных норм при общении;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развития детско-взрослого сообщества;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освоению правил и форм проявления вежливости, уважения к старшим: напоминает и демонстрирует разные формы приветствия, прощания, выражения благодарности и просьбы;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детей с правилами поведения в общественных местах;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позитивное отношение к ДОУ: знакомит с педагогическими и иными работниками, с доступными для восприятия детьми правилами жизнедеятельности в ДОУ; его традициями; воспитывает бережное отношение к пространству и оборудованию ДОУ;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обращает внимание детей на изменение и украшение помещений и территории ДОУ,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A41F6" w:rsidRPr="004A41F6" w:rsidRDefault="004A41F6" w:rsidP="004A41F6">
            <w:pPr>
              <w:rPr>
                <w:rFonts w:eastAsia="Calibri" w:cs="Times New Roman"/>
                <w:color w:val="FF0000"/>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побуждает рассказывать о своём доме, его убранстве; о своей семье, её традициях; о соседях, с которыми дружат члены семьи; обращает внимание на особенности устройства их домов, одежды и др.</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«Формирование основ гражданственности и патриотизма»</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1.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уважительное отношение к Родине,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символам страны, памятным датам.</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2.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гордость за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достижения страны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области спорта, науки,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искусства и других областях.</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3.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интерес детей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к основным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достопримечательностями населённого пункта,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в котором они живут.</w:t>
            </w:r>
          </w:p>
        </w:tc>
        <w:tc>
          <w:tcPr>
            <w:tcW w:w="6347"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воспитывает уважительное отношение к Родине – России, продолжает знакомить с её государственной символикой (флаг и герб); воспитывает уважительное отношение к символам страны;</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детей о государственных праздниках: День защитника Отечества и др.; знакомит детей с их содержанием, с памятными местами </w:t>
            </w:r>
            <w:r w:rsidRPr="004A41F6">
              <w:rPr>
                <w:rFonts w:eastAsia="Calibri" w:cs="Times New Roman"/>
                <w:color w:val="0070C0"/>
                <w:sz w:val="21"/>
                <w:szCs w:val="21"/>
              </w:rPr>
              <w:t>в Евпатории</w:t>
            </w:r>
            <w:r w:rsidRPr="004A41F6">
              <w:rPr>
                <w:rFonts w:eastAsia="Calibri" w:cs="Times New Roman"/>
                <w:sz w:val="21"/>
                <w:szCs w:val="21"/>
              </w:rPr>
              <w:t>, посвящёнными празднику;</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детей о малой родине: знакомит с основными </w:t>
            </w:r>
            <w:r w:rsidRPr="004A41F6">
              <w:rPr>
                <w:rFonts w:eastAsia="Calibri" w:cs="Times New Roman"/>
                <w:color w:val="0070C0"/>
                <w:sz w:val="21"/>
                <w:szCs w:val="21"/>
              </w:rPr>
              <w:t>достопримечательностями Евпатории</w:t>
            </w:r>
            <w:r w:rsidRPr="004A41F6">
              <w:rPr>
                <w:rFonts w:eastAsia="Calibri" w:cs="Times New Roman"/>
                <w:sz w:val="21"/>
                <w:szCs w:val="21"/>
              </w:rPr>
              <w:t xml:space="preserve">, развивает интерес детей к их посещению с родителями;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с названиями улиц, на которых живут дети; </w:t>
            </w:r>
          </w:p>
          <w:p w:rsidR="004A41F6" w:rsidRPr="004A41F6" w:rsidRDefault="004A41F6" w:rsidP="004A41F6">
            <w:pPr>
              <w:rPr>
                <w:rFonts w:eastAsia="Calibri" w:cs="Times New Roman"/>
                <w:sz w:val="21"/>
                <w:szCs w:val="21"/>
              </w:rPr>
            </w:pPr>
            <w:r w:rsidRPr="004A41F6">
              <w:rPr>
                <w:rFonts w:eastAsia="Calibri" w:cs="Times New Roman"/>
                <w:sz w:val="21"/>
                <w:szCs w:val="21"/>
              </w:rPr>
              <w:lastRenderedPageBreak/>
              <w:sym w:font="Symbol" w:char="F02D"/>
            </w:r>
            <w:r w:rsidRPr="004A41F6">
              <w:rPr>
                <w:rFonts w:eastAsia="Calibri" w:cs="Times New Roman"/>
                <w:sz w:val="21"/>
                <w:szCs w:val="21"/>
              </w:rPr>
              <w:t xml:space="preserve"> поддерживает эмоциональный отклик на красоту родного края;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т.д.);</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интерес к народной культуре </w:t>
            </w:r>
            <w:r w:rsidRPr="004A41F6">
              <w:rPr>
                <w:rFonts w:eastAsia="Calibri" w:cs="Times New Roman"/>
                <w:color w:val="0070C0"/>
                <w:sz w:val="21"/>
                <w:szCs w:val="21"/>
              </w:rPr>
              <w:t xml:space="preserve">Крыма, </w:t>
            </w:r>
            <w:r w:rsidRPr="004A41F6">
              <w:rPr>
                <w:rFonts w:eastAsia="Calibri" w:cs="Times New Roman"/>
                <w:sz w:val="21"/>
                <w:szCs w:val="21"/>
              </w:rPr>
              <w:t>страны (играм, игрушкам, традициям, устному народному творчеству и др.).</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«Трудовое воспитание»</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представления об отдельных профессиях взрослых на основе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ознакомления с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конкретными видами труда.</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2.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уважение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благодарность взрослым за их труд, заботу о детях.</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3.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Вовлекать в простейшие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процессы хозяйственно-</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бытового труда.</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4.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самостоятельность и уверенность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самообслуживании, желании включаться в повседневные трудовые дела в ДОУ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и семье.</w:t>
            </w:r>
          </w:p>
          <w:p w:rsidR="004A41F6" w:rsidRPr="004A41F6" w:rsidRDefault="004A41F6" w:rsidP="004A41F6">
            <w:pPr>
              <w:rPr>
                <w:rFonts w:eastAsia="Calibri" w:cs="Times New Roman"/>
                <w:sz w:val="21"/>
                <w:szCs w:val="21"/>
              </w:rPr>
            </w:pPr>
          </w:p>
          <w:p w:rsidR="004A41F6" w:rsidRPr="004A41F6" w:rsidRDefault="004A41F6" w:rsidP="004A41F6">
            <w:pPr>
              <w:jc w:val="center"/>
              <w:rPr>
                <w:rFonts w:eastAsia="Calibri" w:cs="Times New Roman"/>
                <w:sz w:val="21"/>
                <w:szCs w:val="21"/>
              </w:rPr>
            </w:pPr>
          </w:p>
        </w:tc>
        <w:tc>
          <w:tcPr>
            <w:tcW w:w="6347"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детей с содержанием хозяйственно-бытового труда взрослых, обогащает их представления, организуя ситуации с моделированием трудовых процессов взрослых, работающих в ДОУ;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ДОУ;</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инициативу детей узнать и рассказать о трудовой деятельности взрослых, поощряет их коммуникативную активность, связанную с желанием рассказать о профессии мамы или папы, описать их трудовые действия, рассказать о результатах их труда;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расширяет представления детей о предметах как результате труда</w:t>
            </w:r>
          </w:p>
          <w:p w:rsidR="004A41F6" w:rsidRPr="004A41F6" w:rsidRDefault="004A41F6" w:rsidP="004A41F6">
            <w:pPr>
              <w:rPr>
                <w:rFonts w:eastAsia="Calibri" w:cs="Times New Roman"/>
                <w:sz w:val="21"/>
                <w:szCs w:val="21"/>
              </w:rPr>
            </w:pPr>
            <w:r w:rsidRPr="004A41F6">
              <w:rPr>
                <w:rFonts w:eastAsia="Calibri" w:cs="Times New Roman"/>
                <w:sz w:val="21"/>
                <w:szCs w:val="21"/>
              </w:rPr>
              <w:t>взрослых, о многообразии предметного мира материалов, знакомит   ключевыми характеристиками материалов, организуя экспериментирование способствует обогащению представлений об отличительных признаках материалов для создания продуктов труда;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рассказывает о бытовой технике, помогающей взрослым организовать труд дома: стиральная и посудомоечная машины, пылесос, мультиварка, миксер и др., формирует представление о назначении бытовой техники для ускорения и облегчения процессов труда;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включения детей в процессы самообслуживания, поощряет желание проявлять самостоятельность и инициативу;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одобряет действия, направленные на оказание взаимопомощи;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процессе самообслуживания обращает внимание на необходимость бережного отношения к вещам.;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напоминает детям о важности соблюдения очерёдности действий в трудовом процессе для достижения качественного результата, демонстрирует детям приёмы самоконтроля, поощряет действия детей, направленные на применение способов самоконтроля;</w:t>
            </w:r>
          </w:p>
          <w:p w:rsidR="004A41F6" w:rsidRPr="004A41F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создаёт условия для проявления самостоятельных практических действий в природе (уголок природы, участок ДОУ и др.).</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«Формирование основ безопасного поведения»</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Обогащать представления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детей об основных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источниках, видах опасности в быту, на улице, в природе, в общении с незнакомыми людьми.</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Знакомить детей с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простейшими способами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безопасного поведения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в опасных ситуациях.</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lastRenderedPageBreak/>
              <w:t xml:space="preserve">3.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представления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 правилах безопасного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дорожного движения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качестве пешехода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пассажира транспортного средства.</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4.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представления о правилах безопасного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использования электронных гаджетов, исключая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практическое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использование электронных средств обучения.</w:t>
            </w:r>
          </w:p>
        </w:tc>
        <w:tc>
          <w:tcPr>
            <w:tcW w:w="6347" w:type="dxa"/>
          </w:tcPr>
          <w:p w:rsidR="004A41F6" w:rsidRPr="004A41F6" w:rsidRDefault="004A41F6" w:rsidP="004A41F6">
            <w:pPr>
              <w:rPr>
                <w:rFonts w:eastAsia="Calibri" w:cs="Times New Roman"/>
                <w:sz w:val="21"/>
                <w:szCs w:val="21"/>
              </w:rPr>
            </w:pPr>
            <w:r w:rsidRPr="004A41F6">
              <w:rPr>
                <w:rFonts w:eastAsia="Calibri" w:cs="Times New Roman"/>
                <w:b/>
                <w:bCs/>
                <w:i/>
                <w:iCs/>
                <w:sz w:val="21"/>
                <w:szCs w:val="21"/>
              </w:rPr>
              <w:lastRenderedPageBreak/>
              <w:t>Педагог</w:t>
            </w:r>
            <w:r w:rsidRPr="004A41F6">
              <w:rPr>
                <w:rFonts w:eastAsia="Calibri" w:cs="Times New Roman"/>
                <w:sz w:val="21"/>
                <w:szCs w:val="21"/>
              </w:rPr>
              <w:t xml:space="preserve">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обогащению представлений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обсуждает с детьми, что порядок в доме и ДОУ необходимо </w:t>
            </w:r>
            <w:r w:rsidRPr="004A41F6">
              <w:rPr>
                <w:rFonts w:eastAsia="Calibri" w:cs="Times New Roman"/>
                <w:sz w:val="21"/>
                <w:szCs w:val="21"/>
              </w:rPr>
              <w:lastRenderedPageBreak/>
              <w:t>соблюдать не только для красоты, но и для безопасности человека, что предметы и игрушки необходимо класть на своё место;</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игровые ситуации, в которых дети могут закрепить опыт безопасного поведения в быту, на улице, в природе, в общении с незнакомыми людьми;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t xml:space="preserve">Основные задачи и содержание образовательной деятельности в области </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социально-коммуникативного развития детей </w:t>
      </w:r>
      <w:r w:rsidRPr="004A41F6">
        <w:rPr>
          <w:rFonts w:eastAsia="Calibri" w:cs="Times New Roman"/>
          <w:b/>
          <w:bCs/>
          <w:i/>
          <w:iCs/>
          <w:szCs w:val="24"/>
          <w:u w:val="single"/>
        </w:rPr>
        <w:t>от 5 лет до 6 лет</w:t>
      </w:r>
    </w:p>
    <w:p w:rsidR="004A41F6" w:rsidRPr="004A41F6" w:rsidRDefault="004A41F6"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16</w:t>
      </w:r>
    </w:p>
    <w:tbl>
      <w:tblPr>
        <w:tblStyle w:val="a3"/>
        <w:tblW w:w="0" w:type="auto"/>
        <w:tblInd w:w="1" w:type="dxa"/>
        <w:tblLook w:val="04A0" w:firstRow="1" w:lastRow="0" w:firstColumn="1" w:lastColumn="0" w:noHBand="0" w:noVBand="1"/>
      </w:tblPr>
      <w:tblGrid>
        <w:gridCol w:w="2997"/>
        <w:gridCol w:w="6347"/>
      </w:tblGrid>
      <w:tr w:rsidR="004A41F6" w:rsidRPr="004A41F6" w:rsidTr="004A41F6">
        <w:tc>
          <w:tcPr>
            <w:tcW w:w="299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Основные задачи</w:t>
            </w:r>
          </w:p>
        </w:tc>
        <w:tc>
          <w:tcPr>
            <w:tcW w:w="634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Содержание образовательной деятельности</w:t>
            </w:r>
          </w:p>
        </w:tc>
      </w:tr>
      <w:tr w:rsidR="004A41F6" w:rsidRPr="004A41F6" w:rsidTr="004A41F6">
        <w:tc>
          <w:tcPr>
            <w:tcW w:w="9344" w:type="dxa"/>
            <w:gridSpan w:val="2"/>
          </w:tcPr>
          <w:p w:rsidR="004A41F6" w:rsidRPr="004A41F6" w:rsidRDefault="004A41F6" w:rsidP="004A41F6">
            <w:pPr>
              <w:jc w:val="center"/>
              <w:rPr>
                <w:rFonts w:eastAsia="Calibri" w:cs="Times New Roman"/>
                <w:b/>
                <w:b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«Социальные отношения»</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1.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Обогащать представления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детей о формах поведения и действиях в различных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ситуациях в семье и ДОУ.</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Содействовать пониманию детьми собственных и чужих эмоциональных состояний и переживаний, овладению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способами эмпатийного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поведения в ответ на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разнообразные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эмоциональные проявления сверстников и взрослых.</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Поддерживать интерес детей к отношениям и событиям в коллективе, согласованию действий между собой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заинтересованности в общем результате совместной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деятельности.</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Обеспечивать умение детей вырабатывать и принимать правила взаимодействия в группе, понимание детьми последствий несоблюдения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принятых правил.</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lastRenderedPageBreak/>
              <w:t xml:space="preserve">Расширять представления о правилах поведения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общественных местах;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об обязанностях в группе.</w:t>
            </w:r>
          </w:p>
        </w:tc>
        <w:tc>
          <w:tcPr>
            <w:tcW w:w="6347"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предоставляет возможность рассказать о себе, выразить собственные потребности и желания, воспитывает самоуважение и уверенность в себе, подчёркивает достижения детей;</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создаёт условия, способствующие осознанию принадлежности к своему роду, семье, её традициям и обычаям, помогает ребёнку почувствовать гордость за это;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детей с их правами; обогащает их представления о формах поведения и действий в ситуации взросления (помощь взрослым, сочувствие, поддержка, забота о младших детях и детях с ОВЗ;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детей с основными эмоциями и чувствами, их выражением в мимике, пантомимике, действиях, интонации речи;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анализирует причины и события, способствующие появлению эмоций, рассматривает примеры из опыта детей, произведений литературы, изобразительного искусства, кино, мультипликации;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учит детей понимать свои и чужие эмоциональные состояния, разговаривать о них, показывает примеры эмоциональной поддержки и адекватные возрасту способы регуляции эмоциональных состояний;</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как проявляются забота, любовь, уважение друг к другу;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овладению детьми умений совместной деятельности: принимать общую цель, договариваться о способах </w:t>
            </w:r>
            <w:r w:rsidRPr="004A41F6">
              <w:rPr>
                <w:rFonts w:eastAsia="Calibri" w:cs="Times New Roman"/>
                <w:sz w:val="21"/>
                <w:szCs w:val="21"/>
              </w:rPr>
              <w:lastRenderedPageBreak/>
              <w:t xml:space="preserve">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расширяет представления о правилах поведения в общественных местах; обогащает словарь детей вежливыми словами;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воспитывает бережное отношение к пространству и оборудованию ДОУ;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включает детей в подготовку мероприятий в ДОУ;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чувство гордости, удовлетворение от мероприятий.</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«Формирование основ гражданственности и патриотизма»</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1.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уважительное отношение к Родине, к людям разных национальностей,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проживающим на территории </w:t>
            </w:r>
            <w:r w:rsidRPr="004A41F6">
              <w:rPr>
                <w:rFonts w:eastAsia="Calibri" w:cs="Times New Roman"/>
                <w:color w:val="0070C0"/>
                <w:sz w:val="21"/>
                <w:szCs w:val="21"/>
              </w:rPr>
              <w:t xml:space="preserve">Республики Крым, </w:t>
            </w:r>
            <w:r w:rsidRPr="004A41F6">
              <w:rPr>
                <w:rFonts w:eastAsia="Calibri" w:cs="Times New Roman"/>
                <w:sz w:val="21"/>
                <w:szCs w:val="21"/>
              </w:rPr>
              <w:t xml:space="preserve">России,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их культурному наследию.</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2.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Знакомить детей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 содержанием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государственных праздников и традициями празднования, развивать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патриотические чувства,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уважение и гордость за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поступки героев Отечества, достижения страны.</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3.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Поддерживать детскую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любознательность по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отношению к родному краю, эмоциональный отклик на проявления красоты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различных архитектурных объектах и произведениях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искусства, явлениях природы.</w:t>
            </w:r>
          </w:p>
        </w:tc>
        <w:tc>
          <w:tcPr>
            <w:tcW w:w="6347"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воспитывает уважительное отношение к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w:t>
            </w:r>
            <w:r w:rsidRPr="004A41F6">
              <w:rPr>
                <w:rFonts w:eastAsia="Calibri" w:cs="Times New Roman"/>
                <w:color w:val="0070C0"/>
                <w:sz w:val="21"/>
                <w:szCs w:val="21"/>
              </w:rPr>
              <w:t>Республики Крым</w:t>
            </w:r>
            <w:r w:rsidRPr="004A41F6">
              <w:rPr>
                <w:rFonts w:eastAsia="Calibri" w:cs="Times New Roman"/>
                <w:sz w:val="21"/>
                <w:szCs w:val="21"/>
              </w:rPr>
              <w:t xml:space="preserve">, России, их образу жизни, традициям и способствует его выражению в различных видах деятельности детей;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A41F6" w:rsidRPr="00287B8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w:t>
            </w:r>
            <w:r w:rsidRPr="00287B86">
              <w:rPr>
                <w:rFonts w:eastAsia="Calibri" w:cs="Times New Roman"/>
                <w:sz w:val="21"/>
                <w:szCs w:val="21"/>
              </w:rPr>
              <w:t>знакомит детей с конкретными историческими личностями, воспитывает на высоконравственных примерах для подражания защитников народа, родной земли, Отечества;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w:t>
            </w:r>
            <w:r w:rsidRPr="004A41F6">
              <w:rPr>
                <w:rFonts w:eastAsia="Calibri" w:cs="Times New Roman"/>
                <w:color w:val="0070C0"/>
                <w:sz w:val="21"/>
                <w:szCs w:val="21"/>
              </w:rPr>
              <w:t xml:space="preserve">город Евпатория; </w:t>
            </w:r>
            <w:r w:rsidRPr="004A41F6">
              <w:rPr>
                <w:rFonts w:eastAsia="Calibri" w:cs="Times New Roman"/>
                <w:sz w:val="21"/>
                <w:szCs w:val="21"/>
              </w:rPr>
              <w:t xml:space="preserve">знакомит со смыслом некоторых символов и памятников города, развивает умения откликаться на проявления красоты в различных архитектурных объектах; </w:t>
            </w:r>
            <w:r w:rsidRPr="004A41F6">
              <w:rPr>
                <w:rFonts w:eastAsia="Calibri" w:cs="Times New Roman"/>
                <w:sz w:val="21"/>
                <w:szCs w:val="21"/>
              </w:rPr>
              <w:sym w:font="Symbol" w:char="F02D"/>
            </w:r>
            <w:r w:rsidRPr="004A41F6">
              <w:rPr>
                <w:rFonts w:eastAsia="Calibri" w:cs="Times New Roman"/>
                <w:sz w:val="21"/>
                <w:szCs w:val="21"/>
              </w:rPr>
              <w:t xml:space="preserve">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w:t>
            </w:r>
          </w:p>
          <w:p w:rsidR="004A41F6" w:rsidRPr="004A41F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формирует убеждённость в том, что Крым – наш общий дом, всем надо заботиться о его природе, истории, культуре, жить в мире.</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«Трудовое воспитание»</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lastRenderedPageBreak/>
              <w:t xml:space="preserve">Формировать представления о профессиях и трудовых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процессах.</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2.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бережное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отношение к труду взрослых, к результатам их труда.</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3.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самостоятельность и инициативу в трудовой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деятельности по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самообслуживанию, хозяйственно-бытовому, ручному труду и конструированию,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труду в природе.</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4.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Знакомить детей с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элементарными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экономическими знаниями, формировать первоначальные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представления о финансовой грамотности.</w:t>
            </w:r>
          </w:p>
          <w:p w:rsidR="004A41F6" w:rsidRPr="004A41F6" w:rsidRDefault="004A41F6" w:rsidP="004A41F6">
            <w:pPr>
              <w:jc w:val="center"/>
              <w:rPr>
                <w:rFonts w:eastAsia="Calibri" w:cs="Times New Roman"/>
                <w:sz w:val="21"/>
                <w:szCs w:val="21"/>
              </w:rPr>
            </w:pPr>
          </w:p>
        </w:tc>
        <w:tc>
          <w:tcPr>
            <w:tcW w:w="6347"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lastRenderedPageBreak/>
              <w:sym w:font="Symbol" w:char="F02D"/>
            </w:r>
            <w:r w:rsidRPr="004A41F6">
              <w:rPr>
                <w:rFonts w:eastAsia="Calibri" w:cs="Times New Roman"/>
                <w:sz w:val="21"/>
                <w:szCs w:val="21"/>
              </w:rPr>
              <w:t xml:space="preserve"> обогащает представления детей о труде взрослых, знакомит детей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оборудование, содержание действий, выбор трудовых действий в соответствии с целью, результат): продавец продаёт товар, рабочий на фабрике изготавливает товар, шофёр развозит товар по магазинам, грузчик разгружает товар;</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представление о современной технике, в т.ч. цифровой, её разнообразии, создаёт образовательные ситуации для знакомства детей с техническими приборами, показывает, как техника помогает получить быстрый результат труда и облегчает труд взрослых;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знакомства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развивает умение планировать расходы на покупку товаров и услуг, формирует уважение к труду родителей;</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продолжает поощрять инициативность и самостоятельность детей в процессах самообслуживания в группе;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проблемные и игровые ситуации для развития умений выполнять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коллективного выполнения детьми трудовых поручений во время дежурства, учит детей распределять между собой поручения для получения единого трудового результата.</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Подраздел</w:t>
            </w:r>
            <w:r w:rsidRPr="004A41F6">
              <w:rPr>
                <w:rFonts w:eastAsia="Calibri" w:cs="Times New Roman"/>
                <w:b/>
                <w:bCs/>
                <w:i/>
                <w:iCs/>
                <w:sz w:val="21"/>
                <w:szCs w:val="21"/>
              </w:rPr>
              <w:t xml:space="preserve"> «Формирование основ безопасного поведения»</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представления детей об основных источниках и видах опасности в быту, на улице, в природе, в сети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"Интернет" и способах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безопасного поведения;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 правилах безопасности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дорожного движения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 качестве пешехода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пассажира транспортного средства.</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осмотрительное отношение к потенциально опасным для человека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ситуациям.</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3.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Знакомить с основными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правилами пользования сети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lastRenderedPageBreak/>
              <w:t xml:space="preserve">Интернет, цифровыми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ресурсами, исключая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практическое использование электронных средств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обучения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индивидуального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использования.</w:t>
            </w:r>
          </w:p>
        </w:tc>
        <w:tc>
          <w:tcPr>
            <w:tcW w:w="6347" w:type="dxa"/>
          </w:tcPr>
          <w:p w:rsidR="004A41F6" w:rsidRPr="004A41F6" w:rsidRDefault="004A41F6" w:rsidP="004A41F6">
            <w:pPr>
              <w:rPr>
                <w:rFonts w:eastAsia="Calibri" w:cs="Times New Roman"/>
                <w:sz w:val="21"/>
                <w:szCs w:val="21"/>
              </w:rPr>
            </w:pPr>
            <w:r w:rsidRPr="004A41F6">
              <w:rPr>
                <w:rFonts w:eastAsia="Calibri" w:cs="Times New Roman"/>
                <w:b/>
                <w:bCs/>
                <w:i/>
                <w:iCs/>
                <w:sz w:val="21"/>
                <w:szCs w:val="21"/>
              </w:rPr>
              <w:lastRenderedPageBreak/>
              <w:t>Педагог</w:t>
            </w:r>
            <w:r w:rsidRPr="004A41F6">
              <w:rPr>
                <w:rFonts w:eastAsia="Calibri" w:cs="Times New Roman"/>
                <w:sz w:val="21"/>
                <w:szCs w:val="21"/>
              </w:rPr>
              <w:t xml:space="preserve">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об опасных природных явлениях в Крыму, опасных животных и растениях; моделирует ситуации встречи с ними, вместе с детьми предлагает безопасный выход из них;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w:t>
            </w:r>
          </w:p>
          <w:p w:rsidR="004A41F6" w:rsidRPr="004A41F6" w:rsidRDefault="004A41F6" w:rsidP="004A41F6">
            <w:pPr>
              <w:rPr>
                <w:rFonts w:eastAsia="Calibri" w:cs="Times New Roman"/>
                <w:sz w:val="21"/>
                <w:szCs w:val="21"/>
              </w:rPr>
            </w:pPr>
            <w:r w:rsidRPr="004A41F6">
              <w:rPr>
                <w:rFonts w:eastAsia="Calibri" w:cs="Times New Roman"/>
                <w:sz w:val="21"/>
                <w:szCs w:val="21"/>
              </w:rPr>
              <w:lastRenderedPageBreak/>
              <w:sym w:font="Symbol" w:char="F02D"/>
            </w:r>
            <w:r w:rsidRPr="004A41F6">
              <w:rPr>
                <w:rFonts w:eastAsia="Calibri" w:cs="Times New Roman"/>
                <w:sz w:val="21"/>
                <w:szCs w:val="21"/>
              </w:rPr>
              <w:t xml:space="preserve">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читает детям художественную литературу, инициирует обсуждение тех эпизодов книги, где герои попадают в опасную ситуацию, активизирует проблемными вопросами желание рассказать, как лучше себя вести в подобной ситуации, чтобы избежать опасности;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обсуждает с детьми правила пользования сетью Интернет, цифровыми ресурсами.</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t xml:space="preserve">Основные задачи и содержание образовательной деятельности в области </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социально-коммуникативного развития детей </w:t>
      </w:r>
      <w:r w:rsidRPr="004A41F6">
        <w:rPr>
          <w:rFonts w:eastAsia="Calibri" w:cs="Times New Roman"/>
          <w:b/>
          <w:bCs/>
          <w:i/>
          <w:iCs/>
          <w:szCs w:val="24"/>
          <w:u w:val="single"/>
        </w:rPr>
        <w:t>от 6 лет до 7 лет</w:t>
      </w:r>
    </w:p>
    <w:p w:rsidR="004A41F6" w:rsidRPr="004A41F6" w:rsidRDefault="004A41F6"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17</w:t>
      </w:r>
    </w:p>
    <w:tbl>
      <w:tblPr>
        <w:tblStyle w:val="a3"/>
        <w:tblW w:w="0" w:type="auto"/>
        <w:tblInd w:w="1" w:type="dxa"/>
        <w:tblLook w:val="04A0" w:firstRow="1" w:lastRow="0" w:firstColumn="1" w:lastColumn="0" w:noHBand="0" w:noVBand="1"/>
      </w:tblPr>
      <w:tblGrid>
        <w:gridCol w:w="2997"/>
        <w:gridCol w:w="6347"/>
      </w:tblGrid>
      <w:tr w:rsidR="004A41F6" w:rsidRPr="004A41F6" w:rsidTr="004A41F6">
        <w:tc>
          <w:tcPr>
            <w:tcW w:w="299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Основные задачи</w:t>
            </w:r>
          </w:p>
        </w:tc>
        <w:tc>
          <w:tcPr>
            <w:tcW w:w="6347" w:type="dxa"/>
          </w:tcPr>
          <w:p w:rsidR="004A41F6" w:rsidRPr="004A41F6" w:rsidRDefault="004A41F6" w:rsidP="004A41F6">
            <w:pPr>
              <w:jc w:val="center"/>
              <w:rPr>
                <w:rFonts w:eastAsia="Calibri" w:cs="Times New Roman"/>
                <w:b/>
                <w:bCs/>
                <w:sz w:val="22"/>
              </w:rPr>
            </w:pPr>
            <w:r w:rsidRPr="004A41F6">
              <w:rPr>
                <w:rFonts w:eastAsia="Calibri" w:cs="Times New Roman"/>
                <w:b/>
                <w:bCs/>
                <w:sz w:val="22"/>
              </w:rPr>
              <w:t>Содержание образовательной деятельности</w:t>
            </w:r>
          </w:p>
        </w:tc>
      </w:tr>
      <w:tr w:rsidR="004A41F6" w:rsidRPr="004A41F6" w:rsidTr="004A41F6">
        <w:tc>
          <w:tcPr>
            <w:tcW w:w="9344" w:type="dxa"/>
            <w:gridSpan w:val="2"/>
          </w:tcPr>
          <w:p w:rsidR="004A41F6" w:rsidRPr="004A41F6" w:rsidRDefault="004A41F6" w:rsidP="004A41F6">
            <w:pPr>
              <w:jc w:val="center"/>
              <w:rPr>
                <w:rFonts w:eastAsia="Calibri" w:cs="Times New Roman"/>
                <w:b/>
                <w:b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«Социальные отношения»</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1.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Поддерживать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положительную самооценку ребёнка, уверенность в себе, осознание роста своих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достижений, чувства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собственного достоинства, стремления стать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школьником.</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Обогащать опыт применения разнообразных способов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взаимодействия со взрослыми и сверстниками; развитие начал социально значимой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активности.</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Обогащать эмоциональный опыт ребёнка, развивать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способность ребёнка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распознавать свои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переживания и эмоции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окружающих, осуществлять выбор социально одобряемых действий в конкретных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ситуациях и обосновывать свои намерения и ценностные ориентации.</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способность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ребёнка понимать и учитывать интересы и чувства других; договариваться и дружить со сверстниками; разрешать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возникающие конфликты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конструктивными способами.</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lastRenderedPageBreak/>
              <w:t>5.</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привычки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культурного поведения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общения с людьми, основ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этикета, правил поведения в общественных местах.</w:t>
            </w:r>
          </w:p>
        </w:tc>
        <w:tc>
          <w:tcPr>
            <w:tcW w:w="6347"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создаёт условия, способствующие осознанию принадлежности к своему роду, семье, её традициям и обычаям, помогает ребёнку почувствовать гордость за это;</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детей с изменением позиции человека с возрастом (ребёнок посещает ДОУ, затем учится в школе,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детей о школе, учащихся, учителе; поддерживает стремление к обучению, к познанию, освоению чтения, письма; расширяет представление о роли школы в жизни людей;</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о нравственных качествах людей, их проявлении в поступках и взаимоотношениях;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умение сотрудничать со сверстниками: побуждает к обсуждению планов, советуется с детьми по поводу дел в группе; поддерживает обращённость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w:t>
            </w:r>
            <w:r w:rsidRPr="004A41F6">
              <w:rPr>
                <w:rFonts w:eastAsia="Calibri" w:cs="Times New Roman"/>
                <w:sz w:val="21"/>
                <w:szCs w:val="21"/>
              </w:rPr>
              <w:lastRenderedPageBreak/>
              <w:t>в общее дело; способствует тому, чтобы дети в течение дня в различных видах деятельности выбирали партнёров по интересам; помогает устанавливать детям темп совместных действий;</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воспитывает привычку без напоминаний использовать в общении со сверстниками и взрослыми формулы словесной вежливости);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ДОУ, показывают другим хороший пример, заботятся о малышах, помогают взрослым, готовятся к обучению в школе.</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«Формирование основ гражданственности и патриотизма»</w:t>
            </w:r>
          </w:p>
        </w:tc>
      </w:tr>
      <w:tr w:rsidR="004A41F6" w:rsidRPr="004A41F6" w:rsidTr="004A41F6">
        <w:tc>
          <w:tcPr>
            <w:tcW w:w="2997" w:type="dxa"/>
          </w:tcPr>
          <w:p w:rsidR="004A41F6" w:rsidRPr="00287B86" w:rsidRDefault="004A41F6" w:rsidP="004A41F6">
            <w:pPr>
              <w:jc w:val="center"/>
              <w:rPr>
                <w:rFonts w:eastAsia="Calibri" w:cs="Times New Roman"/>
                <w:b/>
                <w:bCs/>
                <w:sz w:val="21"/>
                <w:szCs w:val="21"/>
              </w:rPr>
            </w:pPr>
            <w:r w:rsidRPr="00287B86">
              <w:rPr>
                <w:rFonts w:eastAsia="Calibri" w:cs="Times New Roman"/>
                <w:b/>
                <w:bCs/>
                <w:sz w:val="21"/>
                <w:szCs w:val="21"/>
              </w:rPr>
              <w:t xml:space="preserve">1.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Воспитывать патриотические и интернациональные чувства, уважительное отношение к Родине, к представителям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разных национальностей,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интерес к их культуре и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обычаям.</w:t>
            </w:r>
          </w:p>
          <w:p w:rsidR="004A41F6" w:rsidRPr="00287B86" w:rsidRDefault="004A41F6" w:rsidP="004A41F6">
            <w:pPr>
              <w:jc w:val="center"/>
              <w:rPr>
                <w:rFonts w:eastAsia="Calibri" w:cs="Times New Roman"/>
                <w:b/>
                <w:bCs/>
                <w:sz w:val="21"/>
                <w:szCs w:val="21"/>
              </w:rPr>
            </w:pPr>
          </w:p>
          <w:p w:rsidR="004A41F6" w:rsidRPr="00287B86" w:rsidRDefault="004A41F6" w:rsidP="004A41F6">
            <w:pPr>
              <w:jc w:val="center"/>
              <w:rPr>
                <w:rFonts w:eastAsia="Calibri" w:cs="Times New Roman"/>
                <w:b/>
                <w:bCs/>
                <w:sz w:val="21"/>
                <w:szCs w:val="21"/>
              </w:rPr>
            </w:pPr>
            <w:r w:rsidRPr="00287B86">
              <w:rPr>
                <w:rFonts w:eastAsia="Calibri" w:cs="Times New Roman"/>
                <w:b/>
                <w:bCs/>
                <w:sz w:val="21"/>
                <w:szCs w:val="21"/>
              </w:rPr>
              <w:t xml:space="preserve">2.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Расширять представления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интересам страны.</w:t>
            </w:r>
          </w:p>
          <w:p w:rsidR="004A41F6" w:rsidRPr="00287B86" w:rsidRDefault="004A41F6" w:rsidP="004A41F6">
            <w:pPr>
              <w:jc w:val="center"/>
              <w:rPr>
                <w:rFonts w:eastAsia="Calibri" w:cs="Times New Roman"/>
                <w:b/>
                <w:bCs/>
                <w:sz w:val="21"/>
                <w:szCs w:val="21"/>
              </w:rPr>
            </w:pPr>
          </w:p>
          <w:p w:rsidR="004A41F6" w:rsidRPr="00287B86" w:rsidRDefault="004A41F6" w:rsidP="004A41F6">
            <w:pPr>
              <w:jc w:val="center"/>
              <w:rPr>
                <w:rFonts w:eastAsia="Calibri" w:cs="Times New Roman"/>
                <w:b/>
                <w:bCs/>
                <w:sz w:val="21"/>
                <w:szCs w:val="21"/>
              </w:rPr>
            </w:pPr>
            <w:r w:rsidRPr="00287B86">
              <w:rPr>
                <w:rFonts w:eastAsia="Calibri" w:cs="Times New Roman"/>
                <w:b/>
                <w:bCs/>
                <w:sz w:val="21"/>
                <w:szCs w:val="21"/>
              </w:rPr>
              <w:t xml:space="preserve">3.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Знакомить с целями и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доступными практиками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волонтёрства в России и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включать детей при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поддержке взрослых в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социальные акции,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волонтёрские мероприятия в ДОУ и в Евпатории.</w:t>
            </w:r>
          </w:p>
          <w:p w:rsidR="004A41F6" w:rsidRPr="00287B86" w:rsidRDefault="004A41F6" w:rsidP="004A41F6">
            <w:pPr>
              <w:rPr>
                <w:rFonts w:eastAsia="Calibri" w:cs="Times New Roman"/>
                <w:sz w:val="21"/>
                <w:szCs w:val="21"/>
              </w:rPr>
            </w:pPr>
          </w:p>
          <w:p w:rsidR="004A41F6" w:rsidRPr="00287B86" w:rsidRDefault="004A41F6" w:rsidP="004A41F6">
            <w:pPr>
              <w:jc w:val="center"/>
              <w:rPr>
                <w:rFonts w:eastAsia="Calibri" w:cs="Times New Roman"/>
                <w:b/>
                <w:bCs/>
                <w:sz w:val="21"/>
                <w:szCs w:val="21"/>
              </w:rPr>
            </w:pPr>
            <w:r w:rsidRPr="00287B86">
              <w:rPr>
                <w:rFonts w:eastAsia="Calibri" w:cs="Times New Roman"/>
                <w:b/>
                <w:bCs/>
                <w:sz w:val="21"/>
                <w:szCs w:val="21"/>
              </w:rPr>
              <w:t>4.</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Развивать интерес детей к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Евпатории, переживание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чувства удивления,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восхищения достопримечательностями, событиями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прошлого и настоящего;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 xml:space="preserve">поощрять активное участие в праздновании событий, </w:t>
            </w:r>
          </w:p>
          <w:p w:rsidR="004A41F6" w:rsidRPr="00287B86" w:rsidRDefault="004A41F6" w:rsidP="004A41F6">
            <w:pPr>
              <w:jc w:val="center"/>
              <w:rPr>
                <w:rFonts w:eastAsia="Calibri" w:cs="Times New Roman"/>
                <w:sz w:val="21"/>
                <w:szCs w:val="21"/>
              </w:rPr>
            </w:pPr>
            <w:r w:rsidRPr="00287B86">
              <w:rPr>
                <w:rFonts w:eastAsia="Calibri" w:cs="Times New Roman"/>
                <w:sz w:val="21"/>
                <w:szCs w:val="21"/>
              </w:rPr>
              <w:t>связанных с Евпаторией.</w:t>
            </w:r>
          </w:p>
        </w:tc>
        <w:tc>
          <w:tcPr>
            <w:tcW w:w="6347" w:type="dxa"/>
          </w:tcPr>
          <w:p w:rsidR="004A41F6" w:rsidRPr="00287B86" w:rsidRDefault="004A41F6" w:rsidP="004A41F6">
            <w:pPr>
              <w:rPr>
                <w:rFonts w:eastAsia="Calibri" w:cs="Times New Roman"/>
                <w:b/>
                <w:bCs/>
                <w:i/>
                <w:iCs/>
                <w:sz w:val="21"/>
                <w:szCs w:val="21"/>
              </w:rPr>
            </w:pPr>
            <w:r w:rsidRPr="00287B86">
              <w:rPr>
                <w:rFonts w:eastAsia="Calibri" w:cs="Times New Roman"/>
                <w:b/>
                <w:bCs/>
                <w:i/>
                <w:iCs/>
                <w:sz w:val="21"/>
                <w:szCs w:val="21"/>
              </w:rPr>
              <w:t xml:space="preserve">Педагог …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воспитывает патриотические и интернациональные чувства, уважительное отношение к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показывает на глобусе и карте; расширяет представления о столице России – Москве, о столице Республике Крым – Симферополе;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знакомит детей с конкретными историческими личностями, воспитывает на высоконравственных примерах для подражания защитников народа, родной земли, Отечества;</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знакомит с назначением и доступными практиками волонтёрства в России, вызывает эмоциональный отклик, осознание важности и значимости волонтёрского движения; предлагает детям при поддержке родителей включиться в социальные акции, волонтёрские мероприятия в ДОУ и в Евпатории;</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праздником Международный день родного языка, День добровольца (волонтёра) в России, День Конституции Российской Федерации; включает детей в празднование событий, связанных с жизнью Евпатории;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развивает интерес детей к Евпатории,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Евпатории;</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формировать убеждённость в том, что Крым – наш общий дом и </w:t>
            </w:r>
            <w:r w:rsidRPr="00287B86">
              <w:rPr>
                <w:rFonts w:eastAsia="Calibri" w:cs="Times New Roman"/>
                <w:sz w:val="21"/>
                <w:szCs w:val="21"/>
              </w:rPr>
              <w:lastRenderedPageBreak/>
              <w:t>всем надо заботиться о его природе, истории, культуре, жить в мире.</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«Трудовое воспитание»</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ценностное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отношение к труду взрослых.</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2.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Формировать представления о труде как ценности общества, о разнообразии и взаимосвязи видов труда и профессий.</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3.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элементы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финансовой грамотности,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осознания материальных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возможностей родителей, ограниченности материальных ресурсов.</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4.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Развивать интерес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самостоятельность в разных видах доступного труда,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умения включаться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реальные трудовые связи со взрослыми и сверстниками.</w:t>
            </w:r>
          </w:p>
          <w:p w:rsidR="004A41F6" w:rsidRPr="004A41F6" w:rsidRDefault="004A41F6" w:rsidP="004A41F6">
            <w:pPr>
              <w:rPr>
                <w:rFonts w:eastAsia="Calibri" w:cs="Times New Roman"/>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Поддерживать освоение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умений сотрудничества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совместном труде.</w:t>
            </w:r>
          </w:p>
          <w:p w:rsidR="004A41F6" w:rsidRPr="004A41F6" w:rsidRDefault="004A41F6" w:rsidP="004A41F6">
            <w:pPr>
              <w:rPr>
                <w:rFonts w:eastAsia="Calibri" w:cs="Times New Roman"/>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6.</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Воспитывать ответственность, добросовестность, стремление к участию в труде взрослых, оказанию посильной помощи.</w:t>
            </w:r>
          </w:p>
        </w:tc>
        <w:tc>
          <w:tcPr>
            <w:tcW w:w="6347" w:type="dxa"/>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расширяет и углубляет представления о труде взрослых путём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свои обязанности;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инициативность и самостоятельность детей в процессах самообслуживания в группе, создаёт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вытереть пыль в комнате, застелить кровать, покормить домашнего питомца и т.п.;</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sym w:font="Symbol" w:char="F02D"/>
            </w:r>
            <w:r w:rsidRPr="004A41F6">
              <w:rPr>
                <w:rFonts w:eastAsia="Calibri" w:cs="Times New Roman"/>
                <w:sz w:val="21"/>
                <w:szCs w:val="21"/>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w:t>
            </w:r>
          </w:p>
        </w:tc>
      </w:tr>
      <w:tr w:rsidR="004A41F6" w:rsidRPr="004A41F6" w:rsidTr="004A41F6">
        <w:tc>
          <w:tcPr>
            <w:tcW w:w="9344" w:type="dxa"/>
            <w:gridSpan w:val="2"/>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«Формирование основ безопасного поведения»</w:t>
            </w:r>
          </w:p>
        </w:tc>
      </w:tr>
      <w:tr w:rsidR="004A41F6" w:rsidRPr="004A41F6" w:rsidTr="004A41F6">
        <w:tc>
          <w:tcPr>
            <w:tcW w:w="2997" w:type="dxa"/>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представления об опасных для человека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ситуациях в быту, в природе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и способах правильного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поведения; о правилах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безопасности дорожного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движения в качестве пешехода и пассажира транспортного средства.</w:t>
            </w:r>
          </w:p>
          <w:p w:rsidR="004A41F6" w:rsidRPr="004A41F6" w:rsidRDefault="004A41F6" w:rsidP="004A41F6">
            <w:pPr>
              <w:jc w:val="left"/>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Воспитывать осторожное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и осмотрительное отношение к потенциально опасным для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человека ситуациям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lastRenderedPageBreak/>
              <w:t xml:space="preserve">в общении, в быту, на улице,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в природе, в сети Интернет.</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sz w:val="21"/>
                <w:szCs w:val="21"/>
              </w:rPr>
            </w:pPr>
          </w:p>
        </w:tc>
        <w:tc>
          <w:tcPr>
            <w:tcW w:w="6347" w:type="dxa"/>
          </w:tcPr>
          <w:p w:rsidR="004A41F6" w:rsidRPr="004A41F6" w:rsidRDefault="004A41F6" w:rsidP="004A41F6">
            <w:pPr>
              <w:rPr>
                <w:rFonts w:eastAsia="Calibri" w:cs="Times New Roman"/>
                <w:sz w:val="21"/>
                <w:szCs w:val="21"/>
              </w:rPr>
            </w:pPr>
            <w:r w:rsidRPr="004A41F6">
              <w:rPr>
                <w:rFonts w:eastAsia="Calibri" w:cs="Times New Roman"/>
                <w:b/>
                <w:bCs/>
                <w:i/>
                <w:iCs/>
                <w:sz w:val="21"/>
                <w:szCs w:val="21"/>
              </w:rPr>
              <w:lastRenderedPageBreak/>
              <w:t>Педагог</w:t>
            </w:r>
            <w:r w:rsidRPr="004A41F6">
              <w:rPr>
                <w:rFonts w:eastAsia="Calibri" w:cs="Times New Roman"/>
                <w:sz w:val="21"/>
                <w:szCs w:val="21"/>
              </w:rPr>
              <w:t xml:space="preserve">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осуществляет ознакомление с правилами безопасного поведения в ситуациях, создающих угрозу жизни и здоровью; создавая игровые, проблемные ситуации, досуги, активизирует самостоятельный опыт детей, позволяет детям демонстрировать сформированные умения;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инициирует самостоятельность и активность в соблюдении правил безопасного поведения, ободряет правильно выполненные действия;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рассказывает об элементарных правилах оказания первой помощи при признаках недомогания, травмах, ушибах; закрепляет посредством игр, упражнений действия, связанные с оказанием помощи;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организует встречи со специалистами, чьи профессии связаны с безопасностью с целью обогащения представлений о безопасном поведении дома, на улице, в природе, в ДОУ, в местах большого </w:t>
            </w:r>
            <w:r w:rsidRPr="004A41F6">
              <w:rPr>
                <w:rFonts w:eastAsia="Calibri" w:cs="Times New Roman"/>
                <w:sz w:val="21"/>
                <w:szCs w:val="21"/>
              </w:rPr>
              <w:lastRenderedPageBreak/>
              <w:t>скопления людей: в магазинах, на вокзалах, на праздниках, в развлекательных центрах и парках;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обсуждает с детьми правила безопасного общения и взаимодействия со сверстниками в разных жизненных ситуациях, поощряет стремление детей создать правила безопасного общения в группе;</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обсуждает с детьми безопасные правила использования цифровых ресурсов, правила пользования мобильными телефонами.</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rPr>
          <w:rFonts w:eastAsia="Calibri" w:cs="Times New Roman"/>
          <w:szCs w:val="24"/>
        </w:rPr>
      </w:pPr>
      <w:r w:rsidRPr="004A41F6">
        <w:rPr>
          <w:rFonts w:eastAsia="Calibri" w:cs="Times New Roman"/>
          <w:b/>
          <w:bCs/>
          <w:i/>
          <w:iCs/>
          <w:szCs w:val="24"/>
        </w:rPr>
        <w:t>Решение совокупных задач воспитания</w:t>
      </w:r>
      <w:r w:rsidRPr="004A41F6">
        <w:rPr>
          <w:rFonts w:eastAsia="Calibri" w:cs="Times New Roman"/>
          <w:szCs w:val="24"/>
        </w:rPr>
        <w:t xml:space="preserve"> в рамках образовательной области «Социально-коммуникативное развитие» </w:t>
      </w:r>
      <w:r w:rsidRPr="004A41F6">
        <w:rPr>
          <w:rFonts w:eastAsia="Calibri" w:cs="Times New Roman"/>
          <w:b/>
          <w:bCs/>
          <w:i/>
          <w:iCs/>
          <w:szCs w:val="24"/>
        </w:rPr>
        <w:t>направлено на</w:t>
      </w:r>
      <w:r w:rsidRPr="004A41F6">
        <w:rPr>
          <w:rFonts w:eastAsia="Calibri" w:cs="Times New Roman"/>
          <w:szCs w:val="24"/>
        </w:rPr>
        <w:t xml:space="preserve"> </w:t>
      </w:r>
      <w:r w:rsidRPr="004A41F6">
        <w:rPr>
          <w:rFonts w:eastAsia="Calibri" w:cs="Times New Roman"/>
          <w:b/>
          <w:bCs/>
          <w:i/>
          <w:iCs/>
          <w:szCs w:val="24"/>
        </w:rPr>
        <w:t>приобщение детей к ценностям</w:t>
      </w:r>
      <w:r w:rsidRPr="004A41F6">
        <w:rPr>
          <w:rFonts w:eastAsia="Calibri" w:cs="Times New Roman"/>
          <w:szCs w:val="24"/>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1. Воспитание уважения к своей семье, своему населённому пункту, родному краю, своей стране;</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2. 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3. Воспитание ценностного отношения к культурному наследию своего народа, к нравственным и культурным традициям России;</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4. Содействие становлению целостной картины мира, основанной на представлениях о добре и зле, красоте и уродстве, правде и лжи;</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5.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6. Создание условий для возникновения у детей нравственного, социально значимого поступков, приобретения опыта милосердия и заботы;</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7.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 xml:space="preserve">8. Формирование способности бережно и уважительно относиться к результатам своего труда и труда других людей. </w:t>
      </w:r>
    </w:p>
    <w:p w:rsidR="004A41F6" w:rsidRPr="004A41F6" w:rsidRDefault="004A41F6" w:rsidP="004A41F6">
      <w:pPr>
        <w:spacing w:after="0" w:line="240" w:lineRule="auto"/>
        <w:rPr>
          <w:rFonts w:eastAsia="Calibri" w:cs="Times New Roman"/>
          <w:szCs w:val="24"/>
        </w:rPr>
      </w:pPr>
    </w:p>
    <w:p w:rsidR="004A41F6" w:rsidRPr="004A41F6" w:rsidRDefault="003A3A2D" w:rsidP="004A41F6">
      <w:pPr>
        <w:spacing w:after="0" w:line="240" w:lineRule="auto"/>
        <w:ind w:left="1" w:firstLine="12"/>
        <w:jc w:val="center"/>
        <w:rPr>
          <w:rFonts w:eastAsia="Calibri" w:cs="Times New Roman"/>
          <w:b/>
          <w:bCs/>
          <w:szCs w:val="24"/>
        </w:rPr>
      </w:pPr>
      <w:r>
        <w:rPr>
          <w:rFonts w:eastAsia="Calibri" w:cs="Times New Roman"/>
          <w:b/>
          <w:bCs/>
          <w:szCs w:val="24"/>
        </w:rPr>
        <w:t xml:space="preserve"> </w:t>
      </w:r>
      <w:r w:rsidR="004A41F6" w:rsidRPr="004A41F6">
        <w:rPr>
          <w:rFonts w:eastAsia="Calibri" w:cs="Times New Roman"/>
          <w:b/>
          <w:bCs/>
          <w:szCs w:val="24"/>
        </w:rPr>
        <w:t>2.2. ПОЗНАВАТЕЛЬНОЕ РАЗВИТИЕ</w:t>
      </w:r>
    </w:p>
    <w:p w:rsidR="004A41F6" w:rsidRPr="004A41F6" w:rsidRDefault="004A41F6" w:rsidP="004A41F6">
      <w:pPr>
        <w:spacing w:after="0" w:line="240" w:lineRule="auto"/>
        <w:ind w:left="1" w:firstLine="12"/>
        <w:jc w:val="center"/>
        <w:rPr>
          <w:rFonts w:eastAsia="Calibri" w:cs="Times New Roman"/>
          <w:b/>
          <w:bCs/>
          <w:szCs w:val="24"/>
        </w:rPr>
      </w:pPr>
    </w:p>
    <w:p w:rsidR="004A41F6" w:rsidRPr="004A41F6" w:rsidRDefault="004A41F6" w:rsidP="004A41F6">
      <w:pPr>
        <w:spacing w:after="0" w:line="240" w:lineRule="auto"/>
        <w:ind w:left="1"/>
        <w:jc w:val="center"/>
        <w:rPr>
          <w:rFonts w:eastAsia="Calibri" w:cs="Times New Roman"/>
          <w:b/>
          <w:bCs/>
          <w:i/>
          <w:iCs/>
          <w:szCs w:val="24"/>
        </w:rPr>
      </w:pPr>
      <w:r w:rsidRPr="004A41F6">
        <w:rPr>
          <w:rFonts w:eastAsia="Calibri" w:cs="Times New Roman"/>
          <w:b/>
          <w:bCs/>
          <w:i/>
          <w:iCs/>
          <w:szCs w:val="24"/>
        </w:rPr>
        <w:t xml:space="preserve">Основные задачи и содержание образовательной деятельности в области </w:t>
      </w:r>
    </w:p>
    <w:p w:rsidR="004A41F6" w:rsidRPr="004A41F6" w:rsidRDefault="004A41F6" w:rsidP="004A41F6">
      <w:pPr>
        <w:spacing w:after="0" w:line="240" w:lineRule="auto"/>
        <w:ind w:left="1"/>
        <w:jc w:val="center"/>
        <w:rPr>
          <w:rFonts w:eastAsia="Calibri" w:cs="Times New Roman"/>
          <w:b/>
          <w:bCs/>
          <w:i/>
          <w:iCs/>
          <w:szCs w:val="24"/>
          <w:u w:val="single"/>
        </w:rPr>
      </w:pPr>
      <w:r w:rsidRPr="004A41F6">
        <w:rPr>
          <w:rFonts w:eastAsia="Calibri" w:cs="Times New Roman"/>
          <w:b/>
          <w:bCs/>
          <w:i/>
          <w:iCs/>
          <w:szCs w:val="24"/>
        </w:rPr>
        <w:t xml:space="preserve">познавательного развития детей </w:t>
      </w:r>
      <w:r w:rsidRPr="004A41F6">
        <w:rPr>
          <w:rFonts w:eastAsia="Calibri" w:cs="Times New Roman"/>
          <w:b/>
          <w:bCs/>
          <w:i/>
          <w:iCs/>
          <w:szCs w:val="24"/>
          <w:u w:val="single"/>
        </w:rPr>
        <w:t>от 2-х лет до 3-х лет</w:t>
      </w:r>
    </w:p>
    <w:p w:rsidR="004A41F6" w:rsidRPr="004A41F6" w:rsidRDefault="004A41F6" w:rsidP="004A41F6">
      <w:pPr>
        <w:spacing w:after="0" w:line="240" w:lineRule="auto"/>
        <w:ind w:left="1"/>
        <w:jc w:val="center"/>
        <w:rPr>
          <w:rFonts w:eastAsia="Calibri" w:cs="Times New Roman"/>
          <w:b/>
          <w:bCs/>
          <w:i/>
          <w:iCs/>
          <w:szCs w:val="24"/>
        </w:rPr>
      </w:pPr>
    </w:p>
    <w:p w:rsidR="004A41F6" w:rsidRPr="004A41F6" w:rsidRDefault="004A41F6" w:rsidP="004A41F6">
      <w:pPr>
        <w:spacing w:after="0" w:line="240" w:lineRule="auto"/>
        <w:ind w:left="1" w:hanging="1"/>
        <w:jc w:val="right"/>
        <w:rPr>
          <w:rFonts w:eastAsia="Calibri" w:cs="Times New Roman"/>
          <w:b/>
          <w:bCs/>
          <w:i/>
          <w:iCs/>
          <w:szCs w:val="24"/>
        </w:rPr>
      </w:pPr>
      <w:r w:rsidRPr="004A41F6">
        <w:rPr>
          <w:rFonts w:eastAsia="Calibri" w:cs="Times New Roman"/>
          <w:b/>
          <w:bCs/>
          <w:i/>
          <w:iCs/>
          <w:szCs w:val="24"/>
        </w:rPr>
        <w:t>Таблица 18</w:t>
      </w:r>
    </w:p>
    <w:tbl>
      <w:tblPr>
        <w:tblStyle w:val="a3"/>
        <w:tblW w:w="0" w:type="auto"/>
        <w:tblInd w:w="1" w:type="dxa"/>
        <w:tblLook w:val="04A0" w:firstRow="1" w:lastRow="0" w:firstColumn="1" w:lastColumn="0" w:noHBand="0" w:noVBand="1"/>
      </w:tblPr>
      <w:tblGrid>
        <w:gridCol w:w="2516"/>
        <w:gridCol w:w="6940"/>
      </w:tblGrid>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«Сенсорные эталоны и познавательные действия»</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Развивать разные виды восприятия: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зрительного, слухового, осязательного,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вкусового,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обонятельного.</w:t>
            </w:r>
          </w:p>
          <w:p w:rsidR="004A41F6" w:rsidRPr="004A41F6" w:rsidRDefault="004A41F6" w:rsidP="004A41F6">
            <w:pPr>
              <w:ind w:left="1" w:hanging="1"/>
              <w:jc w:val="center"/>
              <w:rPr>
                <w:rFonts w:eastAsia="Calibri" w:cs="Times New Roman"/>
                <w:sz w:val="21"/>
                <w:szCs w:val="21"/>
              </w:rPr>
            </w:pPr>
            <w:r w:rsidRPr="004A41F6">
              <w:rPr>
                <w:rFonts w:eastAsia="Calibri" w:cs="Times New Roman"/>
                <w:b/>
                <w:bCs/>
                <w:sz w:val="21"/>
                <w:szCs w:val="21"/>
              </w:rPr>
              <w:t>2.</w:t>
            </w:r>
            <w:r w:rsidRPr="004A41F6">
              <w:rPr>
                <w:rFonts w:eastAsia="Calibri" w:cs="Times New Roman"/>
                <w:sz w:val="21"/>
                <w:szCs w:val="21"/>
              </w:rPr>
              <w:t xml:space="preserve"> </w:t>
            </w:r>
          </w:p>
          <w:p w:rsidR="004A41F6" w:rsidRPr="004A41F6" w:rsidRDefault="004A41F6" w:rsidP="004A41F6">
            <w:pPr>
              <w:ind w:left="1" w:hanging="1"/>
              <w:jc w:val="center"/>
              <w:rPr>
                <w:rFonts w:eastAsia="Calibri" w:cs="Times New Roman"/>
                <w:sz w:val="21"/>
                <w:szCs w:val="21"/>
              </w:rPr>
            </w:pPr>
            <w:r w:rsidRPr="004A41F6">
              <w:rPr>
                <w:rFonts w:eastAsia="Calibri" w:cs="Times New Roman"/>
                <w:sz w:val="21"/>
                <w:szCs w:val="21"/>
              </w:rPr>
              <w:t xml:space="preserve">Развивать наглядно-действенное мышление в процессе </w:t>
            </w:r>
          </w:p>
          <w:p w:rsidR="004A41F6" w:rsidRPr="004A41F6" w:rsidRDefault="004A41F6" w:rsidP="004A41F6">
            <w:pPr>
              <w:ind w:left="1" w:hanging="1"/>
              <w:jc w:val="center"/>
              <w:rPr>
                <w:rFonts w:eastAsia="Calibri" w:cs="Times New Roman"/>
                <w:sz w:val="21"/>
                <w:szCs w:val="21"/>
              </w:rPr>
            </w:pPr>
            <w:r w:rsidRPr="004A41F6">
              <w:rPr>
                <w:rFonts w:eastAsia="Calibri" w:cs="Times New Roman"/>
                <w:sz w:val="21"/>
                <w:szCs w:val="21"/>
              </w:rPr>
              <w:t xml:space="preserve">познавательных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lastRenderedPageBreak/>
              <w:t>действий.</w:t>
            </w:r>
          </w:p>
          <w:p w:rsidR="004A41F6" w:rsidRPr="004A41F6" w:rsidRDefault="004A41F6" w:rsidP="004A41F6">
            <w:pPr>
              <w:ind w:left="1" w:hanging="1"/>
              <w:jc w:val="center"/>
              <w:rPr>
                <w:rFonts w:eastAsia="Calibri" w:cs="Times New Roman"/>
                <w:b/>
                <w:bCs/>
                <w:sz w:val="21"/>
                <w:szCs w:val="21"/>
              </w:rPr>
            </w:pPr>
            <w:r w:rsidRPr="004A41F6">
              <w:rPr>
                <w:rFonts w:eastAsia="Calibri" w:cs="Times New Roman"/>
                <w:b/>
                <w:bCs/>
                <w:sz w:val="21"/>
                <w:szCs w:val="21"/>
              </w:rPr>
              <w:t xml:space="preserve">3.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firstLine="317"/>
              <w:rPr>
                <w:rFonts w:eastAsia="Calibri" w:cs="Times New Roman"/>
                <w:b/>
                <w:bCs/>
                <w:i/>
                <w:iCs/>
                <w:sz w:val="21"/>
                <w:szCs w:val="21"/>
              </w:rPr>
            </w:pPr>
            <w:r w:rsidRPr="004A41F6">
              <w:rPr>
                <w:rFonts w:eastAsia="Calibri" w:cs="Times New Roman"/>
                <w:b/>
                <w:bCs/>
                <w:i/>
                <w:iCs/>
                <w:sz w:val="21"/>
                <w:szCs w:val="21"/>
              </w:rPr>
              <w:lastRenderedPageBreak/>
              <w:t xml:space="preserve">Педагог…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побуждает и поощряет освоение простых действий по перестановке предметов, изменению способа их расположения, количества; на действия переливания, пересыпания;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проводит игры-занятия с использованием предметов-орудий: сачков, черпачков для выуживания из специальных ёмкостей с водой или без воды шариков, плавающих игрушек, палочек со свисающим на верёвке магнитом для «ловли» на неё небольших предметов; </w:t>
            </w:r>
          </w:p>
          <w:p w:rsidR="004A41F6" w:rsidRPr="004A41F6" w:rsidRDefault="004A41F6" w:rsidP="004A41F6">
            <w:pPr>
              <w:ind w:left="1" w:hanging="1"/>
              <w:rPr>
                <w:rFonts w:eastAsia="Calibri" w:cs="Times New Roman"/>
                <w:b/>
                <w:bCs/>
                <w:i/>
                <w:iCs/>
                <w:sz w:val="21"/>
                <w:szCs w:val="21"/>
              </w:rPr>
            </w:pPr>
            <w:r w:rsidRPr="004A41F6">
              <w:rPr>
                <w:rFonts w:eastAsia="Calibri" w:cs="Times New Roman"/>
                <w:sz w:val="21"/>
                <w:szCs w:val="21"/>
              </w:rPr>
              <w:lastRenderedPageBreak/>
              <w:sym w:font="Symbol" w:char="F02D"/>
            </w:r>
            <w:r w:rsidRPr="004A41F6">
              <w:rPr>
                <w:rFonts w:eastAsia="Calibri" w:cs="Times New Roman"/>
                <w:sz w:val="21"/>
                <w:szCs w:val="21"/>
              </w:rPr>
              <w:t xml:space="preserve"> организует действия с игрушками, имитирующими орудия труда (заколачивание молоточком втулочек в верстачок, сборка каталок с помощью деревянных (пластмассовых) винтов) и т.п., создаёт ситуации для использования детьми предметов-орудий в самостоятельной игровой и бытовой деятельности с целью решения практических задач;</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действия с предметами, при ориентации на 2-3 свойства одновременно; собирание одноцветных,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трёхместной матрёшки с совмещением рисунка на её частях, закрепляя понимание слов, обозначающих размер предметов, цвет и форму; </w:t>
            </w:r>
            <w:r w:rsidRPr="004A41F6">
              <w:rPr>
                <w:rFonts w:eastAsia="Calibri" w:cs="Times New Roman"/>
                <w:sz w:val="21"/>
                <w:szCs w:val="21"/>
              </w:rPr>
              <w:sym w:font="Symbol" w:char="F02D"/>
            </w:r>
            <w:r w:rsidRPr="004A41F6">
              <w:rPr>
                <w:rFonts w:eastAsia="Calibri" w:cs="Times New Roman"/>
                <w:sz w:val="21"/>
                <w:szCs w:val="21"/>
              </w:rPr>
              <w:t xml:space="preserve"> 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проявление настойчивости в достижении результата.</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lastRenderedPageBreak/>
              <w:t>Подраздел</w:t>
            </w:r>
            <w:r w:rsidRPr="004A41F6">
              <w:rPr>
                <w:rFonts w:eastAsia="Calibri" w:cs="Times New Roman"/>
                <w:b/>
                <w:bCs/>
                <w:i/>
                <w:iCs/>
                <w:sz w:val="21"/>
                <w:szCs w:val="21"/>
              </w:rPr>
              <w:t xml:space="preserve"> «Математические представления»</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sz w:val="21"/>
                <w:szCs w:val="21"/>
              </w:rPr>
            </w:pPr>
            <w:r w:rsidRPr="004A41F6">
              <w:rPr>
                <w:rFonts w:eastAsia="Calibri" w:cs="Times New Roman"/>
                <w:b/>
                <w:bCs/>
                <w:sz w:val="21"/>
                <w:szCs w:val="21"/>
              </w:rPr>
              <w:t xml:space="preserve">1.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Формировать у детей простейшие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представления о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геометрических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фигурах, величине и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количестве предметов на основе чувственного познания.</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подводит детей к освоению простейших умений в различении формы окружающих предметов, используя начальные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интерес детей к количественной стороне различных групп предметов (много и много, много и мало, много и один) предметов.</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«Окружающий мир»</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4A41F6" w:rsidRPr="004A41F6" w:rsidRDefault="004A41F6" w:rsidP="004A41F6">
            <w:pPr>
              <w:ind w:left="1" w:hanging="1"/>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ind w:left="1"/>
              <w:jc w:val="center"/>
              <w:rPr>
                <w:rFonts w:eastAsia="Calibri" w:cs="Times New Roman"/>
                <w:sz w:val="21"/>
                <w:szCs w:val="21"/>
              </w:rPr>
            </w:pPr>
            <w:r w:rsidRPr="00287B86">
              <w:rPr>
                <w:rFonts w:eastAsia="Calibri" w:cs="Times New Roman"/>
                <w:sz w:val="21"/>
                <w:szCs w:val="21"/>
              </w:rPr>
              <w:t xml:space="preserve">Давать начальные представления о Евпатории, её достопримечательностях, </w:t>
            </w:r>
            <w:r w:rsidRPr="004A41F6">
              <w:rPr>
                <w:rFonts w:eastAsia="Calibri" w:cs="Times New Roman"/>
                <w:sz w:val="21"/>
                <w:szCs w:val="21"/>
              </w:rPr>
              <w:t>поощрять эмоциональный отклик на убранство дома, ДОУ.</w:t>
            </w: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расширяет представления детей об окружающем мире, знакомит их с явлениями общественной жизни, с деятельностью взрослых (повар варит кашу, шофёр водит машину, доктор лечит и т.д.);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представления о его физических и эмоциональных состояниях человека (проголодался – насытился, устал – отдохнул; намочил – вытер; заплакал – засмеялся и т.д.);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представление о деятельности близких ребёнку людей («Мама моет пол»; «Бабушка вяжет носочки»; «Сестра рисует»; «Дедушка читает</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газету»; «Брат строит гараж»; «Папа работает за компьютером» и т.п.);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представление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«Природа»</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Организовывать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взаимодействие и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знакомить с животными и растениями ближайшего окружения, их названиями, строением и отличительными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особенностями,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некоторыми объектами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неживой природы.</w:t>
            </w:r>
          </w:p>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lastRenderedPageBreak/>
              <w:t xml:space="preserve">Развивать способность наблюдать за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явлениями природы, воспитывать бережное отношение к животным и растениям.</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процессе ознакомления с природой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представления о домашних и диких животных и их детёнышах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lastRenderedPageBreak/>
              <w:sym w:font="Symbol" w:char="F02D"/>
            </w:r>
            <w:r w:rsidRPr="004A41F6">
              <w:rPr>
                <w:rFonts w:eastAsia="Calibri" w:cs="Times New Roman"/>
                <w:sz w:val="21"/>
                <w:szCs w:val="21"/>
              </w:rPr>
              <w:t xml:space="preserve"> поощряет бережное отношение к животным и растениям;</w:t>
            </w:r>
          </w:p>
          <w:p w:rsidR="004A41F6" w:rsidRPr="00287B86" w:rsidRDefault="004A41F6" w:rsidP="004A41F6">
            <w:pPr>
              <w:ind w:left="1"/>
              <w:rPr>
                <w:rFonts w:eastAsia="Calibri" w:cs="Times New Roman"/>
                <w:sz w:val="21"/>
                <w:szCs w:val="21"/>
              </w:rPr>
            </w:pPr>
            <w:r w:rsidRPr="004A41F6">
              <w:rPr>
                <w:rFonts w:eastAsia="Calibri" w:cs="Times New Roman"/>
                <w:color w:val="0070C0"/>
                <w:sz w:val="21"/>
                <w:szCs w:val="21"/>
              </w:rPr>
              <w:sym w:font="Symbol" w:char="F02D"/>
            </w:r>
            <w:r w:rsidRPr="004A41F6">
              <w:rPr>
                <w:rFonts w:eastAsia="Calibri" w:cs="Times New Roman"/>
                <w:color w:val="0070C0"/>
                <w:sz w:val="21"/>
                <w:szCs w:val="21"/>
              </w:rPr>
              <w:t xml:space="preserve"> </w:t>
            </w:r>
            <w:r w:rsidRPr="00287B86">
              <w:rPr>
                <w:rFonts w:eastAsia="Calibri" w:cs="Times New Roman"/>
                <w:sz w:val="21"/>
                <w:szCs w:val="21"/>
              </w:rPr>
              <w:t>называет растения (деревья, цветы), растущие в уголке природы, на участке группы, поощряет стремление повторять их;</w:t>
            </w:r>
          </w:p>
          <w:p w:rsidR="004A41F6" w:rsidRPr="004A41F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упражняет детей в практических умениях в природоведческой деятельности: вместе со взрослым полить цветы. </w:t>
            </w:r>
          </w:p>
        </w:tc>
      </w:tr>
    </w:tbl>
    <w:p w:rsidR="004A41F6" w:rsidRPr="004A41F6" w:rsidRDefault="004A41F6" w:rsidP="004A41F6">
      <w:pPr>
        <w:spacing w:after="0" w:line="240" w:lineRule="auto"/>
        <w:jc w:val="left"/>
        <w:rPr>
          <w:rFonts w:eastAsia="Calibri" w:cs="Times New Roman"/>
          <w:b/>
          <w:bCs/>
          <w:szCs w:val="24"/>
        </w:rPr>
      </w:pPr>
    </w:p>
    <w:p w:rsidR="004A41F6" w:rsidRPr="004A41F6" w:rsidRDefault="004A41F6" w:rsidP="004A41F6">
      <w:pPr>
        <w:spacing w:after="0" w:line="240" w:lineRule="auto"/>
        <w:ind w:left="1"/>
        <w:jc w:val="center"/>
        <w:rPr>
          <w:rFonts w:eastAsia="Calibri" w:cs="Times New Roman"/>
          <w:b/>
          <w:bCs/>
          <w:i/>
          <w:iCs/>
          <w:szCs w:val="24"/>
        </w:rPr>
      </w:pPr>
      <w:r w:rsidRPr="004A41F6">
        <w:rPr>
          <w:rFonts w:eastAsia="Calibri" w:cs="Times New Roman"/>
          <w:b/>
          <w:bCs/>
          <w:i/>
          <w:iCs/>
          <w:szCs w:val="24"/>
        </w:rPr>
        <w:t xml:space="preserve">Основные задачи и содержание образовательной деятельности в области познавательного развития детей </w:t>
      </w:r>
      <w:r w:rsidRPr="004A41F6">
        <w:rPr>
          <w:rFonts w:eastAsia="Calibri" w:cs="Times New Roman"/>
          <w:b/>
          <w:bCs/>
          <w:i/>
          <w:iCs/>
          <w:szCs w:val="24"/>
          <w:u w:val="single"/>
        </w:rPr>
        <w:t>от 3-х лет до 4-х лет</w:t>
      </w:r>
    </w:p>
    <w:p w:rsidR="004A41F6" w:rsidRPr="004A41F6" w:rsidRDefault="004A41F6" w:rsidP="004A41F6">
      <w:pPr>
        <w:spacing w:after="0" w:line="240" w:lineRule="auto"/>
        <w:ind w:left="1" w:hanging="1"/>
        <w:jc w:val="right"/>
        <w:rPr>
          <w:rFonts w:eastAsia="Calibri" w:cs="Times New Roman"/>
          <w:b/>
          <w:bCs/>
          <w:i/>
          <w:iCs/>
          <w:szCs w:val="24"/>
        </w:rPr>
      </w:pPr>
      <w:r w:rsidRPr="004A41F6">
        <w:rPr>
          <w:rFonts w:eastAsia="Calibri" w:cs="Times New Roman"/>
          <w:b/>
          <w:bCs/>
          <w:i/>
          <w:iCs/>
          <w:szCs w:val="24"/>
        </w:rPr>
        <w:t>Таблица 19</w:t>
      </w:r>
    </w:p>
    <w:tbl>
      <w:tblPr>
        <w:tblStyle w:val="a3"/>
        <w:tblW w:w="0" w:type="auto"/>
        <w:tblInd w:w="1" w:type="dxa"/>
        <w:tblLook w:val="04A0" w:firstRow="1" w:lastRow="0" w:firstColumn="1" w:lastColumn="0" w:noHBand="0" w:noVBand="1"/>
      </w:tblPr>
      <w:tblGrid>
        <w:gridCol w:w="2464"/>
        <w:gridCol w:w="6880"/>
      </w:tblGrid>
      <w:tr w:rsidR="004A41F6" w:rsidRPr="004A41F6" w:rsidTr="004A41F6">
        <w:tc>
          <w:tcPr>
            <w:tcW w:w="246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688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«Сенсорные эталоны и познавательные действия»</w:t>
            </w:r>
          </w:p>
        </w:tc>
      </w:tr>
      <w:tr w:rsidR="004A41F6" w:rsidRPr="004A41F6" w:rsidTr="004A41F6">
        <w:tc>
          <w:tcPr>
            <w:tcW w:w="2464" w:type="dxa"/>
            <w:tcBorders>
              <w:top w:val="single" w:sz="4" w:space="0" w:color="auto"/>
              <w:left w:val="single" w:sz="4" w:space="0" w:color="auto"/>
              <w:bottom w:val="single" w:sz="4" w:space="0" w:color="auto"/>
              <w:right w:val="single" w:sz="4" w:space="0" w:color="auto"/>
            </w:tcBorders>
          </w:tcPr>
          <w:p w:rsidR="004A41F6" w:rsidRPr="00287B86" w:rsidRDefault="004A41F6" w:rsidP="004A41F6">
            <w:pPr>
              <w:ind w:left="1" w:hanging="1"/>
              <w:jc w:val="center"/>
              <w:rPr>
                <w:rFonts w:eastAsia="Calibri" w:cs="Times New Roman"/>
                <w:b/>
                <w:bCs/>
                <w:sz w:val="21"/>
                <w:szCs w:val="21"/>
              </w:rPr>
            </w:pPr>
            <w:r w:rsidRPr="00287B86">
              <w:rPr>
                <w:rFonts w:eastAsia="Calibri" w:cs="Times New Roman"/>
                <w:b/>
                <w:bCs/>
                <w:sz w:val="21"/>
                <w:szCs w:val="21"/>
              </w:rPr>
              <w:t>1.</w:t>
            </w:r>
          </w:p>
          <w:p w:rsidR="004A41F6" w:rsidRPr="00287B86" w:rsidRDefault="004A41F6" w:rsidP="004A41F6">
            <w:pPr>
              <w:ind w:left="1" w:hanging="1"/>
              <w:jc w:val="center"/>
              <w:rPr>
                <w:rFonts w:eastAsia="Calibri" w:cs="Times New Roman"/>
                <w:sz w:val="21"/>
                <w:szCs w:val="21"/>
              </w:rPr>
            </w:pPr>
            <w:r w:rsidRPr="00287B86">
              <w:rPr>
                <w:rFonts w:eastAsia="Calibri" w:cs="Times New Roman"/>
                <w:sz w:val="21"/>
                <w:szCs w:val="21"/>
              </w:rPr>
              <w:t xml:space="preserve">Формировать </w:t>
            </w:r>
          </w:p>
          <w:p w:rsidR="004A41F6" w:rsidRPr="00287B86" w:rsidRDefault="004A41F6" w:rsidP="004A41F6">
            <w:pPr>
              <w:ind w:left="1" w:hanging="1"/>
              <w:jc w:val="center"/>
              <w:rPr>
                <w:rFonts w:eastAsia="Calibri" w:cs="Times New Roman"/>
                <w:sz w:val="21"/>
                <w:szCs w:val="21"/>
              </w:rPr>
            </w:pPr>
            <w:r w:rsidRPr="00287B86">
              <w:rPr>
                <w:rFonts w:eastAsia="Calibri" w:cs="Times New Roman"/>
                <w:sz w:val="21"/>
                <w:szCs w:val="21"/>
              </w:rPr>
              <w:t xml:space="preserve">представления детей о сенсорных эталонах цвета и формы, их </w:t>
            </w:r>
          </w:p>
          <w:p w:rsidR="004A41F6" w:rsidRPr="00287B86" w:rsidRDefault="004A41F6" w:rsidP="004A41F6">
            <w:pPr>
              <w:ind w:left="1" w:hanging="1"/>
              <w:jc w:val="center"/>
              <w:rPr>
                <w:rFonts w:eastAsia="Calibri" w:cs="Times New Roman"/>
                <w:sz w:val="21"/>
                <w:szCs w:val="21"/>
              </w:rPr>
            </w:pPr>
            <w:r w:rsidRPr="00287B86">
              <w:rPr>
                <w:rFonts w:eastAsia="Calibri" w:cs="Times New Roman"/>
                <w:sz w:val="21"/>
                <w:szCs w:val="21"/>
              </w:rPr>
              <w:t xml:space="preserve">использовании в </w:t>
            </w:r>
          </w:p>
          <w:p w:rsidR="004A41F6" w:rsidRPr="00287B86" w:rsidRDefault="004A41F6" w:rsidP="004A41F6">
            <w:pPr>
              <w:ind w:left="1" w:hanging="1"/>
              <w:jc w:val="center"/>
              <w:rPr>
                <w:rFonts w:eastAsia="Calibri" w:cs="Times New Roman"/>
                <w:sz w:val="21"/>
                <w:szCs w:val="21"/>
              </w:rPr>
            </w:pPr>
            <w:r w:rsidRPr="00287B86">
              <w:rPr>
                <w:rFonts w:eastAsia="Calibri" w:cs="Times New Roman"/>
                <w:sz w:val="21"/>
                <w:szCs w:val="21"/>
              </w:rPr>
              <w:t xml:space="preserve">самостоятельной </w:t>
            </w:r>
          </w:p>
          <w:p w:rsidR="004A41F6" w:rsidRPr="00287B86" w:rsidRDefault="004A41F6" w:rsidP="004A41F6">
            <w:pPr>
              <w:ind w:left="1" w:hanging="1"/>
              <w:jc w:val="center"/>
              <w:rPr>
                <w:rFonts w:eastAsia="Calibri" w:cs="Times New Roman"/>
                <w:sz w:val="21"/>
                <w:szCs w:val="21"/>
              </w:rPr>
            </w:pPr>
            <w:r w:rsidRPr="00287B86">
              <w:rPr>
                <w:rFonts w:eastAsia="Calibri" w:cs="Times New Roman"/>
                <w:sz w:val="21"/>
                <w:szCs w:val="21"/>
              </w:rPr>
              <w:t>деятельности.</w:t>
            </w:r>
          </w:p>
          <w:p w:rsidR="004A41F6" w:rsidRPr="00287B86" w:rsidRDefault="004A41F6" w:rsidP="004A41F6">
            <w:pPr>
              <w:ind w:left="1" w:hanging="1"/>
              <w:jc w:val="center"/>
              <w:rPr>
                <w:rFonts w:eastAsia="Calibri" w:cs="Times New Roman"/>
                <w:sz w:val="21"/>
                <w:szCs w:val="21"/>
              </w:rPr>
            </w:pPr>
          </w:p>
          <w:p w:rsidR="004A41F6" w:rsidRPr="00287B86" w:rsidRDefault="004A41F6" w:rsidP="004A41F6">
            <w:pPr>
              <w:ind w:left="1" w:hanging="1"/>
              <w:jc w:val="center"/>
              <w:rPr>
                <w:rFonts w:eastAsia="Calibri" w:cs="Times New Roman"/>
                <w:b/>
                <w:bCs/>
                <w:sz w:val="21"/>
                <w:szCs w:val="21"/>
              </w:rPr>
            </w:pPr>
            <w:r w:rsidRPr="00287B86">
              <w:rPr>
                <w:rFonts w:eastAsia="Calibri" w:cs="Times New Roman"/>
                <w:b/>
                <w:bCs/>
                <w:sz w:val="21"/>
                <w:szCs w:val="21"/>
              </w:rPr>
              <w:t xml:space="preserve">2. </w:t>
            </w:r>
          </w:p>
          <w:p w:rsidR="004A41F6" w:rsidRPr="00287B86" w:rsidRDefault="004A41F6" w:rsidP="004A41F6">
            <w:pPr>
              <w:ind w:left="1" w:hanging="1"/>
              <w:jc w:val="center"/>
              <w:rPr>
                <w:rFonts w:eastAsia="Calibri" w:cs="Times New Roman"/>
                <w:sz w:val="21"/>
                <w:szCs w:val="21"/>
              </w:rPr>
            </w:pPr>
            <w:r w:rsidRPr="00287B86">
              <w:rPr>
                <w:rFonts w:eastAsia="Calibri" w:cs="Times New Roman"/>
                <w:sz w:val="21"/>
                <w:szCs w:val="21"/>
              </w:rPr>
              <w:t>Создавать условия для проявления детьми любознательности, возможности задавать вопросы.</w:t>
            </w:r>
          </w:p>
          <w:p w:rsidR="004A41F6" w:rsidRPr="00287B86" w:rsidRDefault="004A41F6" w:rsidP="004A41F6">
            <w:pPr>
              <w:ind w:left="1" w:hanging="1"/>
              <w:jc w:val="center"/>
              <w:rPr>
                <w:rFonts w:eastAsia="Calibri" w:cs="Times New Roman"/>
                <w:sz w:val="21"/>
                <w:szCs w:val="21"/>
              </w:rPr>
            </w:pPr>
          </w:p>
        </w:tc>
        <w:tc>
          <w:tcPr>
            <w:tcW w:w="6880" w:type="dxa"/>
            <w:tcBorders>
              <w:top w:val="single" w:sz="4" w:space="0" w:color="auto"/>
              <w:left w:val="single" w:sz="4" w:space="0" w:color="auto"/>
              <w:bottom w:val="single" w:sz="4" w:space="0" w:color="auto"/>
              <w:right w:val="single" w:sz="4" w:space="0" w:color="auto"/>
            </w:tcBorders>
            <w:hideMark/>
          </w:tcPr>
          <w:p w:rsidR="004A41F6" w:rsidRPr="00287B86" w:rsidRDefault="004A41F6" w:rsidP="004A41F6">
            <w:pPr>
              <w:ind w:left="1" w:hanging="1"/>
              <w:rPr>
                <w:rFonts w:eastAsia="Calibri" w:cs="Times New Roman"/>
                <w:b/>
                <w:bCs/>
                <w:i/>
                <w:iCs/>
                <w:sz w:val="21"/>
                <w:szCs w:val="21"/>
              </w:rPr>
            </w:pPr>
            <w:r w:rsidRPr="00287B86">
              <w:rPr>
                <w:rFonts w:eastAsia="Calibri" w:cs="Times New Roman"/>
                <w:b/>
                <w:bCs/>
                <w:i/>
                <w:iCs/>
                <w:sz w:val="21"/>
                <w:szCs w:val="21"/>
              </w:rPr>
              <w:t xml:space="preserve">Педагог…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т.п.;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предлагает детям игры и упражнения для узнавания и называния цветов предметов;</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организуя поисковую деятельность, поощряет познавательные действия детей, задаёт детям вопросы, развивает умения принимать образец, инструкцию взрослого, поощряет стремление самостоятельно завершить начатое действие;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организует и поддерживает совместные действия ребёнка со взрослым и сверстниками;</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при сравнении двух предметов по одному признаку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«Математические представления»</w:t>
            </w:r>
          </w:p>
        </w:tc>
      </w:tr>
      <w:tr w:rsidR="004A41F6" w:rsidRPr="004A41F6" w:rsidTr="004A41F6">
        <w:tc>
          <w:tcPr>
            <w:tcW w:w="246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Развивать умение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непосредственного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попарного сравнения предметов по форме, величине и количеству, определяя их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соотношение между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собой; помогать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осваивать чувственные способы ориентировки в пространстве и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времени; развивать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исследовательские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умения.</w:t>
            </w:r>
          </w:p>
          <w:p w:rsidR="004A41F6" w:rsidRPr="004A41F6" w:rsidRDefault="004A41F6" w:rsidP="004A41F6">
            <w:pPr>
              <w:ind w:left="1" w:hanging="1"/>
              <w:jc w:val="center"/>
              <w:rPr>
                <w:rFonts w:eastAsia="Calibri" w:cs="Times New Roman"/>
                <w:b/>
                <w:bCs/>
                <w:sz w:val="21"/>
                <w:szCs w:val="21"/>
              </w:rPr>
            </w:pPr>
          </w:p>
        </w:tc>
        <w:tc>
          <w:tcPr>
            <w:tcW w:w="688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расширяет диапазон слов, обозначающих свойства, качества предметов и отношений между ними;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детей с некоторыми фигурами: шар, куб, круг, квадрат, треугольник, активизируя в их речи названия фигур;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обращает внимание на использование в быту понятий: ближе (дальше), раньше (позже);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«Окружающий мир»</w:t>
            </w:r>
          </w:p>
        </w:tc>
      </w:tr>
      <w:tr w:rsidR="004A41F6" w:rsidRPr="004A41F6" w:rsidTr="004A41F6">
        <w:trPr>
          <w:trHeight w:val="5223"/>
        </w:trPr>
        <w:tc>
          <w:tcPr>
            <w:tcW w:w="2464" w:type="dxa"/>
            <w:tcBorders>
              <w:top w:val="single" w:sz="4" w:space="0" w:color="auto"/>
              <w:left w:val="single" w:sz="4" w:space="0" w:color="auto"/>
              <w:right w:val="single" w:sz="4" w:space="0" w:color="auto"/>
            </w:tcBorders>
            <w:hideMark/>
          </w:tcPr>
          <w:p w:rsidR="004A41F6" w:rsidRPr="00287B86" w:rsidRDefault="004A41F6" w:rsidP="004A41F6">
            <w:pPr>
              <w:ind w:left="1"/>
              <w:jc w:val="center"/>
              <w:rPr>
                <w:rFonts w:eastAsia="Calibri" w:cs="Times New Roman"/>
                <w:b/>
                <w:bCs/>
                <w:sz w:val="21"/>
                <w:szCs w:val="21"/>
              </w:rPr>
            </w:pPr>
            <w:r w:rsidRPr="00287B86">
              <w:rPr>
                <w:rFonts w:eastAsia="Calibri" w:cs="Times New Roman"/>
                <w:b/>
                <w:bCs/>
                <w:sz w:val="21"/>
                <w:szCs w:val="21"/>
              </w:rPr>
              <w:lastRenderedPageBreak/>
              <w:t>1.</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Обогащать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представления о себе, окружающих людях, эмоционально положительного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отношения к членам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семьи, к окружающим людям.</w:t>
            </w:r>
          </w:p>
          <w:p w:rsidR="004A41F6" w:rsidRPr="00287B86" w:rsidRDefault="004A41F6" w:rsidP="004A41F6">
            <w:pPr>
              <w:ind w:left="1"/>
              <w:jc w:val="center"/>
              <w:rPr>
                <w:rFonts w:eastAsia="Calibri" w:cs="Times New Roman"/>
                <w:b/>
                <w:bCs/>
                <w:sz w:val="21"/>
                <w:szCs w:val="21"/>
              </w:rPr>
            </w:pPr>
            <w:r w:rsidRPr="00287B86">
              <w:rPr>
                <w:rFonts w:eastAsia="Calibri" w:cs="Times New Roman"/>
                <w:b/>
                <w:bCs/>
                <w:sz w:val="21"/>
                <w:szCs w:val="21"/>
              </w:rPr>
              <w:t xml:space="preserve">2.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Конкретизировать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представления детей об объектах ближайшего окружения: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о Евпатории, её названии, достопримечательностях и традициях, накапливать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эмоциональный опыт участия в праздниках.</w:t>
            </w:r>
          </w:p>
        </w:tc>
        <w:tc>
          <w:tcPr>
            <w:tcW w:w="6880" w:type="dxa"/>
            <w:tcBorders>
              <w:top w:val="single" w:sz="4" w:space="0" w:color="auto"/>
              <w:left w:val="single" w:sz="4" w:space="0" w:color="auto"/>
              <w:right w:val="single" w:sz="4" w:space="0" w:color="auto"/>
            </w:tcBorders>
          </w:tcPr>
          <w:p w:rsidR="004A41F6" w:rsidRPr="00287B86" w:rsidRDefault="004A41F6" w:rsidP="004A41F6">
            <w:pPr>
              <w:ind w:left="1"/>
              <w:rPr>
                <w:rFonts w:eastAsia="Calibri" w:cs="Times New Roman"/>
                <w:b/>
                <w:bCs/>
                <w:i/>
                <w:iCs/>
                <w:sz w:val="21"/>
                <w:szCs w:val="21"/>
              </w:rPr>
            </w:pPr>
            <w:r w:rsidRPr="00287B86">
              <w:rPr>
                <w:rFonts w:eastAsia="Calibri" w:cs="Times New Roman"/>
                <w:b/>
                <w:bCs/>
                <w:i/>
                <w:iCs/>
                <w:sz w:val="21"/>
                <w:szCs w:val="21"/>
              </w:rPr>
              <w:t>Педагог …</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формирует у детей начальные представления и эмоционально-положительное отношение к родителям и другим членам семьи, людям ближайшего окружения; </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поощряет стремление детей называть родных по имени, включаться в диалог, в общение и игры с ними; </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побуждает детей благодарить за подарки, оказывать посильную помощь родным, приобщаться к традициям семьи;</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поощряет проявление интереса к другим детям, людям; отмечает их отличия в одежде, цвете глаз и волос; </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знакомит с Евпаторией, даёт начальные представления о городе, его достопримечательностях; Крыме, родной стране, о некоторых наиболее важных праздниках и событиях; </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предлагает рассказать, как дети проводят выходные дни вместе с родителями, где бывают, что нового увидели;</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включая детей в отдельные бытовые ситуации, знакомит с трудом людей близкого окружения, в т.ч. с трудом работников ДОУ;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демонстрирует некоторые инструменты труда, воспитывает бережное отношение к предметам, сделанным руками человека;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поощряет детей за проявление аккуратности:</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даёт первые представления о разнообразии вещей: игрушек, видов транспорта, книг; </w:t>
            </w:r>
          </w:p>
          <w:p w:rsidR="004A41F6" w:rsidRPr="00287B86" w:rsidRDefault="004A41F6" w:rsidP="004A41F6">
            <w:pPr>
              <w:rPr>
                <w:rFonts w:eastAsia="Calibri" w:cs="Times New Roman"/>
                <w:b/>
                <w:bCs/>
                <w:i/>
                <w:iCs/>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в ходе практического обследования знакомит с некоторыми овощами и фруктами, их вкусовыми качествами.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«Природа»</w:t>
            </w:r>
          </w:p>
        </w:tc>
      </w:tr>
      <w:tr w:rsidR="004A41F6" w:rsidRPr="004A41F6" w:rsidTr="004A41F6">
        <w:tc>
          <w:tcPr>
            <w:tcW w:w="246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Расширять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представления детей о многообразии и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особенностях растений, животных ближайшего окружения, их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существенных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отличительных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признаках, неживой природе, явлениях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природы и деятельности человека в природе в разные сезоны года, знакомить с правилами поведения по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отношению к живым объектам природы.</w:t>
            </w:r>
          </w:p>
        </w:tc>
        <w:tc>
          <w:tcPr>
            <w:tcW w:w="688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развивает интерес к природным объектам и явлениям, вызывает положительный эмоциональный отклик при общении с ними;</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расширяет представления о диких и домашних животных, деревьях, кустарниках, цветковых, травянистых растениях, овощах и фруктах, ягодах ближайшего окружения, помогает их различать и группировать на основе существенных признаков: внешний вид, питание; польза для человека;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с объектами неживой природы и некоторыми свойствами воды, песка, глины, камней;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усвоению правил поведения в природе (не ломать ветки, не рвать растения, осторожно обращаться с животными, заботиться о них);</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умение видеть красоту природы и замечать изменения в ней в связи со сменой времён года;</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об опасных явлениях природы, происходящих иногда в Евпатории (шторм на море, сильный ветер, зной, град и др.);</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использует в речи названия деревьев и цветов, растущих на территории детского сада;</w:t>
            </w:r>
          </w:p>
          <w:p w:rsidR="004A41F6" w:rsidRPr="004A41F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приобщает к посильной практической природоведческой деятельности.</w:t>
            </w:r>
          </w:p>
        </w:tc>
      </w:tr>
    </w:tbl>
    <w:p w:rsidR="00B408BD" w:rsidRDefault="00B408BD" w:rsidP="004A41F6">
      <w:pPr>
        <w:spacing w:after="0" w:line="240" w:lineRule="auto"/>
        <w:ind w:left="1"/>
        <w:jc w:val="center"/>
        <w:rPr>
          <w:rFonts w:eastAsia="Calibri" w:cs="Times New Roman"/>
          <w:b/>
          <w:bCs/>
          <w:i/>
          <w:iCs/>
          <w:szCs w:val="24"/>
        </w:rPr>
      </w:pPr>
    </w:p>
    <w:p w:rsidR="004A41F6" w:rsidRPr="004A41F6" w:rsidRDefault="004A41F6" w:rsidP="004A41F6">
      <w:pPr>
        <w:spacing w:after="0" w:line="240" w:lineRule="auto"/>
        <w:ind w:left="1"/>
        <w:jc w:val="center"/>
        <w:rPr>
          <w:rFonts w:eastAsia="Calibri" w:cs="Times New Roman"/>
          <w:b/>
          <w:bCs/>
          <w:i/>
          <w:iCs/>
          <w:szCs w:val="24"/>
          <w:u w:val="single"/>
        </w:rPr>
      </w:pPr>
      <w:r w:rsidRPr="004A41F6">
        <w:rPr>
          <w:rFonts w:eastAsia="Calibri" w:cs="Times New Roman"/>
          <w:b/>
          <w:bCs/>
          <w:i/>
          <w:iCs/>
          <w:szCs w:val="24"/>
        </w:rPr>
        <w:t xml:space="preserve">Основные задачи и содержание образовательной деятельности в области познавательного развития детей </w:t>
      </w:r>
      <w:r w:rsidRPr="004A41F6">
        <w:rPr>
          <w:rFonts w:eastAsia="Calibri" w:cs="Times New Roman"/>
          <w:b/>
          <w:bCs/>
          <w:i/>
          <w:iCs/>
          <w:szCs w:val="24"/>
          <w:u w:val="single"/>
        </w:rPr>
        <w:t>от 4 лет до 5 лет</w:t>
      </w:r>
    </w:p>
    <w:p w:rsidR="004A41F6" w:rsidRPr="004A41F6" w:rsidRDefault="004A41F6" w:rsidP="004A41F6">
      <w:pPr>
        <w:spacing w:after="0" w:line="240" w:lineRule="auto"/>
        <w:ind w:left="1"/>
        <w:jc w:val="center"/>
        <w:rPr>
          <w:rFonts w:eastAsia="Calibri" w:cs="Times New Roman"/>
          <w:b/>
          <w:bCs/>
          <w:i/>
          <w:iCs/>
          <w:szCs w:val="24"/>
        </w:rPr>
      </w:pPr>
    </w:p>
    <w:p w:rsidR="004A41F6" w:rsidRPr="004A41F6" w:rsidRDefault="004A41F6" w:rsidP="004A41F6">
      <w:pPr>
        <w:spacing w:after="0" w:line="240" w:lineRule="auto"/>
        <w:ind w:left="1" w:hanging="1"/>
        <w:jc w:val="right"/>
        <w:rPr>
          <w:rFonts w:eastAsia="Calibri" w:cs="Times New Roman"/>
          <w:b/>
          <w:bCs/>
          <w:i/>
          <w:iCs/>
          <w:szCs w:val="24"/>
        </w:rPr>
      </w:pPr>
      <w:r w:rsidRPr="004A41F6">
        <w:rPr>
          <w:rFonts w:eastAsia="Calibri" w:cs="Times New Roman"/>
          <w:b/>
          <w:bCs/>
          <w:i/>
          <w:iCs/>
          <w:szCs w:val="24"/>
        </w:rPr>
        <w:t>Таблица 20</w:t>
      </w:r>
    </w:p>
    <w:tbl>
      <w:tblPr>
        <w:tblStyle w:val="a3"/>
        <w:tblW w:w="0" w:type="auto"/>
        <w:tblInd w:w="1" w:type="dxa"/>
        <w:tblLook w:val="04A0" w:firstRow="1" w:lastRow="0" w:firstColumn="1" w:lastColumn="0" w:noHBand="0" w:noVBand="1"/>
      </w:tblPr>
      <w:tblGrid>
        <w:gridCol w:w="2516"/>
        <w:gridCol w:w="6940"/>
      </w:tblGrid>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«Сенсорные эталоны и познавательные действия»</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sz w:val="21"/>
                <w:szCs w:val="21"/>
              </w:rPr>
            </w:pPr>
            <w:r w:rsidRPr="004A41F6">
              <w:rPr>
                <w:rFonts w:eastAsia="Calibri" w:cs="Times New Roman"/>
                <w:b/>
                <w:bCs/>
                <w:sz w:val="21"/>
                <w:szCs w:val="21"/>
              </w:rPr>
              <w:lastRenderedPageBreak/>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Обогащать сенсорный опыт, развивать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восприятие и самостоятельное обследование окружающих предметов (объектов) с опорой на разные органы чувств.</w:t>
            </w:r>
          </w:p>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Развивать способы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решения поисковых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задач в самостоятельной и совместной деятельности.</w:t>
            </w: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ind w:left="1" w:hanging="1"/>
              <w:rPr>
                <w:rFonts w:eastAsia="Calibri" w:cs="Times New Roman"/>
                <w:b/>
                <w:bCs/>
                <w:i/>
                <w:iCs/>
                <w:sz w:val="21"/>
                <w:szCs w:val="21"/>
              </w:rPr>
            </w:pPr>
            <w:r w:rsidRPr="004A41F6">
              <w:rPr>
                <w:rFonts w:eastAsia="Calibri" w:cs="Times New Roman"/>
                <w:b/>
                <w:bCs/>
                <w:i/>
                <w:iCs/>
                <w:sz w:val="21"/>
                <w:szCs w:val="21"/>
              </w:rPr>
              <w:t xml:space="preserve">Педагог…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на основе обследовательских действий формирует у детей умение различать и называть уже известные цвета (красный, синий, зелёный, жёлтый, белый, чёрный) и оттенки (розовый, голубой, серый);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с новыми цветами и оттенками (коричневый, оранжевый, светло-зелёный);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находить отличия и сходства между предметами по 2-3 признакам путём непосредственного сравнения, осваивать группировку, классификацию и сериацию;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описывать предметы по 3-4 основным свойствам.</w:t>
            </w:r>
          </w:p>
          <w:p w:rsidR="004A41F6" w:rsidRPr="004A41F6" w:rsidRDefault="004A41F6" w:rsidP="004A41F6">
            <w:pPr>
              <w:rPr>
                <w:rFonts w:eastAsia="Calibri" w:cs="Times New Roman"/>
                <w:sz w:val="21"/>
                <w:szCs w:val="21"/>
              </w:rPr>
            </w:pP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«Математические представления»</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Обогащать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элементарные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математические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представления о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количестве, числе, форме, величине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предметов, пространственных и временных отношениях.</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умения считать в пределах пяти с участием различных анализаторов (на слух, ощупь, счёт движений и др.), пересчитывать предметы и отсчитывать их по образцу и названному числу;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пониманию независимости числа от формы, величины и пространственного расположения предметов;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освоить порядковый счёт в пределах пяти, познанию пространственных и временных отношений (вперёд, назад, вниз, вверх, налево, направо, утро, день, вечер, ночь, вчера, сегодня, завтра).</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«Окружающий мир»</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tcPr>
          <w:p w:rsidR="004A41F6" w:rsidRPr="00287B86" w:rsidRDefault="004A41F6" w:rsidP="004A41F6">
            <w:pPr>
              <w:ind w:left="1"/>
              <w:jc w:val="center"/>
              <w:rPr>
                <w:rFonts w:eastAsia="Calibri" w:cs="Times New Roman"/>
                <w:b/>
                <w:bCs/>
                <w:sz w:val="21"/>
                <w:szCs w:val="21"/>
              </w:rPr>
            </w:pPr>
            <w:r w:rsidRPr="00287B86">
              <w:rPr>
                <w:rFonts w:eastAsia="Calibri" w:cs="Times New Roman"/>
                <w:b/>
                <w:bCs/>
                <w:sz w:val="21"/>
                <w:szCs w:val="21"/>
              </w:rPr>
              <w:t>1.</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4A41F6" w:rsidRPr="00287B86" w:rsidRDefault="004A41F6" w:rsidP="004A41F6">
            <w:pPr>
              <w:ind w:left="1" w:firstLine="529"/>
              <w:rPr>
                <w:rFonts w:eastAsia="Calibri" w:cs="Times New Roman"/>
                <w:sz w:val="21"/>
                <w:szCs w:val="21"/>
              </w:rPr>
            </w:pPr>
          </w:p>
          <w:p w:rsidR="004A41F6" w:rsidRPr="00287B86" w:rsidRDefault="004A41F6" w:rsidP="004A41F6">
            <w:pPr>
              <w:ind w:left="1"/>
              <w:jc w:val="center"/>
              <w:rPr>
                <w:rFonts w:eastAsia="Calibri" w:cs="Times New Roman"/>
                <w:b/>
                <w:bCs/>
                <w:sz w:val="21"/>
                <w:szCs w:val="21"/>
              </w:rPr>
            </w:pPr>
            <w:r w:rsidRPr="00287B86">
              <w:rPr>
                <w:rFonts w:eastAsia="Calibri" w:cs="Times New Roman"/>
                <w:b/>
                <w:bCs/>
                <w:sz w:val="21"/>
                <w:szCs w:val="21"/>
              </w:rPr>
              <w:t>2.</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Развивать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представления детей о своей малой родине, о Евпатории, её достопримечательностях, поддерживать интерес к стране; знакомить с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традициями и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праздниками,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принимать участие в подготовке к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праздникам, </w:t>
            </w:r>
          </w:p>
          <w:p w:rsidR="004A41F6" w:rsidRPr="00287B86" w:rsidRDefault="004A41F6" w:rsidP="004A41F6">
            <w:pPr>
              <w:ind w:left="1"/>
              <w:jc w:val="center"/>
              <w:rPr>
                <w:rFonts w:eastAsia="Calibri" w:cs="Times New Roman"/>
                <w:b/>
                <w:bCs/>
                <w:sz w:val="21"/>
                <w:szCs w:val="21"/>
              </w:rPr>
            </w:pPr>
            <w:r w:rsidRPr="00287B86">
              <w:rPr>
                <w:rFonts w:eastAsia="Calibri" w:cs="Times New Roman"/>
                <w:sz w:val="21"/>
                <w:szCs w:val="21"/>
              </w:rPr>
              <w:t>эмоционально откликаться на участие в них.</w:t>
            </w:r>
          </w:p>
          <w:p w:rsidR="004A41F6" w:rsidRPr="00287B86" w:rsidRDefault="004A41F6" w:rsidP="004A41F6">
            <w:pPr>
              <w:ind w:left="1"/>
              <w:jc w:val="center"/>
              <w:rPr>
                <w:rFonts w:eastAsia="Calibri" w:cs="Times New Roman"/>
                <w:sz w:val="21"/>
                <w:szCs w:val="21"/>
              </w:rPr>
            </w:pPr>
          </w:p>
        </w:tc>
        <w:tc>
          <w:tcPr>
            <w:tcW w:w="6940" w:type="dxa"/>
            <w:tcBorders>
              <w:top w:val="single" w:sz="4" w:space="0" w:color="auto"/>
              <w:left w:val="single" w:sz="4" w:space="0" w:color="auto"/>
              <w:bottom w:val="single" w:sz="4" w:space="0" w:color="auto"/>
              <w:right w:val="single" w:sz="4" w:space="0" w:color="auto"/>
            </w:tcBorders>
            <w:hideMark/>
          </w:tcPr>
          <w:p w:rsidR="004A41F6" w:rsidRPr="00287B86" w:rsidRDefault="004A41F6" w:rsidP="004A41F6">
            <w:pPr>
              <w:ind w:left="1"/>
              <w:rPr>
                <w:rFonts w:eastAsia="Calibri" w:cs="Times New Roman"/>
                <w:b/>
                <w:bCs/>
                <w:i/>
                <w:iCs/>
                <w:sz w:val="21"/>
                <w:szCs w:val="21"/>
              </w:rPr>
            </w:pPr>
            <w:r w:rsidRPr="00287B86">
              <w:rPr>
                <w:rFonts w:eastAsia="Calibri" w:cs="Times New Roman"/>
                <w:b/>
                <w:bCs/>
                <w:i/>
                <w:iCs/>
                <w:sz w:val="21"/>
                <w:szCs w:val="21"/>
              </w:rPr>
              <w:t>Педагог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расширяет представления детей о свойствах разных материалов в процессе работы с ними;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подводит к пониманию того, что сходные по назначению предметы могут быть разной формы, сделаны из разных материалов;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даёт почувствовать и ощутить, что предметы имеют разный вес, объём; </w:t>
            </w:r>
            <w:r w:rsidRPr="00287B86">
              <w:rPr>
                <w:rFonts w:eastAsia="Calibri" w:cs="Times New Roman"/>
                <w:sz w:val="21"/>
                <w:szCs w:val="21"/>
              </w:rPr>
              <w:sym w:font="Symbol" w:char="F02D"/>
            </w:r>
            <w:r w:rsidRPr="00287B86">
              <w:rPr>
                <w:rFonts w:eastAsia="Calibri" w:cs="Times New Roman"/>
                <w:sz w:val="21"/>
                <w:szCs w:val="21"/>
              </w:rPr>
              <w:t xml:space="preserve">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учит замечать целесообразность и целенаправленность некоторых действий, видеть простейшие причины и следствия собственных действий;</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продолжает расширять представления детей о членах семьи, о малой родине и Отечестве; представления о Евпатории, некоторых городских объектах, видах транспорта (трамвай, автобус, маршрутное такси);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расширяет и обогащает начальные представления о родной стране, некоторых общественных праздниках и событиях;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знакомит детей с трудом взрослых в городе и сельской местности;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знакомит со спецификой зданий и их устройством в городе и селе, с разными учреждениями: общеобразовательные организации, ДОУ, поликлиники, магазины, парки, стадионы и др.</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i/>
                <w:iCs/>
                <w:sz w:val="21"/>
                <w:szCs w:val="21"/>
              </w:rPr>
            </w:pPr>
            <w:r w:rsidRPr="004A41F6">
              <w:rPr>
                <w:rFonts w:eastAsia="Calibri" w:cs="Times New Roman"/>
                <w:i/>
                <w:iCs/>
                <w:sz w:val="21"/>
                <w:szCs w:val="21"/>
              </w:rPr>
              <w:lastRenderedPageBreak/>
              <w:t>Подраздел</w:t>
            </w:r>
            <w:r w:rsidRPr="004A41F6">
              <w:rPr>
                <w:rFonts w:eastAsia="Calibri" w:cs="Times New Roman"/>
                <w:b/>
                <w:bCs/>
                <w:i/>
                <w:iCs/>
                <w:sz w:val="21"/>
                <w:szCs w:val="21"/>
              </w:rPr>
              <w:t xml:space="preserve"> «Природа»</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0"/>
                <w:szCs w:val="20"/>
              </w:rPr>
            </w:pPr>
            <w:r w:rsidRPr="004A41F6">
              <w:rPr>
                <w:rFonts w:eastAsia="Calibri" w:cs="Times New Roman"/>
                <w:sz w:val="20"/>
                <w:szCs w:val="20"/>
              </w:rPr>
              <w:t>Расширять представле-</w:t>
            </w:r>
          </w:p>
          <w:p w:rsidR="004A41F6" w:rsidRPr="004A41F6" w:rsidRDefault="004A41F6" w:rsidP="004A41F6">
            <w:pPr>
              <w:jc w:val="left"/>
              <w:rPr>
                <w:rFonts w:eastAsia="Calibri" w:cs="Times New Roman"/>
                <w:sz w:val="20"/>
                <w:szCs w:val="20"/>
              </w:rPr>
            </w:pPr>
            <w:r w:rsidRPr="004A41F6">
              <w:rPr>
                <w:rFonts w:eastAsia="Calibri" w:cs="Times New Roman"/>
                <w:sz w:val="20"/>
                <w:szCs w:val="20"/>
              </w:rPr>
              <w:t xml:space="preserve">ния о многообразии объектов живой природы, их </w:t>
            </w:r>
          </w:p>
          <w:p w:rsidR="004A41F6" w:rsidRPr="004A41F6" w:rsidRDefault="004A41F6" w:rsidP="004A41F6">
            <w:pPr>
              <w:ind w:left="1"/>
              <w:jc w:val="center"/>
              <w:rPr>
                <w:rFonts w:eastAsia="Calibri" w:cs="Times New Roman"/>
                <w:sz w:val="20"/>
                <w:szCs w:val="20"/>
              </w:rPr>
            </w:pPr>
            <w:r w:rsidRPr="004A41F6">
              <w:rPr>
                <w:rFonts w:eastAsia="Calibri" w:cs="Times New Roman"/>
                <w:sz w:val="20"/>
                <w:szCs w:val="20"/>
              </w:rPr>
              <w:t>особенностях, питании, месте обитания, жизнен-</w:t>
            </w:r>
          </w:p>
          <w:p w:rsidR="004A41F6" w:rsidRPr="004A41F6" w:rsidRDefault="004A41F6" w:rsidP="004A41F6">
            <w:pPr>
              <w:ind w:left="1"/>
              <w:jc w:val="center"/>
              <w:rPr>
                <w:rFonts w:eastAsia="Calibri" w:cs="Times New Roman"/>
                <w:sz w:val="20"/>
                <w:szCs w:val="20"/>
              </w:rPr>
            </w:pPr>
            <w:r w:rsidRPr="004A41F6">
              <w:rPr>
                <w:rFonts w:eastAsia="Calibri" w:cs="Times New Roman"/>
                <w:sz w:val="20"/>
                <w:szCs w:val="20"/>
              </w:rPr>
              <w:t xml:space="preserve">ных проявлениях и </w:t>
            </w:r>
          </w:p>
          <w:p w:rsidR="004A41F6" w:rsidRPr="004A41F6" w:rsidRDefault="004A41F6" w:rsidP="004A41F6">
            <w:pPr>
              <w:ind w:left="1"/>
              <w:jc w:val="center"/>
              <w:rPr>
                <w:rFonts w:eastAsia="Calibri" w:cs="Times New Roman"/>
                <w:sz w:val="20"/>
                <w:szCs w:val="20"/>
              </w:rPr>
            </w:pPr>
            <w:r w:rsidRPr="004A41F6">
              <w:rPr>
                <w:rFonts w:eastAsia="Calibri" w:cs="Times New Roman"/>
                <w:sz w:val="20"/>
                <w:szCs w:val="20"/>
              </w:rPr>
              <w:t>потребностях.</w:t>
            </w:r>
          </w:p>
          <w:p w:rsidR="004A41F6" w:rsidRPr="004A41F6" w:rsidRDefault="004A41F6" w:rsidP="004A41F6">
            <w:pPr>
              <w:ind w:left="1"/>
              <w:jc w:val="center"/>
              <w:rPr>
                <w:rFonts w:eastAsia="Calibri" w:cs="Times New Roman"/>
                <w:b/>
                <w:bCs/>
                <w:sz w:val="20"/>
                <w:szCs w:val="20"/>
              </w:rPr>
            </w:pPr>
            <w:r w:rsidRPr="004A41F6">
              <w:rPr>
                <w:rFonts w:eastAsia="Calibri" w:cs="Times New Roman"/>
                <w:b/>
                <w:bCs/>
                <w:sz w:val="20"/>
                <w:szCs w:val="20"/>
              </w:rPr>
              <w:t>2.</w:t>
            </w:r>
          </w:p>
          <w:p w:rsidR="004A41F6" w:rsidRPr="004A41F6" w:rsidRDefault="004A41F6" w:rsidP="004A41F6">
            <w:pPr>
              <w:ind w:left="1"/>
              <w:jc w:val="center"/>
              <w:rPr>
                <w:rFonts w:eastAsia="Calibri" w:cs="Times New Roman"/>
                <w:sz w:val="20"/>
                <w:szCs w:val="20"/>
              </w:rPr>
            </w:pPr>
            <w:r w:rsidRPr="004A41F6">
              <w:rPr>
                <w:rFonts w:eastAsia="Calibri" w:cs="Times New Roman"/>
                <w:sz w:val="20"/>
                <w:szCs w:val="20"/>
              </w:rPr>
              <w:t>Обучать сравнению и группировке объектов живой природы, знако-</w:t>
            </w:r>
          </w:p>
          <w:p w:rsidR="004A41F6" w:rsidRPr="004A41F6" w:rsidRDefault="004A41F6" w:rsidP="004A41F6">
            <w:pPr>
              <w:ind w:left="1"/>
              <w:jc w:val="center"/>
              <w:rPr>
                <w:rFonts w:eastAsia="Calibri" w:cs="Times New Roman"/>
                <w:sz w:val="20"/>
                <w:szCs w:val="20"/>
              </w:rPr>
            </w:pPr>
            <w:r w:rsidRPr="004A41F6">
              <w:rPr>
                <w:rFonts w:eastAsia="Calibri" w:cs="Times New Roman"/>
                <w:sz w:val="20"/>
                <w:szCs w:val="20"/>
              </w:rPr>
              <w:t xml:space="preserve">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w:t>
            </w:r>
          </w:p>
          <w:p w:rsidR="004A41F6" w:rsidRPr="004A41F6" w:rsidRDefault="004A41F6" w:rsidP="004A41F6">
            <w:pPr>
              <w:ind w:left="1"/>
              <w:jc w:val="center"/>
              <w:rPr>
                <w:rFonts w:eastAsia="Calibri" w:cs="Times New Roman"/>
                <w:sz w:val="21"/>
                <w:szCs w:val="21"/>
              </w:rPr>
            </w:pPr>
            <w:r w:rsidRPr="004A41F6">
              <w:rPr>
                <w:rFonts w:eastAsia="Calibri" w:cs="Times New Roman"/>
                <w:sz w:val="20"/>
                <w:szCs w:val="20"/>
              </w:rPr>
              <w:t>заботиться.</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продолжает знакомить детей с многообразием природы </w:t>
            </w:r>
            <w:r w:rsidRPr="004A41F6">
              <w:rPr>
                <w:rFonts w:eastAsia="Calibri" w:cs="Times New Roman"/>
                <w:color w:val="0070C0"/>
                <w:sz w:val="21"/>
                <w:szCs w:val="21"/>
              </w:rPr>
              <w:t>Евпатории,</w:t>
            </w:r>
            <w:r w:rsidRPr="004A41F6">
              <w:rPr>
                <w:rFonts w:eastAsia="Calibri" w:cs="Times New Roman"/>
                <w:sz w:val="21"/>
                <w:szCs w:val="21"/>
              </w:rPr>
              <w:t xml:space="preserve"> родного края, представителями животного и растительного мира, изменениями в их жизни в разные сезоны года;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 используя для этого простейшие опыты, экспериментирование;</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об опасных явлениях природы, встречающихся в Евпатории, сильный штормовой ветер, шторм на море, зной летом и др.;</w:t>
            </w:r>
          </w:p>
          <w:p w:rsidR="004A41F6" w:rsidRPr="004A41F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в процессе труда в природе формирует </w:t>
            </w:r>
            <w:r w:rsidRPr="004A41F6">
              <w:rPr>
                <w:rFonts w:eastAsia="Calibri" w:cs="Times New Roman"/>
                <w:sz w:val="21"/>
                <w:szCs w:val="21"/>
              </w:rPr>
              <w:t xml:space="preserve">представление детей об элементарных потребностях растений и животных: питание, вода, тепло, свет;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углубляет представление о том, что человек ухаживает за домашними животными, комнатными растениями, за огородом и садом;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накоплению положительных впечатлений детей о природе;</w:t>
            </w:r>
          </w:p>
          <w:p w:rsidR="004A41F6" w:rsidRPr="004A41F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приобщает к посильной практической природоведческой деятельности в уголке природы, на участке детского сада.</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ind w:left="1"/>
        <w:jc w:val="center"/>
        <w:rPr>
          <w:rFonts w:eastAsia="Calibri" w:cs="Times New Roman"/>
          <w:b/>
          <w:bCs/>
          <w:i/>
          <w:iCs/>
          <w:szCs w:val="24"/>
          <w:u w:val="single"/>
        </w:rPr>
      </w:pPr>
      <w:r w:rsidRPr="004A41F6">
        <w:rPr>
          <w:rFonts w:eastAsia="Calibri" w:cs="Times New Roman"/>
          <w:b/>
          <w:bCs/>
          <w:i/>
          <w:iCs/>
          <w:szCs w:val="24"/>
        </w:rPr>
        <w:t xml:space="preserve">Основные задачи и содержание образовательной деятельности в области познавательного развития детей </w:t>
      </w:r>
      <w:r w:rsidRPr="004A41F6">
        <w:rPr>
          <w:rFonts w:eastAsia="Calibri" w:cs="Times New Roman"/>
          <w:b/>
          <w:bCs/>
          <w:i/>
          <w:iCs/>
          <w:szCs w:val="24"/>
          <w:u w:val="single"/>
        </w:rPr>
        <w:t>от 5 лет до 6 лет</w:t>
      </w:r>
    </w:p>
    <w:p w:rsidR="004A41F6" w:rsidRPr="004A41F6" w:rsidRDefault="004A41F6" w:rsidP="004A41F6">
      <w:pPr>
        <w:spacing w:after="0" w:line="240" w:lineRule="auto"/>
        <w:ind w:left="1"/>
        <w:jc w:val="center"/>
        <w:rPr>
          <w:rFonts w:eastAsia="Calibri" w:cs="Times New Roman"/>
          <w:b/>
          <w:bCs/>
          <w:i/>
          <w:iCs/>
          <w:szCs w:val="24"/>
        </w:rPr>
      </w:pPr>
    </w:p>
    <w:p w:rsidR="004A41F6" w:rsidRPr="004A41F6" w:rsidRDefault="004A41F6" w:rsidP="004A41F6">
      <w:pPr>
        <w:spacing w:after="0" w:line="240" w:lineRule="auto"/>
        <w:ind w:left="1" w:hanging="1"/>
        <w:jc w:val="right"/>
        <w:rPr>
          <w:rFonts w:eastAsia="Calibri" w:cs="Times New Roman"/>
          <w:b/>
          <w:bCs/>
          <w:i/>
          <w:iCs/>
          <w:szCs w:val="24"/>
        </w:rPr>
      </w:pPr>
      <w:r w:rsidRPr="004A41F6">
        <w:rPr>
          <w:rFonts w:eastAsia="Calibri" w:cs="Times New Roman"/>
          <w:b/>
          <w:bCs/>
          <w:i/>
          <w:iCs/>
          <w:szCs w:val="24"/>
        </w:rPr>
        <w:t>Таблица 21</w:t>
      </w:r>
    </w:p>
    <w:tbl>
      <w:tblPr>
        <w:tblStyle w:val="a3"/>
        <w:tblW w:w="0" w:type="auto"/>
        <w:tblInd w:w="1" w:type="dxa"/>
        <w:tblLook w:val="04A0" w:firstRow="1" w:lastRow="0" w:firstColumn="1" w:lastColumn="0" w:noHBand="0" w:noVBand="1"/>
      </w:tblPr>
      <w:tblGrid>
        <w:gridCol w:w="2404"/>
        <w:gridCol w:w="6940"/>
      </w:tblGrid>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«Сенсорные эталоны и познавательные действия»</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ind w:left="1" w:hanging="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Развивать интерес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детей к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самостоятельному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познанию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объектов окружающего мира в его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разнообразных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проявлениях и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простейших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зависимостях.</w:t>
            </w:r>
          </w:p>
          <w:p w:rsidR="004A41F6" w:rsidRPr="004A41F6" w:rsidRDefault="004A41F6" w:rsidP="004A41F6">
            <w:pPr>
              <w:ind w:left="1"/>
              <w:jc w:val="center"/>
              <w:rPr>
                <w:rFonts w:eastAsia="Calibri" w:cs="Times New Roman"/>
                <w:b/>
                <w:bCs/>
                <w:sz w:val="21"/>
                <w:szCs w:val="21"/>
              </w:rPr>
            </w:pPr>
          </w:p>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Формировать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представления детей о цифровых средствах познания окружающего мира, способах их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безопасного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использования.</w:t>
            </w:r>
          </w:p>
          <w:p w:rsidR="004A41F6" w:rsidRPr="004A41F6" w:rsidRDefault="004A41F6" w:rsidP="004A41F6">
            <w:pPr>
              <w:ind w:left="1" w:hanging="1"/>
              <w:jc w:val="center"/>
              <w:rPr>
                <w:rFonts w:eastAsia="Calibri" w:cs="Times New Roman"/>
                <w:b/>
                <w:bCs/>
                <w:sz w:val="21"/>
                <w:szCs w:val="21"/>
              </w:rPr>
            </w:pPr>
          </w:p>
          <w:p w:rsidR="004A41F6" w:rsidRPr="004A41F6" w:rsidRDefault="004A41F6" w:rsidP="004A41F6">
            <w:pPr>
              <w:ind w:left="1"/>
              <w:jc w:val="center"/>
              <w:rPr>
                <w:rFonts w:eastAsia="Calibri" w:cs="Times New Roman"/>
                <w:sz w:val="21"/>
                <w:szCs w:val="21"/>
              </w:rPr>
            </w:pP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умения детей различать и называть все цвета спектра и ахроматические цвета, оттенки цвета, тоны цвета, тёплые и холодные оттенки; </w:t>
            </w:r>
            <w:r w:rsidRPr="004A41F6">
              <w:rPr>
                <w:rFonts w:eastAsia="Calibri" w:cs="Times New Roman"/>
                <w:sz w:val="21"/>
                <w:szCs w:val="21"/>
              </w:rPr>
              <w:sym w:font="Symbol" w:char="F02D"/>
            </w:r>
            <w:r w:rsidRPr="004A41F6">
              <w:rPr>
                <w:rFonts w:eastAsia="Calibri" w:cs="Times New Roman"/>
                <w:sz w:val="21"/>
                <w:szCs w:val="21"/>
              </w:rPr>
              <w:t xml:space="preserve"> расширяет знания об известных цветах, знакомит с новыми цветами (фиолетовый) и оттенками (голубой, розовый, темно-зелёный, сиреневый);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умение различать и называть геометрические фигуры, осваивать способы воссоздания фигуры из частей, деления фигуры на части;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выделять структуру плоских геометрических фигур, использовать сенсорные эталоны для оценки свойств и качеств предметов;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демонстрирует детям способы осуществления разных видов познавательной деятельности, осуществления контроля, самоконтроля и </w:t>
            </w:r>
            <w:r w:rsidRPr="004A41F6">
              <w:rPr>
                <w:rFonts w:eastAsia="Calibri" w:cs="Times New Roman"/>
                <w:sz w:val="21"/>
                <w:szCs w:val="21"/>
              </w:rPr>
              <w:lastRenderedPageBreak/>
              <w:t xml:space="preserve">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процессе организации разных форм совместной познавательной деятельности показывает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lastRenderedPageBreak/>
              <w:t>Подраздел</w:t>
            </w:r>
            <w:r w:rsidRPr="004A41F6">
              <w:rPr>
                <w:rFonts w:eastAsia="Calibri" w:cs="Times New Roman"/>
                <w:b/>
                <w:bCs/>
                <w:i/>
                <w:iCs/>
                <w:sz w:val="21"/>
                <w:szCs w:val="21"/>
              </w:rPr>
              <w:t xml:space="preserve"> «Математические представления»</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Развивать способность использовать математические знания и аналитические способы для познания математической стороны окружающего мира. </w:t>
            </w:r>
          </w:p>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Совершенствовать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умение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ориентироваться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в пространстве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и времени.</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процессе обучения количественному и порядковому счёту в пределах десяти совершенствует счётные умения детей, понимание независимости числа от пространственно-качественных признаков;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с цифрами для обозначения количества и результата сравнения предметов, с составом чисел из единиц в пределах пяти;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подводит к пониманию отношений между рядом стоящими числами;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организует освоение детьми опосредованного сравнения предметов по длине, ширине, высоте с помощью условной меры; опосредованное сравнение, сравнение по разным основаниям, счёт, упорядочивание, классификация, сериация и т.п.);</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«Окружающий мир»</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287B86" w:rsidRDefault="004A41F6" w:rsidP="004A41F6">
            <w:pPr>
              <w:ind w:left="1"/>
              <w:jc w:val="center"/>
              <w:rPr>
                <w:rFonts w:eastAsia="Calibri" w:cs="Times New Roman"/>
                <w:b/>
                <w:bCs/>
                <w:sz w:val="21"/>
                <w:szCs w:val="21"/>
              </w:rPr>
            </w:pPr>
            <w:r w:rsidRPr="00287B86">
              <w:rPr>
                <w:rFonts w:eastAsia="Calibri" w:cs="Times New Roman"/>
                <w:b/>
                <w:bCs/>
                <w:sz w:val="21"/>
                <w:szCs w:val="21"/>
              </w:rPr>
              <w:t>1.</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Развивать способы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взаимодействия с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членами семьи и людьми ближайшего окружения в познавательной деятельности, расширять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самостоятельные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действия различной направленности,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закреплять позитивный опыт в самостоятельной и совместной со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взрослым и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сверстниками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деятельности.</w:t>
            </w:r>
          </w:p>
          <w:p w:rsidR="004A41F6" w:rsidRPr="00287B86" w:rsidRDefault="004A41F6" w:rsidP="004A41F6">
            <w:pPr>
              <w:jc w:val="center"/>
              <w:rPr>
                <w:rFonts w:eastAsia="Calibri" w:cs="Times New Roman"/>
                <w:b/>
                <w:bCs/>
                <w:sz w:val="21"/>
                <w:szCs w:val="21"/>
              </w:rPr>
            </w:pPr>
          </w:p>
          <w:p w:rsidR="004A41F6" w:rsidRPr="00287B86" w:rsidRDefault="004A41F6" w:rsidP="004A41F6">
            <w:pPr>
              <w:jc w:val="center"/>
              <w:rPr>
                <w:rFonts w:eastAsia="Calibri" w:cs="Times New Roman"/>
                <w:b/>
                <w:bCs/>
                <w:sz w:val="21"/>
                <w:szCs w:val="21"/>
              </w:rPr>
            </w:pPr>
            <w:r w:rsidRPr="00287B86">
              <w:rPr>
                <w:rFonts w:eastAsia="Calibri" w:cs="Times New Roman"/>
                <w:b/>
                <w:bCs/>
                <w:sz w:val="21"/>
                <w:szCs w:val="21"/>
              </w:rPr>
              <w:t>2.</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Формировать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представления детей о некоторых памятниках, событиях, сделавших Крым известным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во всём мире.</w:t>
            </w:r>
          </w:p>
          <w:p w:rsidR="004A41F6" w:rsidRPr="00287B86" w:rsidRDefault="004A41F6" w:rsidP="004A41F6">
            <w:pPr>
              <w:ind w:left="1"/>
              <w:jc w:val="center"/>
              <w:rPr>
                <w:rFonts w:eastAsia="Calibri" w:cs="Times New Roman"/>
                <w:sz w:val="21"/>
                <w:szCs w:val="21"/>
              </w:rPr>
            </w:pPr>
          </w:p>
        </w:tc>
        <w:tc>
          <w:tcPr>
            <w:tcW w:w="6940" w:type="dxa"/>
            <w:tcBorders>
              <w:top w:val="single" w:sz="4" w:space="0" w:color="auto"/>
              <w:left w:val="single" w:sz="4" w:space="0" w:color="auto"/>
              <w:bottom w:val="single" w:sz="4" w:space="0" w:color="auto"/>
              <w:right w:val="single" w:sz="4" w:space="0" w:color="auto"/>
            </w:tcBorders>
            <w:hideMark/>
          </w:tcPr>
          <w:p w:rsidR="004A41F6" w:rsidRPr="00287B86" w:rsidRDefault="004A41F6" w:rsidP="004A41F6">
            <w:pPr>
              <w:ind w:left="1"/>
              <w:rPr>
                <w:rFonts w:eastAsia="Calibri" w:cs="Times New Roman"/>
                <w:sz w:val="21"/>
                <w:szCs w:val="21"/>
              </w:rPr>
            </w:pPr>
            <w:r w:rsidRPr="00287B86">
              <w:rPr>
                <w:rFonts w:eastAsia="Calibri" w:cs="Times New Roman"/>
                <w:b/>
                <w:bCs/>
                <w:i/>
                <w:iCs/>
                <w:sz w:val="21"/>
                <w:szCs w:val="21"/>
              </w:rPr>
              <w:t>Педагог</w:t>
            </w:r>
            <w:r w:rsidRPr="00287B86">
              <w:rPr>
                <w:rFonts w:eastAsia="Calibri" w:cs="Times New Roman"/>
                <w:sz w:val="21"/>
                <w:szCs w:val="21"/>
              </w:rPr>
              <w:t xml:space="preserve"> … </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расширяет первичные представления о малой родине и Отечестве, о Евпатории, её истории, её особенностях (местах отдыха и работы близких, основных достопримечательностях);</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закрепляет представления о названии ближайших к детскому саду, дому улиц, назначении некоторых общественных учреждений – магазинов, поликлиники, больниц, кинотеатров, кафе; </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развивает познавательный интерес к родному городу, Республике Крым,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в т.ч. региональных праздниках; </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способствует возрождению, сохранению и развитию культур через ознакомление детей с их элементами (история происхождения имён и фамилий людей, проживающих в Крыму, их значение; обряды, святыни);</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детям об истории народов, проживающих на территории Крымского полуострова (древний мир, средние века, новое и новейшее время);</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детям о некоторых памятниках, событиях, которые сделали Крым известным во всём мире (Артек, Никитский ботанический сад, Ханский дворец, дворцы и парки, Крымская астрофизическая обсерватория и др.);</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формирует представления о многообразии стран и народов мира;</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формирует у детей понимание многообразия людей разных национальностей – особенностей их внешнего вида, одежды, традиций;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развивает интерес к сказкам, песням, играм разных народов, в т.ч. проживающих в Крыму;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287B86" w:rsidRDefault="004A41F6" w:rsidP="004A41F6">
            <w:pPr>
              <w:ind w:left="1"/>
              <w:jc w:val="center"/>
              <w:rPr>
                <w:rFonts w:eastAsia="Calibri" w:cs="Times New Roman"/>
                <w:b/>
                <w:bCs/>
                <w:i/>
                <w:iCs/>
                <w:sz w:val="21"/>
                <w:szCs w:val="21"/>
              </w:rPr>
            </w:pPr>
            <w:r w:rsidRPr="00287B86">
              <w:rPr>
                <w:rFonts w:eastAsia="Calibri" w:cs="Times New Roman"/>
                <w:i/>
                <w:iCs/>
                <w:sz w:val="21"/>
                <w:szCs w:val="21"/>
              </w:rPr>
              <w:lastRenderedPageBreak/>
              <w:t>Подраздел</w:t>
            </w:r>
            <w:r w:rsidRPr="00287B86">
              <w:rPr>
                <w:rFonts w:eastAsia="Calibri" w:cs="Times New Roman"/>
                <w:b/>
                <w:bCs/>
                <w:i/>
                <w:iCs/>
                <w:sz w:val="21"/>
                <w:szCs w:val="21"/>
              </w:rPr>
              <w:t xml:space="preserve"> «Природа»</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Расширять представления о многообразии объектов живой природы, их особенностях, потребностях, среде обитания, образе жизни в разные сезоны года; продолжать учить группировать объекты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живой природы.</w:t>
            </w:r>
          </w:p>
          <w:p w:rsidR="004A41F6" w:rsidRPr="004A41F6" w:rsidRDefault="004A41F6" w:rsidP="004A41F6">
            <w:pPr>
              <w:ind w:left="1"/>
              <w:jc w:val="center"/>
              <w:rPr>
                <w:rFonts w:eastAsia="Calibri" w:cs="Times New Roman"/>
                <w:b/>
                <w:bCs/>
                <w:sz w:val="20"/>
                <w:szCs w:val="20"/>
              </w:rPr>
            </w:pPr>
            <w:r w:rsidRPr="004A41F6">
              <w:rPr>
                <w:rFonts w:eastAsia="Calibri" w:cs="Times New Roman"/>
                <w:b/>
                <w:bCs/>
                <w:sz w:val="20"/>
                <w:szCs w:val="20"/>
              </w:rPr>
              <w:t>2.</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Продолжать учить использовать приёмы экспериментирования для познания объектов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живой и неживой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природы.</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Продолжать знакомить с сезонными изменениями в природе, деятельностью человека в разные сезоны, воспитывать положительное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отношение ко всему живому, желание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беречь и заботиться.</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совершенствует умения сравнивать, выделять признаки, группировать объекты живой природы по их особенностям, месту обитания, образу жизни, питанию;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направляет внимание детей на наличие потребностей у животных и растений (свет, тепло, вода, воздух, питание); </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создаёт ситуации для понимания необходимости ухода за растениями и животными относительно их потребностей;</w:t>
            </w:r>
          </w:p>
          <w:p w:rsidR="004A41F6" w:rsidRPr="00287B8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w:t>
            </w:r>
            <w:r w:rsidRPr="00287B86">
              <w:rPr>
                <w:rFonts w:eastAsia="Calibri" w:cs="Times New Roman"/>
                <w:sz w:val="21"/>
                <w:szCs w:val="21"/>
              </w:rPr>
              <w:t xml:space="preserve">море, озёра, почва, воздух, горы);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уточняет представления о признаках разных времён года (погодные изменения, состояние деревьев, покров, изменения в жизни человека, животных и растений); выделяет особенности времён года в Крыму;</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знакомит детей с особенностями климата, даёт представление об их влиянии на сезонные изменения в природе Евпатории, Крыма;</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формирует представления о взаимосвязях и взаимообусловленности биологических элементов природы в Евпатории, на Крымском полуострове;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расширяет представления о деятельности человека в разные сезоны года (выращивание растений, сбор урожая, народные праздники и развлечения, в т.ч. в Республике Крым, и др.);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способствует усвоению детьми правил поведения в природе, формируя понимание ценности живого;</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об опасных явлениях природы, встречающихся в Крыму (камнепады, штор на море, сели, снежные лавины в горах и др.)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воспитывает желание защитить и сохранить живую природу;</w:t>
            </w:r>
          </w:p>
          <w:p w:rsidR="004A41F6" w:rsidRPr="004A41F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приобщает к посильной практической природоведческой деятельности</w:t>
            </w:r>
            <w:r w:rsidRPr="004A41F6">
              <w:rPr>
                <w:rFonts w:eastAsia="Calibri" w:cs="Times New Roman"/>
                <w:color w:val="0070C0"/>
                <w:sz w:val="21"/>
                <w:szCs w:val="21"/>
              </w:rPr>
              <w:t>.</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ind w:left="1"/>
        <w:jc w:val="center"/>
        <w:rPr>
          <w:rFonts w:eastAsia="Calibri" w:cs="Times New Roman"/>
          <w:b/>
          <w:bCs/>
          <w:i/>
          <w:iCs/>
          <w:szCs w:val="24"/>
        </w:rPr>
      </w:pPr>
      <w:r w:rsidRPr="004A41F6">
        <w:rPr>
          <w:rFonts w:eastAsia="Calibri" w:cs="Times New Roman"/>
          <w:b/>
          <w:bCs/>
          <w:i/>
          <w:iCs/>
          <w:szCs w:val="24"/>
        </w:rPr>
        <w:t xml:space="preserve">Основные задачи и содержание образовательной деятельности в области </w:t>
      </w:r>
    </w:p>
    <w:p w:rsidR="004A41F6" w:rsidRPr="004A41F6" w:rsidRDefault="004A41F6" w:rsidP="004A41F6">
      <w:pPr>
        <w:spacing w:after="0" w:line="240" w:lineRule="auto"/>
        <w:ind w:left="1"/>
        <w:jc w:val="center"/>
        <w:rPr>
          <w:rFonts w:eastAsia="Calibri" w:cs="Times New Roman"/>
          <w:b/>
          <w:bCs/>
          <w:i/>
          <w:iCs/>
          <w:szCs w:val="24"/>
          <w:u w:val="single"/>
        </w:rPr>
      </w:pPr>
      <w:r w:rsidRPr="004A41F6">
        <w:rPr>
          <w:rFonts w:eastAsia="Calibri" w:cs="Times New Roman"/>
          <w:b/>
          <w:bCs/>
          <w:i/>
          <w:iCs/>
          <w:szCs w:val="24"/>
        </w:rPr>
        <w:t xml:space="preserve">познавательного развития детей </w:t>
      </w:r>
      <w:r w:rsidRPr="004A41F6">
        <w:rPr>
          <w:rFonts w:eastAsia="Calibri" w:cs="Times New Roman"/>
          <w:b/>
          <w:bCs/>
          <w:i/>
          <w:iCs/>
          <w:szCs w:val="24"/>
          <w:u w:val="single"/>
        </w:rPr>
        <w:t>от 6 лет до 7 лет</w:t>
      </w:r>
    </w:p>
    <w:p w:rsidR="004A41F6" w:rsidRPr="004A41F6" w:rsidRDefault="004A41F6" w:rsidP="004A41F6">
      <w:pPr>
        <w:spacing w:after="0" w:line="240" w:lineRule="auto"/>
        <w:ind w:left="1"/>
        <w:jc w:val="center"/>
        <w:rPr>
          <w:rFonts w:eastAsia="Calibri" w:cs="Times New Roman"/>
          <w:b/>
          <w:bCs/>
          <w:i/>
          <w:iCs/>
          <w:szCs w:val="24"/>
        </w:rPr>
      </w:pPr>
    </w:p>
    <w:p w:rsidR="004A41F6" w:rsidRPr="004A41F6" w:rsidRDefault="004A41F6" w:rsidP="004A41F6">
      <w:pPr>
        <w:spacing w:after="0" w:line="240" w:lineRule="auto"/>
        <w:ind w:left="1" w:hanging="1"/>
        <w:jc w:val="right"/>
        <w:rPr>
          <w:rFonts w:eastAsia="Calibri" w:cs="Times New Roman"/>
          <w:b/>
          <w:bCs/>
          <w:i/>
          <w:iCs/>
          <w:szCs w:val="24"/>
        </w:rPr>
      </w:pPr>
      <w:r w:rsidRPr="004A41F6">
        <w:rPr>
          <w:rFonts w:eastAsia="Calibri" w:cs="Times New Roman"/>
          <w:b/>
          <w:bCs/>
          <w:i/>
          <w:iCs/>
          <w:szCs w:val="24"/>
        </w:rPr>
        <w:t>Таблица 22</w:t>
      </w:r>
    </w:p>
    <w:tbl>
      <w:tblPr>
        <w:tblStyle w:val="a3"/>
        <w:tblW w:w="0" w:type="auto"/>
        <w:tblInd w:w="1" w:type="dxa"/>
        <w:tblLook w:val="04A0" w:firstRow="1" w:lastRow="0" w:firstColumn="1" w:lastColumn="0" w:noHBand="0" w:noVBand="1"/>
      </w:tblPr>
      <w:tblGrid>
        <w:gridCol w:w="2491"/>
        <w:gridCol w:w="6940"/>
      </w:tblGrid>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«Сенсорные эталоны и познавательные действия»</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Развивать умения детей включаться в коллективное исследование, обсуждать его ход, договариваться </w:t>
            </w:r>
            <w:r w:rsidRPr="004A41F6">
              <w:rPr>
                <w:rFonts w:eastAsia="Calibri" w:cs="Times New Roman"/>
                <w:sz w:val="21"/>
                <w:szCs w:val="21"/>
              </w:rPr>
              <w:lastRenderedPageBreak/>
              <w:t>о совместных продуктивных действиях, выдвигать и доказывать свои предположения, представлять совместные результаты познания.</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процессе исследовательской деятельности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умение детей обсуждать проблему, совместно находить способы её решения, проявлять инициативу;</w:t>
            </w:r>
          </w:p>
          <w:p w:rsidR="004A41F6" w:rsidRPr="004A41F6" w:rsidRDefault="004A41F6" w:rsidP="004A41F6">
            <w:pPr>
              <w:rPr>
                <w:rFonts w:eastAsia="Calibri" w:cs="Times New Roman"/>
                <w:sz w:val="21"/>
                <w:szCs w:val="21"/>
              </w:rPr>
            </w:pPr>
            <w:r w:rsidRPr="004A41F6">
              <w:rPr>
                <w:rFonts w:eastAsia="Calibri" w:cs="Times New Roman"/>
                <w:sz w:val="21"/>
                <w:szCs w:val="21"/>
              </w:rPr>
              <w:lastRenderedPageBreak/>
              <w:sym w:font="Symbol" w:char="F02D"/>
            </w:r>
            <w:r w:rsidRPr="004A41F6">
              <w:rPr>
                <w:rFonts w:eastAsia="Calibri" w:cs="Times New Roman"/>
                <w:sz w:val="21"/>
                <w:szCs w:val="21"/>
              </w:rPr>
              <w:t xml:space="preserve"> обогащает представления о цифровых средствах познания окружающего мира, закрепляет правила безопасного обращения с ними;</w:t>
            </w:r>
          </w:p>
          <w:p w:rsidR="004A41F6" w:rsidRPr="004A41F6" w:rsidRDefault="004A41F6" w:rsidP="004A41F6">
            <w:pPr>
              <w:rPr>
                <w:rFonts w:eastAsia="Calibri" w:cs="Times New Roman"/>
                <w:sz w:val="21"/>
                <w:szCs w:val="21"/>
              </w:rPr>
            </w:pP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lastRenderedPageBreak/>
              <w:t>Подраздел</w:t>
            </w:r>
            <w:r w:rsidRPr="004A41F6">
              <w:rPr>
                <w:rFonts w:eastAsia="Calibri" w:cs="Times New Roman"/>
                <w:b/>
                <w:bCs/>
                <w:i/>
                <w:iCs/>
                <w:sz w:val="21"/>
                <w:szCs w:val="21"/>
              </w:rPr>
              <w:t xml:space="preserve"> «Математические представления»</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Обогащать пространственные и временные представления, поощрять использование счёта, вычислений, измерения, логических операций для познания и преобразования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окружающего мира.</w:t>
            </w:r>
          </w:p>
          <w:p w:rsidR="004A41F6" w:rsidRPr="004A41F6" w:rsidRDefault="004A41F6" w:rsidP="004A41F6">
            <w:pPr>
              <w:ind w:left="1" w:hanging="1"/>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Развивать умения детей применять некоторые цифровые средства для познания окружающего мира, соблюдая правила безопасности.</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собственной компетентности в решении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 xml:space="preserve">различных </w:t>
            </w:r>
          </w:p>
          <w:p w:rsidR="004A41F6" w:rsidRPr="004A41F6" w:rsidRDefault="004A41F6" w:rsidP="004A41F6">
            <w:pPr>
              <w:ind w:left="1"/>
              <w:jc w:val="center"/>
              <w:rPr>
                <w:rFonts w:eastAsia="Calibri" w:cs="Times New Roman"/>
                <w:sz w:val="21"/>
                <w:szCs w:val="21"/>
              </w:rPr>
            </w:pPr>
            <w:r w:rsidRPr="004A41F6">
              <w:rPr>
                <w:rFonts w:eastAsia="Calibri" w:cs="Times New Roman"/>
                <w:sz w:val="21"/>
                <w:szCs w:val="21"/>
              </w:rPr>
              <w:t>познавательных задач.</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использовать для познания объектов и явлений окру-</w:t>
            </w:r>
          </w:p>
          <w:p w:rsidR="004A41F6" w:rsidRPr="004A41F6" w:rsidRDefault="004A41F6" w:rsidP="004A41F6">
            <w:pPr>
              <w:ind w:left="1" w:hanging="1"/>
              <w:rPr>
                <w:rFonts w:eastAsia="Calibri" w:cs="Times New Roman"/>
                <w:sz w:val="21"/>
                <w:szCs w:val="21"/>
              </w:rPr>
            </w:pPr>
            <w:r w:rsidRPr="004A41F6">
              <w:rPr>
                <w:rFonts w:eastAsia="Calibri" w:cs="Times New Roman"/>
                <w:sz w:val="21"/>
                <w:szCs w:val="21"/>
              </w:rPr>
              <w:t>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совершенствованию у детей умений классифицировать фигуры по внешним структурным признакам: округлые, многоугольники (треугольники, четырёхугольники и т.п.), овладению различными способами видоизменения геометрических фигур: наложение, соединение, разрезание и др.;</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представления и умение измерять протяжённость, массу и объём веществ с помощью условной меры и понимание взаимообратных отношений между мерой и результатом измерения;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умение ориентироваться на местности и показывает способы ориентировки в двухмерном пространстве, по схеме, плану, на странице тетради в клетку; </w:t>
            </w:r>
          </w:p>
          <w:p w:rsidR="004A41F6" w:rsidRPr="004A41F6" w:rsidRDefault="004A41F6" w:rsidP="004A41F6">
            <w:pPr>
              <w:ind w:left="1"/>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hanging="1"/>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«Окружающий мир»</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287B86" w:rsidRDefault="004A41F6" w:rsidP="004A41F6">
            <w:pPr>
              <w:ind w:left="1"/>
              <w:jc w:val="center"/>
              <w:rPr>
                <w:rFonts w:eastAsia="Calibri" w:cs="Times New Roman"/>
                <w:b/>
                <w:bCs/>
                <w:sz w:val="21"/>
                <w:szCs w:val="21"/>
              </w:rPr>
            </w:pPr>
            <w:r w:rsidRPr="00287B86">
              <w:rPr>
                <w:rFonts w:eastAsia="Calibri" w:cs="Times New Roman"/>
                <w:b/>
                <w:bCs/>
                <w:sz w:val="21"/>
                <w:szCs w:val="21"/>
              </w:rPr>
              <w:t>1.</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Расширять представления о культурно-</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исторических событиях Евпатории, Республики Крым и Отечества,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развивать интерес к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достопримечательностям родной страны,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её традициям и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праздникам;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воспитывать эмоционально-положительное отношение к ним.</w:t>
            </w:r>
          </w:p>
          <w:p w:rsidR="004A41F6" w:rsidRPr="00287B86" w:rsidRDefault="004A41F6" w:rsidP="004A41F6">
            <w:pPr>
              <w:jc w:val="center"/>
              <w:rPr>
                <w:rFonts w:eastAsia="Calibri" w:cs="Times New Roman"/>
                <w:b/>
                <w:bCs/>
                <w:sz w:val="21"/>
                <w:szCs w:val="21"/>
              </w:rPr>
            </w:pPr>
            <w:r w:rsidRPr="00287B86">
              <w:rPr>
                <w:rFonts w:eastAsia="Calibri" w:cs="Times New Roman"/>
                <w:b/>
                <w:bCs/>
                <w:sz w:val="21"/>
                <w:szCs w:val="21"/>
              </w:rPr>
              <w:t>2.</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lastRenderedPageBreak/>
              <w:t xml:space="preserve">Формировать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представления детей о некоторых памятниках, событиях, сделавших Крым известным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во всём мире.</w:t>
            </w:r>
          </w:p>
          <w:p w:rsidR="004A41F6" w:rsidRPr="00287B86" w:rsidRDefault="004A41F6" w:rsidP="004A41F6">
            <w:pPr>
              <w:jc w:val="center"/>
              <w:rPr>
                <w:rFonts w:eastAsia="Calibri" w:cs="Times New Roman"/>
                <w:b/>
                <w:bCs/>
                <w:sz w:val="21"/>
                <w:szCs w:val="21"/>
              </w:rPr>
            </w:pPr>
            <w:r w:rsidRPr="00287B86">
              <w:rPr>
                <w:rFonts w:eastAsia="Calibri" w:cs="Times New Roman"/>
                <w:b/>
                <w:bCs/>
                <w:sz w:val="21"/>
                <w:szCs w:val="21"/>
              </w:rPr>
              <w:t>3.</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Формировать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представления детей о многообразии стран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и народов мира.</w:t>
            </w:r>
          </w:p>
        </w:tc>
        <w:tc>
          <w:tcPr>
            <w:tcW w:w="6940" w:type="dxa"/>
            <w:tcBorders>
              <w:top w:val="single" w:sz="4" w:space="0" w:color="auto"/>
              <w:left w:val="single" w:sz="4" w:space="0" w:color="auto"/>
              <w:bottom w:val="single" w:sz="4" w:space="0" w:color="auto"/>
              <w:right w:val="single" w:sz="4" w:space="0" w:color="auto"/>
            </w:tcBorders>
          </w:tcPr>
          <w:p w:rsidR="004A41F6" w:rsidRPr="00287B86" w:rsidRDefault="004A41F6" w:rsidP="004A41F6">
            <w:pPr>
              <w:ind w:left="1"/>
              <w:rPr>
                <w:rFonts w:eastAsia="Calibri" w:cs="Times New Roman"/>
                <w:sz w:val="21"/>
                <w:szCs w:val="21"/>
              </w:rPr>
            </w:pPr>
            <w:r w:rsidRPr="00287B86">
              <w:rPr>
                <w:rFonts w:eastAsia="Calibri" w:cs="Times New Roman"/>
                <w:b/>
                <w:bCs/>
                <w:i/>
                <w:iCs/>
                <w:sz w:val="21"/>
                <w:szCs w:val="21"/>
              </w:rPr>
              <w:lastRenderedPageBreak/>
              <w:t>Педагог</w:t>
            </w:r>
            <w:r w:rsidRPr="00287B86">
              <w:rPr>
                <w:rFonts w:eastAsia="Calibri" w:cs="Times New Roman"/>
                <w:sz w:val="21"/>
                <w:szCs w:val="21"/>
              </w:rPr>
              <w:t xml:space="preserve"> …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в совместной с детьми деятельности обогащает представления о родном городе Евпатория (название улиц, некоторых архитектурных особенностях, достопримечательностей), о Республике Крым, о стране (герб, гимн, атрибуты государственной власти, Президент, столица и крупные города, особенности природы и населения);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раскрывает и уточняет назначения общественных учреждений, разных видов транспорта (автобус, трамвай, маршрутное такси, двухэтажный экскурсионный автобус и др.);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о местах труда и отдыха людей в городе, об истории города и выдающихся горожанах, традициях городской жизни;</w:t>
            </w:r>
          </w:p>
          <w:p w:rsidR="004A41F6" w:rsidRPr="00287B86" w:rsidRDefault="004A41F6" w:rsidP="004A41F6">
            <w:pPr>
              <w:ind w:left="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способствует возрождению, сохранению и развитию культур через ознакомление детей с их элементами (история происхождения имён и фамилий людей, проживающих в Крыму, их значение; обряды, святыни);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посредством поисковой и игровой деятельности побуждает проявление интереса детей к ярким фактам из истории и культуры города, республики, страны и общества, некоторым выдающимся людям </w:t>
            </w:r>
            <w:r w:rsidRPr="00287B86">
              <w:rPr>
                <w:rFonts w:eastAsia="Calibri" w:cs="Times New Roman"/>
                <w:sz w:val="21"/>
                <w:szCs w:val="21"/>
              </w:rPr>
              <w:lastRenderedPageBreak/>
              <w:t>Евпатории, Крыма, России;</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детям об истории народов, проживающих на территории Крымского полуострова (древний мир, средние века, новое и новейшее время);</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детям о некоторых памятниках, событиях, которые сделали Крым известным во всём мире (Артек, Никитский ботанический сад, Ханский дворец, дворцы и парки, Крымская астрофизическая обсерватория и др.);</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формирует представление о планете Земля как общем доме людей, о многообразии стран и народов мира на ней.</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ind w:left="1"/>
              <w:jc w:val="center"/>
              <w:rPr>
                <w:rFonts w:eastAsia="Calibri" w:cs="Times New Roman"/>
                <w:b/>
                <w:bCs/>
                <w:i/>
                <w:iCs/>
                <w:sz w:val="21"/>
                <w:szCs w:val="21"/>
              </w:rPr>
            </w:pPr>
            <w:r w:rsidRPr="004A41F6">
              <w:rPr>
                <w:rFonts w:eastAsia="Calibri" w:cs="Times New Roman"/>
                <w:i/>
                <w:iCs/>
                <w:sz w:val="21"/>
                <w:szCs w:val="21"/>
              </w:rPr>
              <w:lastRenderedPageBreak/>
              <w:t>Подраздел</w:t>
            </w:r>
            <w:r w:rsidRPr="004A41F6">
              <w:rPr>
                <w:rFonts w:eastAsia="Calibri" w:cs="Times New Roman"/>
                <w:b/>
                <w:bCs/>
                <w:i/>
                <w:iCs/>
                <w:sz w:val="21"/>
                <w:szCs w:val="21"/>
              </w:rPr>
              <w:t xml:space="preserve"> «Природа»</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287B86" w:rsidRDefault="004A41F6" w:rsidP="004A41F6">
            <w:pPr>
              <w:ind w:left="1"/>
              <w:jc w:val="center"/>
              <w:rPr>
                <w:rFonts w:eastAsia="Calibri" w:cs="Times New Roman"/>
                <w:b/>
                <w:bCs/>
                <w:sz w:val="21"/>
                <w:szCs w:val="21"/>
              </w:rPr>
            </w:pPr>
            <w:r w:rsidRPr="00287B86">
              <w:rPr>
                <w:rFonts w:eastAsia="Calibri" w:cs="Times New Roman"/>
                <w:b/>
                <w:bCs/>
                <w:sz w:val="21"/>
                <w:szCs w:val="21"/>
              </w:rPr>
              <w:t>1.</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Расширять и уточнять представления детей о богатстве природного мира на Крымском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полуострове, в разных регионах России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и на планете. </w:t>
            </w:r>
          </w:p>
          <w:p w:rsidR="004A41F6" w:rsidRPr="00287B86" w:rsidRDefault="004A41F6" w:rsidP="004A41F6">
            <w:pPr>
              <w:ind w:left="1"/>
              <w:jc w:val="center"/>
              <w:rPr>
                <w:rFonts w:eastAsia="Calibri" w:cs="Times New Roman"/>
                <w:b/>
                <w:bCs/>
                <w:sz w:val="21"/>
                <w:szCs w:val="21"/>
              </w:rPr>
            </w:pPr>
            <w:r w:rsidRPr="00287B86">
              <w:rPr>
                <w:rFonts w:eastAsia="Calibri" w:cs="Times New Roman"/>
                <w:b/>
                <w:bCs/>
                <w:sz w:val="21"/>
                <w:szCs w:val="21"/>
              </w:rPr>
              <w:t>2.</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Расширять и уточнять представления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4A41F6" w:rsidRPr="00287B86" w:rsidRDefault="004A41F6" w:rsidP="004A41F6">
            <w:pPr>
              <w:ind w:left="1"/>
              <w:jc w:val="center"/>
              <w:rPr>
                <w:rFonts w:eastAsia="Calibri" w:cs="Times New Roman"/>
                <w:b/>
                <w:bCs/>
                <w:sz w:val="20"/>
                <w:szCs w:val="20"/>
              </w:rPr>
            </w:pPr>
            <w:r w:rsidRPr="00287B86">
              <w:rPr>
                <w:rFonts w:eastAsia="Calibri" w:cs="Times New Roman"/>
                <w:b/>
                <w:bCs/>
                <w:sz w:val="20"/>
                <w:szCs w:val="20"/>
              </w:rPr>
              <w:t>3.</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представления о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 xml:space="preserve">профессиях, связанных с природой и </w:t>
            </w:r>
          </w:p>
          <w:p w:rsidR="004A41F6" w:rsidRPr="00287B86" w:rsidRDefault="004A41F6" w:rsidP="004A41F6">
            <w:pPr>
              <w:ind w:left="1"/>
              <w:jc w:val="center"/>
              <w:rPr>
                <w:rFonts w:eastAsia="Calibri" w:cs="Times New Roman"/>
                <w:sz w:val="21"/>
                <w:szCs w:val="21"/>
              </w:rPr>
            </w:pPr>
            <w:r w:rsidRPr="00287B86">
              <w:rPr>
                <w:rFonts w:eastAsia="Calibri" w:cs="Times New Roman"/>
                <w:sz w:val="21"/>
                <w:szCs w:val="21"/>
              </w:rPr>
              <w:t>её защитой.</w:t>
            </w:r>
          </w:p>
        </w:tc>
        <w:tc>
          <w:tcPr>
            <w:tcW w:w="6940" w:type="dxa"/>
            <w:tcBorders>
              <w:top w:val="single" w:sz="4" w:space="0" w:color="auto"/>
              <w:left w:val="single" w:sz="4" w:space="0" w:color="auto"/>
              <w:bottom w:val="single" w:sz="4" w:space="0" w:color="auto"/>
              <w:right w:val="single" w:sz="4" w:space="0" w:color="auto"/>
            </w:tcBorders>
            <w:hideMark/>
          </w:tcPr>
          <w:p w:rsidR="004A41F6" w:rsidRPr="00287B86" w:rsidRDefault="004A41F6" w:rsidP="004A41F6">
            <w:pPr>
              <w:ind w:left="1" w:hanging="1"/>
              <w:rPr>
                <w:rFonts w:eastAsia="Calibri" w:cs="Times New Roman"/>
                <w:b/>
                <w:bCs/>
                <w:i/>
                <w:iCs/>
                <w:sz w:val="21"/>
                <w:szCs w:val="21"/>
              </w:rPr>
            </w:pPr>
            <w:r w:rsidRPr="00287B86">
              <w:rPr>
                <w:rFonts w:eastAsia="Calibri" w:cs="Times New Roman"/>
                <w:b/>
                <w:bCs/>
                <w:i/>
                <w:iCs/>
                <w:sz w:val="21"/>
                <w:szCs w:val="21"/>
              </w:rPr>
              <w:t xml:space="preserve">Педагог …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расширяет и актуализирует представления детей о многообразии природ-</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t>ного мира родного края (города Евпатории, Крымского полуострова), различных областей и регионов России и на Земле;</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знакомит детей с особенностями климата, даёт представление об их влиянии на сезонные изменения в природе Евпатории, Крыма;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рассказывает о некоторых наиболее ярких представителях животных и растений разных природных зон, встречающихся в Крыму, а также в России (пустыня, степь, тайга, тундра и другие), об их образе жизни и приспособлении к среде обитания, изменениях жизни в разные сезоны года; </w:t>
            </w:r>
          </w:p>
          <w:p w:rsidR="004A41F6" w:rsidRPr="00287B86" w:rsidRDefault="004A41F6" w:rsidP="004A41F6">
            <w:pPr>
              <w:ind w:left="1" w:hanging="1"/>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озёра,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звёзды), роли солнечного света, тепла в жизни живой природы;</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формирует представления о взаимосвязях и взаимообусловленности биологических элементов природы в Евпатории, на Крымском полуострове;</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в т.ч. в Крыму;</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закрепляет правила поведения в природе, воспитывает осознанное, бережное и заботливое отношение к природе и её ресурсам;</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приобщает к посильной практической природоведческой и природоохранной деятельности.</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ind w:left="1" w:firstLine="529"/>
        <w:rPr>
          <w:rFonts w:eastAsia="Calibri" w:cs="Times New Roman"/>
          <w:szCs w:val="24"/>
        </w:rPr>
      </w:pPr>
      <w:r w:rsidRPr="004A41F6">
        <w:rPr>
          <w:rFonts w:eastAsia="Calibri" w:cs="Times New Roman"/>
          <w:b/>
          <w:bCs/>
          <w:i/>
          <w:iCs/>
          <w:szCs w:val="24"/>
        </w:rPr>
        <w:t>Решение совокупных задач воспитания</w:t>
      </w:r>
      <w:r w:rsidRPr="004A41F6">
        <w:rPr>
          <w:rFonts w:eastAsia="Calibri" w:cs="Times New Roman"/>
          <w:szCs w:val="24"/>
        </w:rPr>
        <w:t xml:space="preserve"> в рамках образовательной области «Познавательное развитие» направлено на </w:t>
      </w:r>
      <w:r w:rsidRPr="004A41F6">
        <w:rPr>
          <w:rFonts w:eastAsia="Calibri" w:cs="Times New Roman"/>
          <w:b/>
          <w:bCs/>
          <w:i/>
          <w:iCs/>
          <w:szCs w:val="24"/>
        </w:rPr>
        <w:t>приобщение детей к ценностям</w:t>
      </w:r>
      <w:r w:rsidRPr="004A41F6">
        <w:rPr>
          <w:rFonts w:eastAsia="Calibri" w:cs="Times New Roman"/>
          <w:szCs w:val="24"/>
        </w:rPr>
        <w:t xml:space="preserve"> «Человек», «Семья», «Познание», «Родина» и «Природа», что предполагает:</w:t>
      </w:r>
    </w:p>
    <w:p w:rsidR="004A41F6" w:rsidRPr="004A41F6" w:rsidRDefault="004A41F6" w:rsidP="004A41F6">
      <w:pPr>
        <w:spacing w:after="0" w:line="240" w:lineRule="auto"/>
        <w:ind w:left="1" w:firstLine="529"/>
        <w:rPr>
          <w:rFonts w:eastAsia="Calibri" w:cs="Times New Roman"/>
          <w:szCs w:val="24"/>
        </w:rPr>
      </w:pPr>
      <w:r w:rsidRPr="004A41F6">
        <w:rPr>
          <w:rFonts w:eastAsia="Calibri" w:cs="Times New Roman"/>
          <w:szCs w:val="24"/>
        </w:rPr>
        <w:lastRenderedPageBreak/>
        <w:t>1. Воспитание отношения к знанию как ценности, понимание значения образования для человека, общества, страны;</w:t>
      </w:r>
    </w:p>
    <w:p w:rsidR="004A41F6" w:rsidRPr="004A41F6" w:rsidRDefault="004A41F6" w:rsidP="004A41F6">
      <w:pPr>
        <w:spacing w:after="0" w:line="240" w:lineRule="auto"/>
        <w:ind w:left="1" w:firstLine="529"/>
        <w:rPr>
          <w:rFonts w:eastAsia="Calibri" w:cs="Times New Roman"/>
          <w:szCs w:val="24"/>
        </w:rPr>
      </w:pPr>
      <w:r w:rsidRPr="004A41F6">
        <w:rPr>
          <w:rFonts w:eastAsia="Calibri" w:cs="Times New Roman"/>
          <w:szCs w:val="24"/>
        </w:rPr>
        <w:t>2. Приобщение к отечественным традициям и праздникам, к истории и достижениям родной страны, к культурному наследию народов России;</w:t>
      </w:r>
    </w:p>
    <w:p w:rsidR="004A41F6" w:rsidRPr="004A41F6" w:rsidRDefault="004A41F6" w:rsidP="004A41F6">
      <w:pPr>
        <w:spacing w:after="0" w:line="240" w:lineRule="auto"/>
        <w:ind w:left="1" w:firstLine="529"/>
        <w:rPr>
          <w:rFonts w:eastAsia="Calibri" w:cs="Times New Roman"/>
          <w:szCs w:val="24"/>
        </w:rPr>
      </w:pPr>
      <w:r w:rsidRPr="004A41F6">
        <w:rPr>
          <w:rFonts w:eastAsia="Calibri" w:cs="Times New Roman"/>
          <w:szCs w:val="24"/>
        </w:rPr>
        <w:t>3. Воспитание уважения к людям – представителям разных народов России независимо от их этнической принадлежности;</w:t>
      </w:r>
    </w:p>
    <w:p w:rsidR="004A41F6" w:rsidRPr="004A41F6" w:rsidRDefault="004A41F6" w:rsidP="004A41F6">
      <w:pPr>
        <w:spacing w:after="0" w:line="240" w:lineRule="auto"/>
        <w:ind w:left="1" w:firstLine="529"/>
        <w:rPr>
          <w:rFonts w:eastAsia="Calibri" w:cs="Times New Roman"/>
          <w:szCs w:val="24"/>
        </w:rPr>
      </w:pPr>
      <w:r w:rsidRPr="004A41F6">
        <w:rPr>
          <w:rFonts w:eastAsia="Calibri" w:cs="Times New Roman"/>
          <w:szCs w:val="24"/>
        </w:rPr>
        <w:t>4. Воспитание уважительного отношения к государственным символам страны (флагу, гербу, гимну);</w:t>
      </w:r>
    </w:p>
    <w:p w:rsidR="004A41F6" w:rsidRPr="004A41F6" w:rsidRDefault="004A41F6" w:rsidP="004A41F6">
      <w:pPr>
        <w:spacing w:after="0" w:line="240" w:lineRule="auto"/>
        <w:ind w:left="1" w:firstLine="529"/>
        <w:rPr>
          <w:rFonts w:eastAsia="Calibri" w:cs="Times New Roman"/>
          <w:szCs w:val="24"/>
        </w:rPr>
      </w:pPr>
      <w:r w:rsidRPr="004A41F6">
        <w:rPr>
          <w:rFonts w:eastAsia="Calibri" w:cs="Times New Roman"/>
          <w:szCs w:val="24"/>
        </w:rPr>
        <w:t>5.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A41F6" w:rsidRPr="004A41F6" w:rsidRDefault="004A41F6" w:rsidP="004A41F6">
      <w:pPr>
        <w:spacing w:after="0" w:line="240" w:lineRule="auto"/>
        <w:ind w:left="1" w:firstLine="529"/>
        <w:rPr>
          <w:rFonts w:eastAsia="Calibri" w:cs="Times New Roman"/>
          <w:szCs w:val="24"/>
        </w:rPr>
      </w:pPr>
    </w:p>
    <w:p w:rsidR="004A41F6" w:rsidRPr="004A41F6" w:rsidRDefault="004A41F6" w:rsidP="004A41F6">
      <w:pPr>
        <w:spacing w:after="0" w:line="240" w:lineRule="auto"/>
        <w:jc w:val="center"/>
        <w:rPr>
          <w:rFonts w:eastAsia="Calibri" w:cs="Times New Roman"/>
          <w:b/>
          <w:bCs/>
          <w:szCs w:val="24"/>
        </w:rPr>
      </w:pPr>
      <w:r w:rsidRPr="004A41F6">
        <w:rPr>
          <w:rFonts w:eastAsia="Calibri" w:cs="Times New Roman"/>
          <w:b/>
          <w:bCs/>
          <w:szCs w:val="24"/>
        </w:rPr>
        <w:t>2.3. РЕЧЕВОЕ РАЗВИТИЕ</w:t>
      </w:r>
    </w:p>
    <w:p w:rsidR="004A41F6" w:rsidRPr="004A41F6" w:rsidRDefault="004A41F6" w:rsidP="004A41F6">
      <w:pPr>
        <w:spacing w:after="0" w:line="240" w:lineRule="auto"/>
        <w:jc w:val="center"/>
        <w:rPr>
          <w:rFonts w:eastAsia="Calibri" w:cs="Times New Roman"/>
          <w:b/>
          <w:bCs/>
          <w:szCs w:val="24"/>
        </w:rPr>
      </w:pPr>
    </w:p>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t>Основные задачи и содержание образовательной деятельности</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 в области речевого развития детей </w:t>
      </w:r>
      <w:r w:rsidRPr="004A41F6">
        <w:rPr>
          <w:rFonts w:eastAsia="Calibri" w:cs="Times New Roman"/>
          <w:b/>
          <w:bCs/>
          <w:i/>
          <w:iCs/>
          <w:szCs w:val="24"/>
          <w:u w:val="single"/>
        </w:rPr>
        <w:t>от 2-х лет до 3-х лет</w:t>
      </w: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23</w:t>
      </w:r>
    </w:p>
    <w:tbl>
      <w:tblPr>
        <w:tblStyle w:val="a3"/>
        <w:tblW w:w="0" w:type="auto"/>
        <w:tblInd w:w="1" w:type="dxa"/>
        <w:tblLook w:val="04A0" w:firstRow="1" w:lastRow="0" w:firstColumn="1" w:lastColumn="0" w:noHBand="0" w:noVBand="1"/>
      </w:tblPr>
      <w:tblGrid>
        <w:gridCol w:w="2404"/>
        <w:gridCol w:w="6940"/>
      </w:tblGrid>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«Формирование словаря»</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Развивать понимание речи и активизировать словарь.</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2.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умение по словесному указанию педагога находить пре- дметы, различать их местоположение, имитировать действия людей и движения животных.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Обогащать словарь детей существительными, глаголами, прилагательными, наречиями и формировать умение использовать их в речи.</w:t>
            </w: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понимание речи;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по словесному указанию находить предметы по цвету, размеру, различать их местоположение, имитировать действия людей и движения животных;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детёнышей;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4A41F6" w:rsidRPr="004A41F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развивает интерес к незнакомой речи, позитивное эмоциональное реагирование на неё, навыки восприятия и воспроизведения отдельных слов, имён, формул речевого этикета.</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«Звуковая культура речи»</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1.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Упражнять детей в пра-</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вильном произношении гласных и согласных</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звуков, звукоподражаний, отельных слов.</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правильное произношение звукоподражательных слов в разном темпе, с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разной силой голоса.</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говорить внятно, не торопясь, правильно произносить гласные и согласные звуки;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детей использовать разные по сложности слова, воспроизводить ритм слова;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 </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«Грамматический строй речи»</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lastRenderedPageBreak/>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у детей умение согласовывать существительные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местоимения с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глаголами, составлять фразы из 3-4 слов.</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поощряет словотворчество;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детей выражать свои мысли посредством трёх-, четырёхсловных предложений.</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«Связная речь»</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Продолжать развивать у детей умение понимать речь педагога, отвечать на вопросы;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рассказывать об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окружающем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в 2-4 предложениях.</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sz w:val="21"/>
                <w:szCs w:val="21"/>
              </w:rPr>
            </w:pP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рассказывать в 2-4 предложениях о нарисованном на картинке, об увиденном на прогулке;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активно включаться в речевое взаимодействие, направленное на развитие умения понимать обращённую речь с опорой и без опоры на наглядность;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обращённую к группе детей, понимать её содержание;</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«Интерес к художественной литературе»</w:t>
            </w:r>
          </w:p>
        </w:tc>
      </w:tr>
      <w:tr w:rsidR="004A41F6" w:rsidRPr="004A41F6" w:rsidTr="00B408BD">
        <w:trPr>
          <w:trHeight w:val="7355"/>
        </w:trPr>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Формировать умение восприн</w:t>
            </w:r>
            <w:r w:rsidR="00B408BD">
              <w:rPr>
                <w:rFonts w:eastAsia="Calibri" w:cs="Times New Roman"/>
                <w:sz w:val="21"/>
                <w:szCs w:val="21"/>
              </w:rPr>
              <w:t>имать небольшие по объёму потеш</w:t>
            </w:r>
            <w:r w:rsidRPr="004A41F6">
              <w:rPr>
                <w:rFonts w:eastAsia="Calibri" w:cs="Times New Roman"/>
                <w:sz w:val="21"/>
                <w:szCs w:val="21"/>
              </w:rPr>
              <w:t>ки, сказки и рассказы с наглядным сопровождением (и без него).</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Побуждать договаривать и произносить известные ребёнку стихи, песенки, воспроизводить движения героев.</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Поощрять отклик на ритм и мелодичность произведений; формировать умение повторять звуковые жесты.</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Развивать умение отвечать на вопросы по содержанию сказок.</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Побуждать рассматривать книги и иллюстрации вместе с педагогом и самостоятельно.</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читает и рассказывает детям фольклорные произведения (потешки, песенки, прибаутки и др.), в т.ч. людей, проживающих в Крыму;</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формирует у детей умение воспринимать потешки, сказки, рассказы, соответствующие восприятию детей, с наглядным сопровождением (иллюстрации, театр, игрушки) и без него;</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побуждает детей повторять слова, или их окончания, при чтении произведений, производить действия игровых персонажей (людей, животных) по содержанию произведений;</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формирует умение детей в процессе чтения произведения педагогом повторять звуковые жесты;</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поощряет эмоциональный отклик детей на произведения (хлопают в ладоши, подпевают, топают ногами, смеются) во время их слушания;</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побуждает и поощряет детей в звукоподражании персонажам (мяу-мяу, тик-так, баю-бай, ква-ква и т.п.);</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учит детей отвечать на простые вопросы по содержанию произведений;</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предлагает детям для рассматривания разные книжки – книжки-ширмы, книжки-игрушки и др.;</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рассматривает книжки вместе с детьми, обращает внимание на иллюстрации, чётко произносит название нарисованного персонажа, предлагает детям повторять;</w:t>
            </w:r>
          </w:p>
          <w:p w:rsidR="004A41F6" w:rsidRPr="004A41F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предлагает детям книжки для самостоятельного рассматривания.</w:t>
            </w:r>
          </w:p>
        </w:tc>
      </w:tr>
    </w:tbl>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lastRenderedPageBreak/>
        <w:t>Основные задачи и содержание образовательной деятельности</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 в области речевого развития детей </w:t>
      </w:r>
      <w:r w:rsidRPr="004A41F6">
        <w:rPr>
          <w:rFonts w:eastAsia="Calibri" w:cs="Times New Roman"/>
          <w:b/>
          <w:bCs/>
          <w:i/>
          <w:iCs/>
          <w:szCs w:val="24"/>
          <w:u w:val="single"/>
        </w:rPr>
        <w:t>от 3-х лет до 4-х лет</w:t>
      </w:r>
    </w:p>
    <w:p w:rsidR="004A41F6" w:rsidRPr="004A41F6" w:rsidRDefault="004A41F6"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24</w:t>
      </w:r>
    </w:p>
    <w:tbl>
      <w:tblPr>
        <w:tblStyle w:val="a3"/>
        <w:tblW w:w="0" w:type="auto"/>
        <w:tblInd w:w="1" w:type="dxa"/>
        <w:tblLook w:val="04A0" w:firstRow="1" w:lastRow="0" w:firstColumn="1" w:lastColumn="0" w:noHBand="0" w:noVBand="1"/>
      </w:tblPr>
      <w:tblGrid>
        <w:gridCol w:w="2404"/>
        <w:gridCol w:w="6940"/>
      </w:tblGrid>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«Формирование словаря»</w:t>
            </w:r>
          </w:p>
        </w:tc>
      </w:tr>
      <w:tr w:rsidR="004A41F6" w:rsidRPr="004A41F6" w:rsidTr="004A41F6">
        <w:trPr>
          <w:trHeight w:val="1472"/>
        </w:trPr>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Обогащать словарь: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закреплять у детей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умение различать и называть части, качества предметов, сходные по назначению предметы, понимать обобщающие слова.</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Активизировать словарь: активизировать в речи слова, обозначающие названия</w:t>
            </w: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обогащает словарь детей посредством расширения представлений о людях, предметах, частях предметов (у рубашки – рукава, воротник, пуговицы),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развивает интерес к незнакомой речи, позитивное эмоциональное реагирование на неё, навыки восприятия и воспроизведения отдельных слов, имён, формул речевого этикета;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использовать в речи названия предметов и</w:t>
            </w:r>
          </w:p>
          <w:p w:rsidR="004A41F6" w:rsidRPr="004A41F6" w:rsidRDefault="004A41F6" w:rsidP="004A41F6">
            <w:pPr>
              <w:rPr>
                <w:rFonts w:eastAsia="Calibri" w:cs="Times New Roman"/>
                <w:sz w:val="21"/>
                <w:szCs w:val="21"/>
              </w:rPr>
            </w:pPr>
            <w:r w:rsidRPr="004A41F6">
              <w:rPr>
                <w:rFonts w:eastAsia="Calibri" w:cs="Times New Roman"/>
                <w:sz w:val="21"/>
                <w:szCs w:val="21"/>
              </w:rPr>
              <w:t>объектов ближайшего окружения, знать их назначение, части и свойства,</w:t>
            </w:r>
          </w:p>
          <w:p w:rsidR="004A41F6" w:rsidRPr="004A41F6" w:rsidRDefault="004A41F6" w:rsidP="004A41F6">
            <w:pPr>
              <w:rPr>
                <w:rFonts w:eastAsia="Calibri" w:cs="Times New Roman"/>
                <w:sz w:val="21"/>
                <w:szCs w:val="21"/>
              </w:rPr>
            </w:pPr>
            <w:r w:rsidRPr="004A41F6">
              <w:rPr>
                <w:rFonts w:eastAsia="Calibri" w:cs="Times New Roman"/>
                <w:sz w:val="21"/>
                <w:szCs w:val="21"/>
              </w:rPr>
              <w:t>действия с ними; названия действий гигиенических процессов умывания,</w:t>
            </w:r>
          </w:p>
          <w:p w:rsidR="004A41F6" w:rsidRPr="004A41F6" w:rsidRDefault="004A41F6" w:rsidP="004A41F6">
            <w:pPr>
              <w:rPr>
                <w:rFonts w:eastAsia="Calibri" w:cs="Times New Roman"/>
                <w:sz w:val="21"/>
                <w:szCs w:val="21"/>
              </w:rPr>
            </w:pPr>
            <w:r w:rsidRPr="004A41F6">
              <w:rPr>
                <w:rFonts w:eastAsia="Calibri" w:cs="Times New Roman"/>
                <w:sz w:val="21"/>
                <w:szCs w:val="21"/>
              </w:rPr>
              <w:t>одевания, купания, еды, ухода за внешним видом и поддержания порядка;</w:t>
            </w:r>
          </w:p>
        </w:tc>
      </w:tr>
      <w:tr w:rsidR="004A41F6" w:rsidRPr="004A41F6" w:rsidTr="004A41F6">
        <w:trPr>
          <w:trHeight w:val="415"/>
        </w:trPr>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sz w:val="21"/>
                <w:szCs w:val="21"/>
              </w:rPr>
            </w:pPr>
            <w:r w:rsidRPr="004A41F6">
              <w:rPr>
                <w:rFonts w:eastAsia="Calibri" w:cs="Times New Roman"/>
                <w:sz w:val="21"/>
                <w:szCs w:val="21"/>
              </w:rPr>
              <w:t>предметов ближайшего окружения.</w:t>
            </w: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sz w:val="21"/>
                <w:szCs w:val="21"/>
              </w:rPr>
            </w:pPr>
            <w:r w:rsidRPr="004A41F6">
              <w:rPr>
                <w:rFonts w:eastAsia="Calibri" w:cs="Times New Roman"/>
                <w:sz w:val="21"/>
                <w:szCs w:val="21"/>
              </w:rPr>
              <w:t>названия некоторых качеств и свойств предметов; материалов; объектов и явлений природы.</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«Звуковая культура речи»</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Продолжать закреплять у детей умение внятно произносить в словах все гласные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согласные звуки, кроме шипящих и сонорных. Вырабатывать правильный темп речи, интонационную выразительность; отчётливо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произносить слова,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короткие фразы.</w:t>
            </w: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продолжает развивать у детей звуковую и интонационную культуру речи, фонематический слух, умение правильно произносить гласные звуки; твёрдые и мягкие согласные звуки ([м], [б], [п], [т], [д], [н], [к], [г], [х], [ф], [в], [л], [с], [ц]);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умение слышать специально интонируемый в речи педагога звук;</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правильное речевое дыхание;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слуховое внимание, моторику речевого аппарата;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совершенствует умение детей воспроизводить ритм стихотворения.</w:t>
            </w:r>
          </w:p>
          <w:p w:rsidR="004A41F6" w:rsidRPr="004A41F6" w:rsidRDefault="004A41F6" w:rsidP="004A41F6">
            <w:pPr>
              <w:rPr>
                <w:rFonts w:eastAsia="Calibri" w:cs="Times New Roman"/>
                <w:sz w:val="21"/>
                <w:szCs w:val="21"/>
              </w:rPr>
            </w:pP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«Грамматический строй речи»</w:t>
            </w:r>
          </w:p>
        </w:tc>
      </w:tr>
      <w:tr w:rsidR="004A41F6" w:rsidRPr="004A41F6" w:rsidTr="004A41F6">
        <w:trPr>
          <w:trHeight w:val="7486"/>
        </w:trPr>
        <w:tc>
          <w:tcPr>
            <w:tcW w:w="2404" w:type="dxa"/>
            <w:tcBorders>
              <w:top w:val="single" w:sz="4" w:space="0" w:color="auto"/>
              <w:left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lastRenderedPageBreak/>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умение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существительных в форме множественного числа в родительном падеже; составлять предложения с однородными членами.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jc w:val="center"/>
              <w:rPr>
                <w:rFonts w:eastAsia="Calibri" w:cs="Times New Roman"/>
                <w:b/>
                <w:bCs/>
                <w:sz w:val="21"/>
                <w:szCs w:val="21"/>
              </w:rPr>
            </w:pPr>
            <w:r w:rsidRPr="004A41F6">
              <w:rPr>
                <w:rFonts w:eastAsia="Calibri" w:cs="Times New Roman"/>
                <w:sz w:val="21"/>
                <w:szCs w:val="21"/>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Совершенствовать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у детей умение пользоваться разными способами словообразования.</w:t>
            </w:r>
          </w:p>
        </w:tc>
        <w:tc>
          <w:tcPr>
            <w:tcW w:w="6940" w:type="dxa"/>
            <w:tcBorders>
              <w:top w:val="single" w:sz="4" w:space="0" w:color="auto"/>
              <w:left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использовать в речи и правильно согласовывать прилагательные и существительные в роде, падеже;</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употреблять существительные с предлогами (в, на, под, за);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использовать в речи названия животных и их детёнышей в единственном и множественном числе (кошка – котёнок, котята);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использовать существительные в форме множественного числа в родительном падеже;</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учит составлять простое распространенное предложение (с однородными членами) и с помощью педагога строить сложные предложения;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образовывать повелительную форму глаголов (беги, лови, держи и т.п.);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учит использовать в речи приставочный способ для образования глаголов (вошёл – вышел, ушёл – пришёл, открыл – закрыл и т.п.);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учит образовывать звукоподражательные глаголы (чирикает, мяукает, мычит, гавкает и т.п.);</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овладение детьми разными способами словообразования (наименования предметов посуды с помощью суффиксов – тарелка – тарелочка, ложка – ложечка, стакан – стаканчик и т.п.);</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упражняет в составлении предложений с однородными членами предложения.</w:t>
            </w:r>
          </w:p>
          <w:p w:rsidR="004A41F6" w:rsidRPr="004A41F6" w:rsidRDefault="004A41F6" w:rsidP="004A41F6">
            <w:pPr>
              <w:rPr>
                <w:rFonts w:eastAsia="Calibri" w:cs="Times New Roman"/>
                <w:sz w:val="21"/>
                <w:szCs w:val="21"/>
              </w:rPr>
            </w:pP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«Связная речь»</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Продолжать закреплять умение отвечать на вопросы при рассматривании предметов,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w:t>
            </w:r>
            <w:r w:rsidRPr="004A41F6">
              <w:rPr>
                <w:rFonts w:eastAsia="Calibri" w:cs="Times New Roman"/>
                <w:sz w:val="21"/>
                <w:szCs w:val="21"/>
              </w:rPr>
              <w:lastRenderedPageBreak/>
              <w:t xml:space="preserve">литературных произведений. </w:t>
            </w:r>
          </w:p>
          <w:p w:rsidR="004A41F6" w:rsidRPr="004A41F6" w:rsidRDefault="004A41F6" w:rsidP="004A41F6">
            <w:pPr>
              <w:jc w:val="left"/>
              <w:rPr>
                <w:rFonts w:eastAsia="Calibri" w:cs="Times New Roman"/>
                <w:sz w:val="21"/>
                <w:szCs w:val="21"/>
              </w:rPr>
            </w:pP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умения использовать основные формы речевого этикета в разных ситуациях общения;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умения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освоению монологической речи: по вопросам составлять рассказ по картинке из 3-4 предложений; совместно с педагогом пересказывать знакомые сказки; читать наизусть короткие стихи, слушать чтение детских книг и рассматривать иллюстрации;</w:t>
            </w:r>
          </w:p>
          <w:p w:rsidR="004A41F6" w:rsidRPr="004A41F6" w:rsidRDefault="004A41F6" w:rsidP="004A41F6">
            <w:pPr>
              <w:rPr>
                <w:rFonts w:eastAsia="Calibri" w:cs="Times New Roman"/>
                <w:sz w:val="21"/>
                <w:szCs w:val="21"/>
              </w:rPr>
            </w:pPr>
            <w:r w:rsidRPr="004A41F6">
              <w:rPr>
                <w:rFonts w:eastAsia="Calibri" w:cs="Times New Roman"/>
                <w:sz w:val="21"/>
                <w:szCs w:val="21"/>
              </w:rPr>
              <w:lastRenderedPageBreak/>
              <w:sym w:font="Symbol" w:char="F02D"/>
            </w:r>
            <w:r w:rsidRPr="004A41F6">
              <w:rPr>
                <w:rFonts w:eastAsia="Calibri" w:cs="Times New Roman"/>
                <w:sz w:val="21"/>
                <w:szCs w:val="21"/>
              </w:rPr>
              <w:t xml:space="preserve"> формирует умение воспроизводить текст знакомой сказки или короткого рассказа сначала по вопросам педагога, а затем совместно с ним.</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«Подготовка к обучению грамоте»</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Формировать умение вслушиваться в звучание слова, знакомить детей с терминами «слово», «звук» в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практическом плане.</w:t>
            </w:r>
          </w:p>
        </w:tc>
        <w:tc>
          <w:tcPr>
            <w:tcW w:w="694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вслушиваться в звучание слова, закрепляет в речи детей термины «слово», «звук» в практическом плане;</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предлагает детям игры и упражнения на развитие слухового внимания;</w:t>
            </w:r>
          </w:p>
          <w:p w:rsidR="004A41F6" w:rsidRPr="00287B86" w:rsidRDefault="004A41F6" w:rsidP="004A41F6">
            <w:pPr>
              <w:rPr>
                <w:rFonts w:eastAsia="Calibri" w:cs="Times New Roman"/>
                <w:sz w:val="21"/>
                <w:szCs w:val="21"/>
              </w:rPr>
            </w:pPr>
            <w:r w:rsidRPr="00287B86">
              <w:rPr>
                <w:rFonts w:eastAsia="Calibri" w:cs="Times New Roman"/>
                <w:sz w:val="21"/>
                <w:szCs w:val="21"/>
              </w:rPr>
              <w:sym w:font="Symbol" w:char="F02D"/>
            </w:r>
            <w:r w:rsidRPr="00287B86">
              <w:rPr>
                <w:rFonts w:eastAsia="Calibri" w:cs="Times New Roman"/>
                <w:sz w:val="21"/>
                <w:szCs w:val="21"/>
              </w:rPr>
              <w:t xml:space="preserve"> создаёт условия для слушания звуков разного происхождения и определения их.</w:t>
            </w:r>
          </w:p>
          <w:p w:rsidR="004A41F6" w:rsidRPr="004A41F6" w:rsidRDefault="004A41F6" w:rsidP="004A41F6">
            <w:pPr>
              <w:rPr>
                <w:rFonts w:eastAsia="Calibri" w:cs="Times New Roman"/>
                <w:b/>
                <w:bCs/>
                <w:i/>
                <w:iCs/>
                <w:sz w:val="21"/>
                <w:szCs w:val="21"/>
              </w:rPr>
            </w:pP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«Интерес к художественной литературе»</w:t>
            </w:r>
          </w:p>
        </w:tc>
      </w:tr>
      <w:tr w:rsidR="004A41F6" w:rsidRPr="004A41F6" w:rsidTr="004A41F6">
        <w:tc>
          <w:tcPr>
            <w:tcW w:w="240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Обогащать опыт восприятия жанров фольклора и детской художественной литературы.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навык совместного слушания выразительного чтения и рассказывания (с наглядным сопровождением и без него).</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Способствовать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 xml:space="preserve">восприятию и пониманию содержания и </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композиции текста.</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jc w:val="center"/>
              <w:rPr>
                <w:rFonts w:eastAsia="Calibri" w:cs="Times New Roman"/>
                <w:sz w:val="21"/>
                <w:szCs w:val="21"/>
              </w:rPr>
            </w:pPr>
            <w:r w:rsidRPr="004A41F6">
              <w:rPr>
                <w:rFonts w:eastAsia="Calibri" w:cs="Times New Roman"/>
                <w:sz w:val="21"/>
                <w:szCs w:val="21"/>
              </w:rPr>
              <w:t>Поддерживать общение детей в процессе совместного рассматривания книжек-картинок, иллюстраций.</w:t>
            </w:r>
          </w:p>
        </w:tc>
        <w:tc>
          <w:tcPr>
            <w:tcW w:w="694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расширяет (читает и рассказывает) диапазон фольклорных жанров (потешки, песенки, прибаутки, сказки о животных и др.) и детской художественной литературы (небольшие авторские сказки, рассказы, стихотворения), в т.ч. поэтов и писателей Крыма;</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продолжает формировать у детей умение воспринимать потешки, сказки, рассказы, соответствующие восприятию детей, с наглядным сопровождением (иллюстрации, театр, игрушки) и без него;</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способствует восприятию и пониманию содержания и композиции текста (поступки персонажей, последовательность событий в сказках, рассказах);</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формирует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продолжает формировать умение детей в процессе слушания произведения повторять окончания фраз, воспроизводить звуковые жесты;</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поощряет эмоциональный отклик детей на произведения (хлопают в ладоши, подпевают, топают ногами, смеются) во время их слушания;</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поощряет общение детей друг тс другом и с педагогом в процессе совместного рассматривания книжек, иллюстраций в них;</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учит детей отвечать на простые вопросы по содержанию произведений;</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детям для рассматривания разные книжки – книжки-ширмы, книжки-игрушки и др.;</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рассматривает книжки вместе с детьми, обращает внимание на иллюстрации, чётко произносит название нарисованного персонажа, предлагает детям повторять;</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детям книжки для самостоятельного рассматривания;</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учит детей приёмам аккуратного обращения с книгами: рассматривать книги, сидя за столом, не рвать, не мять страницы, спокойно, аккуратно переворачивать страницы, не рисовать в книгах, класть на место после рассматривания;</w:t>
            </w:r>
          </w:p>
          <w:p w:rsidR="004A41F6" w:rsidRPr="004A41F6"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вместе с детьми создаёт уголок книги, в которой размещает книги для рассматривания.</w:t>
            </w:r>
          </w:p>
        </w:tc>
      </w:tr>
    </w:tbl>
    <w:p w:rsidR="00B408BD" w:rsidRDefault="00B408BD" w:rsidP="004A41F6">
      <w:pPr>
        <w:spacing w:after="0" w:line="240" w:lineRule="auto"/>
        <w:jc w:val="center"/>
        <w:rPr>
          <w:rFonts w:eastAsia="Calibri" w:cs="Times New Roman"/>
          <w:b/>
          <w:bCs/>
          <w:i/>
          <w:iCs/>
          <w:szCs w:val="24"/>
        </w:rPr>
      </w:pPr>
    </w:p>
    <w:p w:rsidR="00B408BD" w:rsidRDefault="00B408BD" w:rsidP="004A41F6">
      <w:pPr>
        <w:spacing w:after="0" w:line="240" w:lineRule="auto"/>
        <w:jc w:val="center"/>
        <w:rPr>
          <w:rFonts w:eastAsia="Calibri" w:cs="Times New Roman"/>
          <w:b/>
          <w:bCs/>
          <w:i/>
          <w:iCs/>
          <w:szCs w:val="24"/>
        </w:rPr>
      </w:pPr>
    </w:p>
    <w:p w:rsidR="00B408BD" w:rsidRDefault="00B408BD"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lastRenderedPageBreak/>
        <w:t>Основные задачи и содержание образовательной деятельности</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 в области речевого развития детей </w:t>
      </w:r>
      <w:r w:rsidRPr="004A41F6">
        <w:rPr>
          <w:rFonts w:eastAsia="Calibri" w:cs="Times New Roman"/>
          <w:b/>
          <w:bCs/>
          <w:i/>
          <w:iCs/>
          <w:szCs w:val="24"/>
          <w:u w:val="single"/>
        </w:rPr>
        <w:t>от 4-х лет до 5 лет</w:t>
      </w:r>
    </w:p>
    <w:p w:rsidR="004A41F6" w:rsidRPr="004A41F6" w:rsidRDefault="004A41F6"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25</w:t>
      </w:r>
    </w:p>
    <w:tbl>
      <w:tblPr>
        <w:tblStyle w:val="a3"/>
        <w:tblW w:w="0" w:type="auto"/>
        <w:tblInd w:w="1" w:type="dxa"/>
        <w:tblLook w:val="04A0" w:firstRow="1" w:lastRow="0" w:firstColumn="1" w:lastColumn="0" w:noHBand="0" w:noVBand="1"/>
      </w:tblPr>
      <w:tblGrid>
        <w:gridCol w:w="4530"/>
        <w:gridCol w:w="4814"/>
      </w:tblGrid>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«Формирование словаря»</w:t>
            </w:r>
          </w:p>
        </w:tc>
      </w:tr>
      <w:tr w:rsidR="004A41F6" w:rsidRPr="004A41F6" w:rsidTr="004A41F6">
        <w:trPr>
          <w:trHeight w:val="3837"/>
        </w:trPr>
        <w:tc>
          <w:tcPr>
            <w:tcW w:w="4530" w:type="dxa"/>
            <w:tcBorders>
              <w:top w:val="single" w:sz="4" w:space="0" w:color="auto"/>
              <w:left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Обогащение словаря: вводить в словарь детей существительные, обозначающие профессии, глаголы, трудовые действия.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Продолжать учить детей определять и называть местоположение предмета, время суток, характеризовать состояние и настроение людей.</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4A41F6" w:rsidRPr="004A41F6"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развивает интерес к незнакомой речи, позитивное эмоциональное реагирование на неё, навыки восприятия и воспроизведения отдельных слов, имён, формул речевого этикета.</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«Звуковая культура речи»</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у детей умения правильно произносить свистящие и шипящие звуки; четко воспроизводить фонетический и морфологический рисунок слова;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«Грамматический строй речи»</w:t>
            </w:r>
          </w:p>
        </w:tc>
      </w:tr>
      <w:tr w:rsidR="004A41F6" w:rsidRPr="004A41F6" w:rsidTr="004A41F6">
        <w:trPr>
          <w:trHeight w:val="415"/>
        </w:trPr>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Совершенствовать умение использовать простые, сложносочиненные и сложноподчиненные предложения; формировать у детей умение правильно согласовывать слова в предложении.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Совершенствовать умения: правильно использовать предлоги в речи; употреблять предлоги с пространственным значением (в, под, между, около).</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Образовывать форму множественного числа существительных, обозначающих детёнышей животных, употреблять эти существительные в </w:t>
            </w:r>
            <w:r w:rsidRPr="004A41F6">
              <w:rPr>
                <w:rFonts w:eastAsia="Calibri" w:cs="Times New Roman"/>
                <w:sz w:val="21"/>
                <w:szCs w:val="21"/>
              </w:rPr>
              <w:lastRenderedPageBreak/>
              <w:t>именительном и родительном падежах; правильно использовать форму множественного числа родительного падежа существительных; правильно образовывать названия предметов посуды.</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Употреблять формы повелительного наклонения глаголов. </w:t>
            </w: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правильно употреблять суффиксы и приставки при словообразовании; </w:t>
            </w: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использовать систему окончаний существительных, прилагательных, глаголов для оформления речевого высказывания;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употреблять предлоги в речи, в т.ч. предлоги с пространственным значением (в, под, между, </w:t>
            </w:r>
            <w:r w:rsidRPr="004A41F6">
              <w:rPr>
                <w:rFonts w:eastAsia="Calibri" w:cs="Times New Roman"/>
                <w:sz w:val="21"/>
                <w:szCs w:val="21"/>
              </w:rPr>
              <w:lastRenderedPageBreak/>
              <w:t>около);</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образовывать форму множественного числа существительных, обозначающих детёнышей животных, употреблять эти существительные в именительном и родительном падежах;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упражняет детей в употреблении форм повелительного наклонения глаголов.</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«Связная речь»</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Развивать коммуникативно-речевые умения у детей (умение вступить, поддержать и завершить общение).</w:t>
            </w: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связную, грамматически правильную диалогическую и монологическую речь, обучает детей задавать вопросы поискового характера, составлять описательные рассказы из 5-6 предложений о предметах и повествовательные рассказы из личного опыта;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речевое творчество, умение сочинять повествовательные рассказы, описательные загадки об игрушках, объектах природы и т.п;</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поддерживает инициативность и самостоятельность в речевом общении с окружающими; использование в практике общения элементарных форм объяснительной речи и описательных монологов;</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умение использовать вариативные формы приветствия, прощания, благодарности, обращения с просьбой, обиды, жалобы; формирует у детей навыки обращения к сверстнику по имени, к взрослому – по имени и отчеству;</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осваивать умение вступать в речевое общение с окружающими, поддерживает стремление задавать и правильно формулировать вопросы, при ответах на вопросы использовать элементы объяснительной речи, развивает умение пересказывать сказки;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этические нормы при общении: слушать ответы других детей, не перебивая их, использовать разные типы реплик, приглашать к деятельности; адекватно реагировать на эмоциональное состояние собеседника, использовать средства интонационной речевой выразительности, элементы объяснительной речи при разрешении конфликтов.</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«Подготовка к обучению грамоте»</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Знакомить детей с тем, что слова состоят из звуков, звучат по-разному и сходно, звуки в слове произносятся в определённой последовательности, могут быть разные по длительности звучания (короткие и длинные).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Формировать умения различать на слух твёрдые и мягкие согласные (без выделения </w:t>
            </w:r>
            <w:r w:rsidRPr="004A41F6">
              <w:rPr>
                <w:rFonts w:eastAsia="Calibri" w:cs="Times New Roman"/>
                <w:sz w:val="21"/>
                <w:szCs w:val="21"/>
              </w:rPr>
              <w:lastRenderedPageBreak/>
              <w:t>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чётче, чем он произносится обычно, называть изолированно.</w:t>
            </w: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у детей умение понимать термины «слово», «звук», использовать их в речи;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представления о том, что слова состоят из звуков, могут быть длинными и короткими;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сравнивать слова по протяжённости;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детям осваивать начальные умения звукового анализа слов: самостоятельно произносить слова, интонационно подчёркивая в них первый звук; узнавать слова на заданный звук;</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предлагать детям речевые игры, в которых </w:t>
            </w:r>
            <w:r w:rsidRPr="004A41F6">
              <w:rPr>
                <w:rFonts w:eastAsia="Calibri" w:cs="Times New Roman"/>
                <w:sz w:val="21"/>
                <w:szCs w:val="21"/>
              </w:rPr>
              <w:lastRenderedPageBreak/>
              <w:t>закрепляется умение слышать звуки, узнавать их, воспроизводить.</w:t>
            </w:r>
          </w:p>
          <w:p w:rsidR="004A41F6" w:rsidRPr="004A41F6" w:rsidRDefault="004A41F6" w:rsidP="004A41F6">
            <w:pPr>
              <w:rPr>
                <w:rFonts w:eastAsia="Calibri" w:cs="Times New Roman"/>
                <w:b/>
                <w:bCs/>
                <w:i/>
                <w:iCs/>
                <w:sz w:val="21"/>
                <w:szCs w:val="21"/>
              </w:rPr>
            </w:pP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«Интерес к художественной литературе»</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2A592F" w:rsidRDefault="004A41F6" w:rsidP="004A41F6">
            <w:pPr>
              <w:jc w:val="center"/>
              <w:rPr>
                <w:rFonts w:eastAsia="Calibri" w:cs="Times New Roman"/>
                <w:b/>
                <w:bCs/>
                <w:sz w:val="21"/>
                <w:szCs w:val="21"/>
              </w:rPr>
            </w:pPr>
            <w:r w:rsidRPr="002A592F">
              <w:rPr>
                <w:rFonts w:eastAsia="Calibri" w:cs="Times New Roman"/>
                <w:b/>
                <w:bCs/>
                <w:sz w:val="21"/>
                <w:szCs w:val="21"/>
              </w:rPr>
              <w:t>1.</w:t>
            </w:r>
          </w:p>
          <w:p w:rsidR="004A41F6" w:rsidRPr="002A592F" w:rsidRDefault="004A41F6" w:rsidP="004A41F6">
            <w:pPr>
              <w:rPr>
                <w:rFonts w:eastAsia="Calibri" w:cs="Times New Roman"/>
                <w:sz w:val="21"/>
                <w:szCs w:val="21"/>
              </w:rPr>
            </w:pPr>
            <w:r w:rsidRPr="002A592F">
              <w:rPr>
                <w:rFonts w:eastAsia="Calibri" w:cs="Times New Roman"/>
                <w:sz w:val="21"/>
                <w:szCs w:val="21"/>
              </w:rPr>
              <w:t>Обогащать опыт восприятия жанров фольклора и художественной литературы, в т.ч. крымских авторов; знать основные особенности жанров литературных произведений.</w:t>
            </w:r>
          </w:p>
          <w:p w:rsidR="004A41F6" w:rsidRPr="002A592F" w:rsidRDefault="004A41F6" w:rsidP="004A41F6">
            <w:pPr>
              <w:jc w:val="center"/>
              <w:rPr>
                <w:rFonts w:eastAsia="Calibri" w:cs="Times New Roman"/>
                <w:b/>
                <w:bCs/>
                <w:sz w:val="21"/>
                <w:szCs w:val="21"/>
              </w:rPr>
            </w:pPr>
          </w:p>
          <w:p w:rsidR="004A41F6" w:rsidRPr="002A592F" w:rsidRDefault="004A41F6" w:rsidP="004A41F6">
            <w:pPr>
              <w:jc w:val="center"/>
              <w:rPr>
                <w:rFonts w:eastAsia="Calibri" w:cs="Times New Roman"/>
                <w:b/>
                <w:bCs/>
                <w:sz w:val="21"/>
                <w:szCs w:val="21"/>
              </w:rPr>
            </w:pPr>
            <w:r w:rsidRPr="002A592F">
              <w:rPr>
                <w:rFonts w:eastAsia="Calibri" w:cs="Times New Roman"/>
                <w:b/>
                <w:bCs/>
                <w:sz w:val="21"/>
                <w:szCs w:val="21"/>
              </w:rPr>
              <w:t>2.</w:t>
            </w:r>
          </w:p>
          <w:p w:rsidR="004A41F6" w:rsidRPr="002A592F" w:rsidRDefault="004A41F6" w:rsidP="004A41F6">
            <w:pPr>
              <w:rPr>
                <w:rFonts w:eastAsia="Calibri" w:cs="Times New Roman"/>
                <w:sz w:val="21"/>
                <w:szCs w:val="21"/>
              </w:rPr>
            </w:pPr>
            <w:r w:rsidRPr="002A592F">
              <w:rPr>
                <w:rFonts w:eastAsia="Calibri" w:cs="Times New Roman"/>
                <w:sz w:val="21"/>
                <w:szCs w:val="21"/>
              </w:rPr>
              <w:t xml:space="preserve">Развивать способность воспринимать содержание и форму художественных произведений. </w:t>
            </w:r>
          </w:p>
          <w:p w:rsidR="004A41F6" w:rsidRPr="002A592F" w:rsidRDefault="004A41F6" w:rsidP="004A41F6">
            <w:pPr>
              <w:jc w:val="center"/>
              <w:rPr>
                <w:rFonts w:eastAsia="Calibri" w:cs="Times New Roman"/>
                <w:b/>
                <w:bCs/>
                <w:sz w:val="21"/>
                <w:szCs w:val="21"/>
              </w:rPr>
            </w:pPr>
          </w:p>
          <w:p w:rsidR="004A41F6" w:rsidRPr="002A592F" w:rsidRDefault="004A41F6" w:rsidP="004A41F6">
            <w:pPr>
              <w:jc w:val="center"/>
              <w:rPr>
                <w:rFonts w:eastAsia="Calibri" w:cs="Times New Roman"/>
                <w:b/>
                <w:bCs/>
                <w:sz w:val="21"/>
                <w:szCs w:val="21"/>
              </w:rPr>
            </w:pPr>
            <w:r w:rsidRPr="002A592F">
              <w:rPr>
                <w:rFonts w:eastAsia="Calibri" w:cs="Times New Roman"/>
                <w:b/>
                <w:bCs/>
                <w:sz w:val="21"/>
                <w:szCs w:val="21"/>
              </w:rPr>
              <w:t>3.</w:t>
            </w:r>
          </w:p>
          <w:p w:rsidR="004A41F6" w:rsidRPr="002A592F" w:rsidRDefault="004A41F6" w:rsidP="004A41F6">
            <w:pPr>
              <w:rPr>
                <w:rFonts w:eastAsia="Calibri" w:cs="Times New Roman"/>
                <w:sz w:val="21"/>
                <w:szCs w:val="21"/>
              </w:rPr>
            </w:pPr>
            <w:r w:rsidRPr="002A592F">
              <w:rPr>
                <w:rFonts w:eastAsia="Calibri" w:cs="Times New Roman"/>
                <w:sz w:val="21"/>
                <w:szCs w:val="21"/>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4A41F6" w:rsidRPr="002A592F" w:rsidRDefault="004A41F6" w:rsidP="004A41F6">
            <w:pPr>
              <w:jc w:val="center"/>
              <w:rPr>
                <w:rFonts w:eastAsia="Calibri" w:cs="Times New Roman"/>
                <w:sz w:val="21"/>
                <w:szCs w:val="21"/>
              </w:rPr>
            </w:pPr>
            <w:r w:rsidRPr="002A592F">
              <w:rPr>
                <w:rFonts w:eastAsia="Calibri" w:cs="Times New Roman"/>
                <w:b/>
                <w:bCs/>
                <w:sz w:val="21"/>
                <w:szCs w:val="21"/>
              </w:rPr>
              <w:t>4.</w:t>
            </w:r>
          </w:p>
          <w:p w:rsidR="004A41F6" w:rsidRPr="002A592F" w:rsidRDefault="004A41F6" w:rsidP="004A41F6">
            <w:pPr>
              <w:rPr>
                <w:rFonts w:eastAsia="Calibri" w:cs="Times New Roman"/>
                <w:b/>
                <w:bCs/>
                <w:sz w:val="21"/>
                <w:szCs w:val="21"/>
              </w:rPr>
            </w:pPr>
            <w:r w:rsidRPr="002A592F">
              <w:rPr>
                <w:rFonts w:eastAsia="Calibri" w:cs="Times New Roman"/>
                <w:sz w:val="21"/>
                <w:szCs w:val="21"/>
              </w:rPr>
              <w:t>Воспитывать ценностное отношение к книге, уважение к творчеству писателей и иллюстраторов.</w:t>
            </w:r>
          </w:p>
          <w:p w:rsidR="004A41F6" w:rsidRPr="002A592F"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hideMark/>
          </w:tcPr>
          <w:p w:rsidR="004A41F6" w:rsidRPr="002A592F" w:rsidRDefault="004A41F6" w:rsidP="004A41F6">
            <w:pPr>
              <w:rPr>
                <w:rFonts w:eastAsia="Calibri" w:cs="Times New Roman"/>
                <w:b/>
                <w:bCs/>
                <w:i/>
                <w:iCs/>
                <w:sz w:val="21"/>
                <w:szCs w:val="21"/>
              </w:rPr>
            </w:pPr>
            <w:r w:rsidRPr="002A592F">
              <w:rPr>
                <w:rFonts w:eastAsia="Calibri" w:cs="Times New Roman"/>
                <w:b/>
                <w:bCs/>
                <w:i/>
                <w:iCs/>
                <w:sz w:val="21"/>
                <w:szCs w:val="21"/>
              </w:rPr>
              <w:t>Педагог …</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расширяет (читает и рассказывает) диапазон фольклорных жанров (загадки, считалки, заклички, сказки о животных, волшебные сказки) и детской художественной литературы (авторские сказки, рассказы, стихотворения), в т.ч. крымских авторов;</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способствует восприятию и пониманию содержания и композиции текста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формирует умение выразительно читать наизусть потешки и стихотворения, воспроизводить короткие ролевые диалоги из сказок в играх-драматизациях;</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закрепляет приёмы аккуратного обращения с книгами;</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воспитывает уважение к творчеству писателей и иллюстраторов.</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t>Основные задачи и содержание образовательной деятельности</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 в области речевого развития детей </w:t>
      </w:r>
      <w:r w:rsidRPr="004A41F6">
        <w:rPr>
          <w:rFonts w:eastAsia="Calibri" w:cs="Times New Roman"/>
          <w:b/>
          <w:bCs/>
          <w:i/>
          <w:iCs/>
          <w:szCs w:val="24"/>
          <w:u w:val="single"/>
        </w:rPr>
        <w:t>от 5 лет до 6 лет</w:t>
      </w:r>
    </w:p>
    <w:p w:rsidR="004A41F6" w:rsidRPr="004A41F6" w:rsidRDefault="004A41F6"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26</w:t>
      </w:r>
    </w:p>
    <w:tbl>
      <w:tblPr>
        <w:tblStyle w:val="a3"/>
        <w:tblW w:w="0" w:type="auto"/>
        <w:tblInd w:w="1" w:type="dxa"/>
        <w:tblLook w:val="04A0" w:firstRow="1" w:lastRow="0" w:firstColumn="1" w:lastColumn="0" w:noHBand="0" w:noVBand="1"/>
      </w:tblPr>
      <w:tblGrid>
        <w:gridCol w:w="4530"/>
        <w:gridCol w:w="4814"/>
      </w:tblGrid>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«Формирование словаря»</w:t>
            </w:r>
          </w:p>
        </w:tc>
      </w:tr>
      <w:tr w:rsidR="004A41F6" w:rsidRPr="004A41F6" w:rsidTr="004A41F6">
        <w:trPr>
          <w:trHeight w:val="558"/>
        </w:trPr>
        <w:tc>
          <w:tcPr>
            <w:tcW w:w="4530" w:type="dxa"/>
            <w:tcBorders>
              <w:top w:val="single" w:sz="4" w:space="0" w:color="auto"/>
              <w:left w:val="single" w:sz="4" w:space="0" w:color="auto"/>
              <w:right w:val="single" w:sz="4" w:space="0" w:color="auto"/>
            </w:tcBorders>
            <w:hideMark/>
          </w:tcPr>
          <w:p w:rsidR="004A41F6" w:rsidRPr="002A592F" w:rsidRDefault="004A41F6" w:rsidP="004A41F6">
            <w:pPr>
              <w:jc w:val="center"/>
              <w:rPr>
                <w:rFonts w:eastAsia="Calibri" w:cs="Times New Roman"/>
                <w:b/>
                <w:bCs/>
                <w:sz w:val="21"/>
                <w:szCs w:val="21"/>
              </w:rPr>
            </w:pPr>
            <w:r w:rsidRPr="002A592F">
              <w:rPr>
                <w:rFonts w:eastAsia="Calibri" w:cs="Times New Roman"/>
                <w:b/>
                <w:bCs/>
                <w:sz w:val="21"/>
                <w:szCs w:val="21"/>
              </w:rPr>
              <w:t>1.</w:t>
            </w:r>
          </w:p>
          <w:p w:rsidR="004A41F6" w:rsidRPr="002A592F" w:rsidRDefault="004A41F6" w:rsidP="004A41F6">
            <w:pPr>
              <w:rPr>
                <w:rFonts w:eastAsia="Calibri" w:cs="Times New Roman"/>
                <w:sz w:val="21"/>
                <w:szCs w:val="21"/>
              </w:rPr>
            </w:pPr>
            <w:r w:rsidRPr="002A592F">
              <w:rPr>
                <w:rFonts w:eastAsia="Calibri" w:cs="Times New Roman"/>
                <w:sz w:val="21"/>
                <w:szCs w:val="21"/>
              </w:rPr>
              <w:t xml:space="preserve">Обогащение словаря: вводить в словарь детей существительные, обозначающие профессии, глаголы, трудовые действия; прилагательные, обозначающие признаки предметов; наречия, характеризующие отношение людей к труду; глаголы, характеризующие трудовую деятельность людей. </w:t>
            </w:r>
          </w:p>
          <w:p w:rsidR="004A41F6" w:rsidRPr="002A592F" w:rsidRDefault="004A41F6" w:rsidP="004A41F6">
            <w:pPr>
              <w:jc w:val="center"/>
              <w:rPr>
                <w:rFonts w:eastAsia="Calibri" w:cs="Times New Roman"/>
                <w:b/>
                <w:bCs/>
                <w:sz w:val="21"/>
                <w:szCs w:val="21"/>
              </w:rPr>
            </w:pPr>
          </w:p>
          <w:p w:rsidR="004A41F6" w:rsidRPr="002A592F" w:rsidRDefault="004A41F6" w:rsidP="004A41F6">
            <w:pPr>
              <w:jc w:val="center"/>
              <w:rPr>
                <w:rFonts w:eastAsia="Calibri" w:cs="Times New Roman"/>
                <w:b/>
                <w:bCs/>
                <w:sz w:val="21"/>
                <w:szCs w:val="21"/>
              </w:rPr>
            </w:pPr>
            <w:r w:rsidRPr="002A592F">
              <w:rPr>
                <w:rFonts w:eastAsia="Calibri" w:cs="Times New Roman"/>
                <w:b/>
                <w:bCs/>
                <w:sz w:val="21"/>
                <w:szCs w:val="21"/>
              </w:rPr>
              <w:t>2.</w:t>
            </w:r>
          </w:p>
          <w:p w:rsidR="004A41F6" w:rsidRPr="002A592F" w:rsidRDefault="004A41F6" w:rsidP="004A41F6">
            <w:pPr>
              <w:rPr>
                <w:rFonts w:eastAsia="Calibri" w:cs="Times New Roman"/>
                <w:sz w:val="21"/>
                <w:szCs w:val="21"/>
              </w:rPr>
            </w:pPr>
            <w:r w:rsidRPr="002A592F">
              <w:rPr>
                <w:rFonts w:eastAsia="Calibri" w:cs="Times New Roman"/>
                <w:sz w:val="21"/>
                <w:szCs w:val="21"/>
              </w:rPr>
              <w:t>Упражнять детей в умении подбирать слова со сходными значениями (синонимы) и противоположными значениями (антонимы).</w:t>
            </w:r>
          </w:p>
          <w:p w:rsidR="004A41F6" w:rsidRPr="002A592F" w:rsidRDefault="004A41F6" w:rsidP="004A41F6">
            <w:pPr>
              <w:jc w:val="center"/>
              <w:rPr>
                <w:rFonts w:eastAsia="Calibri" w:cs="Times New Roman"/>
                <w:b/>
                <w:bCs/>
                <w:sz w:val="21"/>
                <w:szCs w:val="21"/>
              </w:rPr>
            </w:pPr>
          </w:p>
          <w:p w:rsidR="004A41F6" w:rsidRPr="002A592F" w:rsidRDefault="004A41F6" w:rsidP="004A41F6">
            <w:pPr>
              <w:jc w:val="center"/>
              <w:rPr>
                <w:rFonts w:eastAsia="Calibri" w:cs="Times New Roman"/>
                <w:b/>
                <w:bCs/>
                <w:sz w:val="21"/>
                <w:szCs w:val="21"/>
              </w:rPr>
            </w:pPr>
            <w:r w:rsidRPr="002A592F">
              <w:rPr>
                <w:rFonts w:eastAsia="Calibri" w:cs="Times New Roman"/>
                <w:b/>
                <w:bCs/>
                <w:sz w:val="21"/>
                <w:szCs w:val="21"/>
              </w:rPr>
              <w:t>3.</w:t>
            </w:r>
          </w:p>
          <w:p w:rsidR="004A41F6" w:rsidRPr="002A592F" w:rsidRDefault="004A41F6" w:rsidP="004A41F6">
            <w:pPr>
              <w:rPr>
                <w:rFonts w:eastAsia="Calibri" w:cs="Times New Roman"/>
                <w:sz w:val="21"/>
                <w:szCs w:val="21"/>
              </w:rPr>
            </w:pPr>
          </w:p>
          <w:p w:rsidR="004A41F6" w:rsidRPr="002A592F" w:rsidRDefault="004A41F6" w:rsidP="004A41F6">
            <w:pPr>
              <w:rPr>
                <w:rFonts w:eastAsia="Calibri" w:cs="Times New Roman"/>
                <w:sz w:val="21"/>
                <w:szCs w:val="21"/>
              </w:rPr>
            </w:pPr>
            <w:r w:rsidRPr="002A592F">
              <w:rPr>
                <w:rFonts w:eastAsia="Calibri" w:cs="Times New Roman"/>
                <w:sz w:val="21"/>
                <w:szCs w:val="21"/>
              </w:rPr>
              <w:t xml:space="preserve">Активизация словаря: закреплять у детей умение правильно, точно по смыслу употреблять в речи существительные, </w:t>
            </w:r>
            <w:r w:rsidRPr="002A592F">
              <w:rPr>
                <w:rFonts w:eastAsia="Calibri" w:cs="Times New Roman"/>
                <w:sz w:val="21"/>
                <w:szCs w:val="21"/>
              </w:rPr>
              <w:lastRenderedPageBreak/>
              <w:t>прилагательные, глаголы, наречия, предлоги, использовать существительные с обобщающим значением.</w:t>
            </w:r>
          </w:p>
          <w:p w:rsidR="004A41F6" w:rsidRPr="002A592F" w:rsidRDefault="004A41F6" w:rsidP="004A41F6">
            <w:pPr>
              <w:rPr>
                <w:rFonts w:eastAsia="Calibri" w:cs="Times New Roman"/>
                <w:sz w:val="21"/>
                <w:szCs w:val="21"/>
              </w:rPr>
            </w:pPr>
          </w:p>
          <w:p w:rsidR="004A41F6" w:rsidRPr="002A592F" w:rsidRDefault="004A41F6" w:rsidP="004A41F6">
            <w:pPr>
              <w:jc w:val="center"/>
              <w:rPr>
                <w:rFonts w:eastAsia="Calibri" w:cs="Times New Roman"/>
                <w:b/>
                <w:bCs/>
                <w:sz w:val="21"/>
                <w:szCs w:val="21"/>
              </w:rPr>
            </w:pPr>
            <w:r w:rsidRPr="002A592F">
              <w:rPr>
                <w:rFonts w:eastAsia="Calibri" w:cs="Times New Roman"/>
                <w:b/>
                <w:bCs/>
                <w:sz w:val="21"/>
                <w:szCs w:val="21"/>
              </w:rPr>
              <w:t>4.</w:t>
            </w:r>
          </w:p>
          <w:p w:rsidR="004A41F6" w:rsidRPr="002A592F" w:rsidRDefault="004A41F6" w:rsidP="004A41F6">
            <w:pPr>
              <w:jc w:val="center"/>
              <w:rPr>
                <w:rFonts w:eastAsia="Calibri" w:cs="Times New Roman"/>
                <w:sz w:val="21"/>
                <w:szCs w:val="21"/>
              </w:rPr>
            </w:pPr>
            <w:r w:rsidRPr="002A592F">
              <w:rPr>
                <w:rFonts w:eastAsia="Calibri" w:cs="Times New Roman"/>
                <w:sz w:val="21"/>
                <w:szCs w:val="21"/>
              </w:rPr>
              <w:t>Продолжать вызывать интерес к незнакомой речи людей, проживающих в Крыму.</w:t>
            </w:r>
          </w:p>
        </w:tc>
        <w:tc>
          <w:tcPr>
            <w:tcW w:w="4814" w:type="dxa"/>
            <w:tcBorders>
              <w:top w:val="single" w:sz="4" w:space="0" w:color="auto"/>
              <w:left w:val="single" w:sz="4" w:space="0" w:color="auto"/>
              <w:right w:val="single" w:sz="4" w:space="0" w:color="auto"/>
            </w:tcBorders>
          </w:tcPr>
          <w:p w:rsidR="004A41F6" w:rsidRPr="002A592F" w:rsidRDefault="004A41F6" w:rsidP="004A41F6">
            <w:pPr>
              <w:rPr>
                <w:rFonts w:eastAsia="Calibri" w:cs="Times New Roman"/>
                <w:b/>
                <w:bCs/>
                <w:i/>
                <w:iCs/>
                <w:sz w:val="21"/>
                <w:szCs w:val="21"/>
              </w:rPr>
            </w:pPr>
            <w:r w:rsidRPr="002A592F">
              <w:rPr>
                <w:rFonts w:eastAsia="Calibri" w:cs="Times New Roman"/>
                <w:b/>
                <w:bCs/>
                <w:i/>
                <w:iCs/>
                <w:sz w:val="21"/>
                <w:szCs w:val="21"/>
              </w:rPr>
              <w:lastRenderedPageBreak/>
              <w:t xml:space="preserve">Педагог … </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осуществляет обогащение словаря за счёт расширения представлений о явлениях социальной жизни, взаимоотношениях (названия профессий, учреждений, предметов и инструментов труда, техники, помогающей в работе, трудовые действия и качество их выполнения); </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обогащает словарь терминов, обозначающих личностные характеристики человека, его состояния и настроения, внутренние переживания; характеры людей, социально-нравственные категории; </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вводит в словарь детей термины, обозначающие оттенки цвета, формы, размера и других признаков объекта; названия обследовательских действий, необходимых для выявления качеств и свойств предметов; </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закрепляет у детей умение обобщать предметы: объединять их в группы по существенным </w:t>
            </w:r>
            <w:r w:rsidRPr="002A592F">
              <w:rPr>
                <w:rFonts w:eastAsia="Calibri" w:cs="Times New Roman"/>
                <w:sz w:val="21"/>
                <w:szCs w:val="21"/>
              </w:rPr>
              <w:lastRenderedPageBreak/>
              <w:t>признакам;</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формирует умение подбирать слова со сходными значениями (синонимы) и противоположными значениями (антонимы);</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помогает детям в овладении элементарными навыками речевого обращения в условиях близкородственной и неблизкородственной языковой среды.</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Подраздел</w:t>
            </w:r>
            <w:r w:rsidRPr="004A41F6">
              <w:rPr>
                <w:rFonts w:eastAsia="Calibri" w:cs="Times New Roman"/>
                <w:b/>
                <w:bCs/>
                <w:i/>
                <w:iCs/>
                <w:sz w:val="21"/>
                <w:szCs w:val="21"/>
              </w:rPr>
              <w:t xml:space="preserve"> «Звуковая культура речи»</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Закреплять правильное, отчётливое произношение всех звуков родного языка.</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умение различать на слух и отчётливо произносить сонорные звуки и часто смешиваемые звуки (с-ш, ж-з).</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Продолжать учить определять место звука в слове; развивать фонематический слух.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Отрабатывать интонационную выразительность речи.</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освоению правильного произношения сонорных звуков ([л], [л'], [р], [р']) и часто сме-</w:t>
            </w:r>
          </w:p>
          <w:p w:rsidR="004A41F6" w:rsidRPr="004A41F6" w:rsidRDefault="004A41F6" w:rsidP="004A41F6">
            <w:pPr>
              <w:rPr>
                <w:rFonts w:eastAsia="Calibri" w:cs="Times New Roman"/>
                <w:sz w:val="21"/>
                <w:szCs w:val="21"/>
              </w:rPr>
            </w:pPr>
            <w:r w:rsidRPr="004A41F6">
              <w:rPr>
                <w:rFonts w:eastAsia="Calibri" w:cs="Times New Roman"/>
                <w:sz w:val="21"/>
                <w:szCs w:val="21"/>
              </w:rPr>
              <w:t>шиваемых звуков (с-ш, ж-з);</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фонематический слух, упражняет в чистом звукопроизношении в процессе повседневного речевого общения и при звуковом анализе слов;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 детей звуковую и интонационную культуру речи,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«Грамматический строй речи»</w:t>
            </w:r>
          </w:p>
        </w:tc>
      </w:tr>
      <w:tr w:rsidR="004A41F6" w:rsidRPr="004A41F6" w:rsidTr="004A41F6">
        <w:trPr>
          <w:trHeight w:val="415"/>
        </w:trPr>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детёнышей животных.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Развивать умения пользоваться несклоняемыми существительными (метро); образовывать по образцу однокоренные слова (кот-котёнок-котище), образовывать существительные с увеличительными, уменьшительными, ласкательными суффиксами и улавливать оттенки в значении слов.</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умение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детёнышей животных;</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учит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учит образовывать слова, пользуясь суффиксами, приставками;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знакомит с разными способами образования слов;</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показывает примеры составления простых и сложных предложений, использования прямой и косвенной речи.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«Связная речь»</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педагога и детей; объединять в распространённом ответе реплики других детей, отвечать на один и тот же вопрос по-разному (кратко и распространённо).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lastRenderedPageBreak/>
              <w:t>2.</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Развивать коммуникативно-речевые умения,</w:t>
            </w:r>
          </w:p>
          <w:p w:rsidR="004A41F6" w:rsidRPr="004A41F6" w:rsidRDefault="004A41F6" w:rsidP="004A41F6">
            <w:pPr>
              <w:rPr>
                <w:rFonts w:eastAsia="Calibri" w:cs="Times New Roman"/>
                <w:sz w:val="21"/>
                <w:szCs w:val="21"/>
              </w:rPr>
            </w:pPr>
            <w:r w:rsidRPr="004A41F6">
              <w:rPr>
                <w:rFonts w:eastAsia="Calibri" w:cs="Times New Roman"/>
                <w:sz w:val="21"/>
                <w:szCs w:val="21"/>
              </w:rPr>
              <w:t>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6.</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умение составлять небольшие рассказы творческого характера по теме, предложенной педагогом.</w:t>
            </w:r>
          </w:p>
        </w:tc>
        <w:tc>
          <w:tcPr>
            <w:tcW w:w="481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развитию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w:t>
            </w:r>
            <w:r w:rsidRPr="004A41F6">
              <w:rPr>
                <w:rFonts w:eastAsia="Calibri" w:cs="Times New Roman"/>
                <w:sz w:val="21"/>
                <w:szCs w:val="21"/>
              </w:rPr>
              <w:lastRenderedPageBreak/>
              <w:t xml:space="preserve">в диалоге разных типов реплик;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в повествовании отражать типичные особенности жанра сказки или рассказа;</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у детей умение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4A41F6" w:rsidRPr="004A41F6" w:rsidRDefault="004A41F6" w:rsidP="004A41F6">
            <w:pPr>
              <w:rPr>
                <w:rFonts w:eastAsia="Calibri" w:cs="Times New Roman"/>
                <w:sz w:val="21"/>
                <w:szCs w:val="21"/>
              </w:rPr>
            </w:pP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«Подготовка к обучению грамоте»</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Формировать у детей умение производить анализ слов различной звуковой структуры,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Развивает навыки деления слов на слоги, определения ударения.</w:t>
            </w:r>
          </w:p>
          <w:p w:rsidR="004A41F6" w:rsidRPr="004A41F6" w:rsidRDefault="004A41F6" w:rsidP="004A41F6">
            <w:pPr>
              <w:jc w:val="center"/>
              <w:rPr>
                <w:rFonts w:eastAsia="Calibri" w:cs="Times New Roman"/>
                <w:sz w:val="21"/>
                <w:szCs w:val="21"/>
              </w:rPr>
            </w:pPr>
            <w:r w:rsidRPr="004A41F6">
              <w:rPr>
                <w:rFonts w:eastAsia="Calibri" w:cs="Times New Roman"/>
                <w:b/>
                <w:bCs/>
                <w:sz w:val="21"/>
                <w:szCs w:val="21"/>
              </w:rPr>
              <w:t>3</w:t>
            </w:r>
            <w:r w:rsidRPr="004A41F6">
              <w:rPr>
                <w:rFonts w:eastAsia="Calibri" w:cs="Times New Roman"/>
                <w:sz w:val="21"/>
                <w:szCs w:val="21"/>
              </w:rPr>
              <w:t>.</w:t>
            </w:r>
          </w:p>
          <w:p w:rsidR="004A41F6" w:rsidRPr="004A41F6" w:rsidRDefault="004A41F6" w:rsidP="004A41F6">
            <w:pPr>
              <w:rPr>
                <w:rFonts w:eastAsia="Calibri" w:cs="Times New Roman"/>
                <w:sz w:val="21"/>
                <w:szCs w:val="21"/>
              </w:rPr>
            </w:pPr>
            <w:r w:rsidRPr="004A41F6">
              <w:rPr>
                <w:rFonts w:eastAsia="Calibri" w:cs="Times New Roman"/>
                <w:sz w:val="21"/>
                <w:szCs w:val="21"/>
              </w:rPr>
              <w:t>Познакомить детей со словесным составом предложения и звуковым составом слова.</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Развивать мелкую моторику кистей рук.</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детям осваивать представления о существовании разных языков;</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упражняет в закреплении терминов "слово", "звук", "буква", "гласный звук", "согласный звук", "предложение";</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упражняет в умении интонационно выделять звуки в слове, различать гласные и согласные звуки, определять твёрдость и мягкость согласных; </w:t>
            </w:r>
            <w:r w:rsidRPr="004A41F6">
              <w:rPr>
                <w:rFonts w:eastAsia="Calibri" w:cs="Times New Roman"/>
                <w:sz w:val="21"/>
                <w:szCs w:val="21"/>
              </w:rPr>
              <w:sym w:font="Symbol" w:char="F02D"/>
            </w:r>
            <w:r w:rsidRPr="004A41F6">
              <w:rPr>
                <w:rFonts w:eastAsia="Calibri" w:cs="Times New Roman"/>
                <w:sz w:val="21"/>
                <w:szCs w:val="21"/>
              </w:rPr>
              <w:t xml:space="preserve"> учит делать звуковой анализ простых трёхзвуковых слов, составлять схемы звукового состава слова;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показывает приёмы деления на слоги двух-, трёхслоговых слов, определения ударения в слове;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учит составлять предложения по живой модели; определять количество и последовательность слов в предложении;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мелкую моторику кистей рук детей с помощью раскрашивания, штриховки и др.</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«Интерес к художественной литературе»</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Обогащать опыт восприятия жанров фольклора и художественной литературы.</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lastRenderedPageBreak/>
              <w:t>2.</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Развивать интерес к произведениям познавательного характера.</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положительное эмоциональное отношение к «чтению с продолжением» (сказка-повесть, цикл рассказов со сквозным персонажем).</w:t>
            </w:r>
          </w:p>
          <w:p w:rsidR="004A41F6" w:rsidRPr="004A41F6" w:rsidRDefault="004A41F6" w:rsidP="004A41F6">
            <w:pPr>
              <w:jc w:val="center"/>
              <w:rPr>
                <w:rFonts w:eastAsia="Calibri" w:cs="Times New Roman"/>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6.</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Углублять восприятие содержания и формы произведений; ритма в поэтическом тексте.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7.</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Совершенствовать художественно-речевые и исполнительские умения.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8.</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481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расширяет диапазон фольклорных жанров (загадки, считалки, заклички, пословицы и </w:t>
            </w:r>
            <w:r w:rsidRPr="002A592F">
              <w:rPr>
                <w:rFonts w:eastAsia="Calibri" w:cs="Times New Roman"/>
                <w:sz w:val="21"/>
                <w:szCs w:val="21"/>
              </w:rPr>
              <w:lastRenderedPageBreak/>
              <w:t>поговорки, скороговорки, сказки о животных, волшебные и бытовые сказки, легенды), детской художественной литературы (авторские сказки, рассказы, стихотворения), произведений познавательного характера, в т.ч. крымских авторов;</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детям «чтение с продолжением» (перед дневным сном, прогулкой, в свободное от занятий время);</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способствует восприятию и пониманию содержания и композиции текста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углубляет восприятие содержания произведения посредством оценки характера персонажа с опорой</w:t>
            </w:r>
          </w:p>
          <w:p w:rsidR="004A41F6" w:rsidRPr="002A592F" w:rsidRDefault="004A41F6" w:rsidP="004A41F6">
            <w:pPr>
              <w:rPr>
                <w:rFonts w:eastAsia="Calibri" w:cs="Times New Roman"/>
                <w:sz w:val="21"/>
                <w:szCs w:val="21"/>
              </w:rPr>
            </w:pPr>
            <w:r w:rsidRPr="002A592F">
              <w:rPr>
                <w:rFonts w:eastAsia="Calibri" w:cs="Times New Roman"/>
                <w:sz w:val="21"/>
                <w:szCs w:val="21"/>
              </w:rPr>
              <w:t>на его портрет, поступки, мотивы поведения и др. средства раскрытия образа;</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формирует художественно-речевые навыки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4A41F6" w:rsidRPr="004A41F6" w:rsidRDefault="004A41F6" w:rsidP="004A41F6">
            <w:pPr>
              <w:rPr>
                <w:rFonts w:eastAsia="Calibri" w:cs="Times New Roman"/>
                <w:color w:val="0070C0"/>
                <w:sz w:val="21"/>
                <w:szCs w:val="21"/>
              </w:rPr>
            </w:pP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закрепляет приёмы аккуратного обращения с книгами;</w:t>
            </w:r>
          </w:p>
          <w:p w:rsidR="004A41F6" w:rsidRPr="004A41F6" w:rsidRDefault="004A41F6" w:rsidP="004A41F6">
            <w:pPr>
              <w:rPr>
                <w:rFonts w:eastAsia="Calibri" w:cs="Times New Roman"/>
                <w:color w:val="FF0000"/>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воспитывает уважение к творчеству писателей и иллюстраторов при рассматривании иллюстраций разных художников к одному и тому же произведению.</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jc w:val="center"/>
        <w:rPr>
          <w:rFonts w:eastAsia="Calibri" w:cs="Times New Roman"/>
          <w:b/>
          <w:bCs/>
          <w:i/>
          <w:iCs/>
          <w:szCs w:val="24"/>
        </w:rPr>
      </w:pPr>
      <w:r w:rsidRPr="004A41F6">
        <w:rPr>
          <w:rFonts w:eastAsia="Calibri" w:cs="Times New Roman"/>
          <w:b/>
          <w:bCs/>
          <w:i/>
          <w:iCs/>
          <w:szCs w:val="24"/>
        </w:rPr>
        <w:t>Основные задачи и содержание образовательной деятельности</w:t>
      </w:r>
    </w:p>
    <w:p w:rsidR="004A41F6" w:rsidRPr="004A41F6" w:rsidRDefault="004A41F6" w:rsidP="004A41F6">
      <w:pPr>
        <w:spacing w:after="0" w:line="240" w:lineRule="auto"/>
        <w:jc w:val="center"/>
        <w:rPr>
          <w:rFonts w:eastAsia="Calibri" w:cs="Times New Roman"/>
          <w:b/>
          <w:bCs/>
          <w:i/>
          <w:iCs/>
          <w:szCs w:val="24"/>
          <w:u w:val="single"/>
        </w:rPr>
      </w:pPr>
      <w:r w:rsidRPr="004A41F6">
        <w:rPr>
          <w:rFonts w:eastAsia="Calibri" w:cs="Times New Roman"/>
          <w:b/>
          <w:bCs/>
          <w:i/>
          <w:iCs/>
          <w:szCs w:val="24"/>
        </w:rPr>
        <w:t xml:space="preserve"> в области речевого развития детей </w:t>
      </w:r>
      <w:r w:rsidRPr="004A41F6">
        <w:rPr>
          <w:rFonts w:eastAsia="Calibri" w:cs="Times New Roman"/>
          <w:b/>
          <w:bCs/>
          <w:i/>
          <w:iCs/>
          <w:szCs w:val="24"/>
          <w:u w:val="single"/>
        </w:rPr>
        <w:t>от 6 лет до 7 лет</w:t>
      </w:r>
    </w:p>
    <w:p w:rsidR="004A41F6" w:rsidRPr="004A41F6" w:rsidRDefault="004A41F6" w:rsidP="004A41F6">
      <w:pPr>
        <w:spacing w:after="0" w:line="240" w:lineRule="auto"/>
        <w:jc w:val="center"/>
        <w:rPr>
          <w:rFonts w:eastAsia="Calibri" w:cs="Times New Roman"/>
          <w:b/>
          <w:bCs/>
          <w:i/>
          <w:iCs/>
          <w:szCs w:val="24"/>
        </w:rPr>
      </w:pPr>
    </w:p>
    <w:p w:rsidR="004A41F6" w:rsidRPr="004A41F6" w:rsidRDefault="004A41F6" w:rsidP="004A41F6">
      <w:pPr>
        <w:spacing w:after="0" w:line="240" w:lineRule="auto"/>
        <w:jc w:val="right"/>
        <w:rPr>
          <w:rFonts w:eastAsia="Calibri" w:cs="Times New Roman"/>
          <w:b/>
          <w:bCs/>
          <w:i/>
          <w:iCs/>
          <w:szCs w:val="24"/>
        </w:rPr>
      </w:pPr>
      <w:r w:rsidRPr="004A41F6">
        <w:rPr>
          <w:rFonts w:eastAsia="Calibri" w:cs="Times New Roman"/>
          <w:b/>
          <w:bCs/>
          <w:i/>
          <w:iCs/>
          <w:szCs w:val="24"/>
        </w:rPr>
        <w:t>Таблица 27</w:t>
      </w:r>
    </w:p>
    <w:tbl>
      <w:tblPr>
        <w:tblStyle w:val="a3"/>
        <w:tblW w:w="0" w:type="auto"/>
        <w:tblInd w:w="1" w:type="dxa"/>
        <w:tblLook w:val="04A0" w:firstRow="1" w:lastRow="0" w:firstColumn="1" w:lastColumn="0" w:noHBand="0" w:noVBand="1"/>
      </w:tblPr>
      <w:tblGrid>
        <w:gridCol w:w="4530"/>
        <w:gridCol w:w="4814"/>
      </w:tblGrid>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 xml:space="preserve">Основные задачи </w:t>
            </w:r>
          </w:p>
          <w:p w:rsidR="004A41F6" w:rsidRPr="004A41F6" w:rsidRDefault="004A41F6" w:rsidP="004A41F6">
            <w:pPr>
              <w:jc w:val="center"/>
              <w:rPr>
                <w:rFonts w:eastAsia="Calibri" w:cs="Times New Roman"/>
                <w:b/>
                <w:bCs/>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Содержание образовательной деятельности</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«Формирование словаря»</w:t>
            </w:r>
          </w:p>
        </w:tc>
      </w:tr>
      <w:tr w:rsidR="004A41F6" w:rsidRPr="004A41F6" w:rsidTr="004A41F6">
        <w:trPr>
          <w:trHeight w:val="2849"/>
        </w:trPr>
        <w:tc>
          <w:tcPr>
            <w:tcW w:w="4530" w:type="dxa"/>
            <w:tcBorders>
              <w:top w:val="single" w:sz="4" w:space="0" w:color="auto"/>
              <w:left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Обогащение словаря: расширять запас слов, обозначающих название предметов, действий, признаков. </w:t>
            </w:r>
          </w:p>
          <w:p w:rsidR="004A41F6" w:rsidRPr="004A41F6" w:rsidRDefault="004A41F6" w:rsidP="004A41F6">
            <w:pPr>
              <w:jc w:val="center"/>
              <w:rPr>
                <w:rFonts w:eastAsia="Calibri" w:cs="Times New Roman"/>
                <w:sz w:val="21"/>
                <w:szCs w:val="21"/>
              </w:rPr>
            </w:pPr>
            <w:r w:rsidRPr="004A41F6">
              <w:rPr>
                <w:rFonts w:eastAsia="Calibri" w:cs="Times New Roman"/>
                <w:b/>
                <w:bCs/>
                <w:sz w:val="21"/>
                <w:szCs w:val="21"/>
              </w:rPr>
              <w:t>2.</w:t>
            </w:r>
            <w:r w:rsidRPr="004A41F6">
              <w:rPr>
                <w:rFonts w:eastAsia="Calibri" w:cs="Times New Roman"/>
                <w:sz w:val="21"/>
                <w:szCs w:val="21"/>
              </w:rPr>
              <w:t xml:space="preserve"> </w:t>
            </w:r>
          </w:p>
          <w:p w:rsidR="004A41F6" w:rsidRPr="004A41F6" w:rsidRDefault="004A41F6" w:rsidP="004A41F6">
            <w:pPr>
              <w:jc w:val="left"/>
              <w:rPr>
                <w:rFonts w:eastAsia="Calibri" w:cs="Times New Roman"/>
                <w:sz w:val="21"/>
                <w:szCs w:val="21"/>
              </w:rPr>
            </w:pPr>
            <w:r w:rsidRPr="004A41F6">
              <w:rPr>
                <w:rFonts w:eastAsia="Calibri" w:cs="Times New Roman"/>
                <w:sz w:val="21"/>
                <w:szCs w:val="21"/>
              </w:rPr>
              <w:t>Закреплять умения использовать в речи синонимы, существительные с обобщающими значениями. Вводить в словарь детей антонимы, многозначные слова.</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Активизация словаря: совершенствовать умение использовать разные части речи по смыслу.</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2A592F">
              <w:rPr>
                <w:rFonts w:eastAsia="Calibri" w:cs="Times New Roman"/>
                <w:sz w:val="21"/>
                <w:szCs w:val="21"/>
              </w:rPr>
              <w:t>Продолжать вызывать интерес к незнакомой речи людей, проживающих в Крыму</w:t>
            </w:r>
            <w:r w:rsidRPr="004A41F6">
              <w:rPr>
                <w:rFonts w:eastAsia="Calibri" w:cs="Times New Roman"/>
                <w:color w:val="0070C0"/>
                <w:sz w:val="21"/>
                <w:szCs w:val="21"/>
              </w:rPr>
              <w:t>.</w:t>
            </w:r>
          </w:p>
        </w:tc>
        <w:tc>
          <w:tcPr>
            <w:tcW w:w="4814" w:type="dxa"/>
            <w:tcBorders>
              <w:top w:val="single" w:sz="4" w:space="0" w:color="auto"/>
              <w:left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 детей умения подбирать точные слова для выражения мысли;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выполнять операцию классификации – деления освоенных понятий на группы на основе выявленных признаков;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показывает примеры использования в речи средств языковой выразительности: антонимы, синонимы, многозначные слова, метафоры, олицетворения;</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помогает детям в овладении элементарными навыками речевого обращения в условиях близкородственной и неблизкородственной языковой среды.</w:t>
            </w:r>
          </w:p>
          <w:p w:rsidR="004A41F6" w:rsidRPr="004A41F6" w:rsidRDefault="004A41F6" w:rsidP="004A41F6">
            <w:pPr>
              <w:rPr>
                <w:rFonts w:eastAsia="Calibri" w:cs="Times New Roman"/>
                <w:sz w:val="21"/>
                <w:szCs w:val="21"/>
              </w:rPr>
            </w:pP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«Звуковая культура речи»</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lastRenderedPageBreak/>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Совершенствовать умение различать на слух и в произношении все звуки родного языка.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Отрабатывать дикцию: внятно и отчётливо произносить слова и словосочетания с естественной интонацией.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Совершенствовать фонематический слух: называть слова с определённым звуком, находить слова с этим звуком в предложении, определять место звука в слове.</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Развивать интонационную сторону речи (мелодика, ритм, тембр, сила голоса, темп).</w:t>
            </w: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способствует автоматизации и дифференциации сложных для произношения звуков в речи; упражняет детей в чётком произношении слов и словосочетаний с естественной интонацией;</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проводит индивидуальную работу с детьми по исправлению имеющихся нарушений в звукопроизношении;</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упражняет в развитии фонематического слуха: учит называть слова с определённым звуком, находить слова с этим звуком в предложении, определять место звука в слове (в начале, в середине, в конце);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интонационную сторону речи (мелодика, ритм, тембр, сила голоса, темп).</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sz w:val="21"/>
                <w:szCs w:val="21"/>
              </w:rPr>
            </w:pPr>
            <w:r w:rsidRPr="004A41F6">
              <w:rPr>
                <w:rFonts w:eastAsia="Calibri" w:cs="Times New Roman"/>
                <w:i/>
                <w:iCs/>
                <w:sz w:val="21"/>
                <w:szCs w:val="21"/>
              </w:rPr>
              <w:t>Подраздел</w:t>
            </w:r>
            <w:r w:rsidRPr="004A41F6">
              <w:rPr>
                <w:rFonts w:eastAsia="Calibri" w:cs="Times New Roman"/>
                <w:b/>
                <w:bCs/>
                <w:i/>
                <w:iCs/>
                <w:sz w:val="21"/>
                <w:szCs w:val="21"/>
              </w:rPr>
              <w:t xml:space="preserve"> «Грамматический строй речи»</w:t>
            </w:r>
          </w:p>
        </w:tc>
      </w:tr>
      <w:tr w:rsidR="004A41F6" w:rsidRPr="004A41F6" w:rsidTr="004A41F6">
        <w:trPr>
          <w:trHeight w:val="415"/>
        </w:trPr>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Совершенствовать умение детей образовывать однокоренные слова, использовать в речи сложные предложения разных видов.</w:t>
            </w:r>
          </w:p>
          <w:p w:rsidR="004A41F6" w:rsidRPr="004A41F6" w:rsidRDefault="004A41F6" w:rsidP="004A41F6">
            <w:pP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 xml:space="preserve">Педагог …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«Связная речь»</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Совершенствовать диалогическую и монологическую формы речи. Совершенствовать умение составлять рассказы о предмете, по картине, по серии сюжетных картинок.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Закреплять умение отвечать на вопросы и задавать их, воспитывать культуру речевого общения. Продолжать развивать коммуникативно-речевые умения.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w:t>
            </w:r>
            <w:r w:rsidRPr="004A41F6">
              <w:rPr>
                <w:rFonts w:eastAsia="Calibri" w:cs="Times New Roman"/>
                <w:sz w:val="21"/>
                <w:szCs w:val="21"/>
              </w:rPr>
              <w:lastRenderedPageBreak/>
              <w:t>предложениями и между частями высказывания.</w:t>
            </w: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подводит детей к осознанному выбору этикетной формы в зависимости от ситуации общения, возраста собеседника, цели взаимодействия;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формирует умение использовать средства языковой выразительности (метафоры, сравнения, эпитеты, гиперболы, олицетворения) при сочинении загадок, описательных рассказов, сказок, стихов;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помогает осваивать умения коллективного речевого взаимодействия при выполнении поручений и игровых заданий;</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w:t>
            </w:r>
            <w:r w:rsidRPr="004A41F6">
              <w:rPr>
                <w:rFonts w:eastAsia="Calibri" w:cs="Times New Roman"/>
                <w:sz w:val="21"/>
                <w:szCs w:val="21"/>
              </w:rPr>
              <w:lastRenderedPageBreak/>
              <w:t>речи, умению замечать их в рассказах сверстников;</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в описательных рассказах формирует умение передавать эмоциональное отношение к образам, самостоятельно определять логику рассказа;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развивает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осваивать умения самостоятельно сочинять творческие рассказы. </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lastRenderedPageBreak/>
              <w:t xml:space="preserve">Подраздел </w:t>
            </w:r>
            <w:r w:rsidRPr="004A41F6">
              <w:rPr>
                <w:rFonts w:eastAsia="Calibri" w:cs="Times New Roman"/>
                <w:b/>
                <w:bCs/>
                <w:i/>
                <w:iCs/>
                <w:sz w:val="21"/>
                <w:szCs w:val="21"/>
              </w:rPr>
              <w:t>«Подготовка к обучению грамоте»</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Упражнять в составлении предложений из 2-4 слов, членении простых предложений на слова с указанием их последовательности.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у детей умение делить слова на слоги, составлять слова из слогов, делить на слоги трёхсложные слова с открытыми слогами.</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Упражнять в осуществлении звукового анализа четырёхзвуковых и пятизвуковых слов.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Познакомить детей с буквами. </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rPr>
                <w:rFonts w:eastAsia="Calibri" w:cs="Times New Roman"/>
                <w:sz w:val="21"/>
                <w:szCs w:val="21"/>
              </w:rPr>
            </w:pPr>
            <w:r w:rsidRPr="004A41F6">
              <w:rPr>
                <w:rFonts w:eastAsia="Calibri" w:cs="Times New Roman"/>
                <w:sz w:val="21"/>
                <w:szCs w:val="21"/>
              </w:rPr>
              <w:t>Упражнять в чтении слогов, слов, простых предложений из 2-3 слов.</w:t>
            </w:r>
          </w:p>
          <w:p w:rsidR="004A41F6" w:rsidRPr="004A41F6" w:rsidRDefault="004A41F6" w:rsidP="004A41F6">
            <w:pPr>
              <w:jc w:val="center"/>
              <w:rPr>
                <w:rFonts w:eastAsia="Calibri" w:cs="Times New Roman"/>
                <w:b/>
                <w:bCs/>
                <w:sz w:val="21"/>
                <w:szCs w:val="21"/>
              </w:rPr>
            </w:pPr>
          </w:p>
          <w:p w:rsidR="004A41F6" w:rsidRPr="004A41F6" w:rsidRDefault="004A41F6" w:rsidP="004A41F6">
            <w:pPr>
              <w:jc w:val="center"/>
              <w:rPr>
                <w:rFonts w:eastAsia="Calibri" w:cs="Times New Roman"/>
                <w:sz w:val="21"/>
                <w:szCs w:val="21"/>
              </w:rPr>
            </w:pPr>
          </w:p>
        </w:tc>
        <w:tc>
          <w:tcPr>
            <w:tcW w:w="4814" w:type="dxa"/>
            <w:tcBorders>
              <w:top w:val="single" w:sz="4" w:space="0" w:color="auto"/>
              <w:left w:val="single" w:sz="4" w:space="0" w:color="auto"/>
              <w:bottom w:val="single" w:sz="4" w:space="0" w:color="auto"/>
              <w:right w:val="single" w:sz="4" w:space="0" w:color="auto"/>
            </w:tcBorders>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t>Педагог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продолжает формировать интерес к языку, осознанное отношение к языковым явлениям;</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 </w:t>
            </w:r>
            <w:r w:rsidRPr="004A41F6">
              <w:rPr>
                <w:rFonts w:eastAsia="Calibri" w:cs="Times New Roman"/>
                <w:sz w:val="21"/>
                <w:szCs w:val="21"/>
              </w:rPr>
              <w:sym w:font="Symbol" w:char="F02D"/>
            </w:r>
            <w:r w:rsidRPr="004A41F6">
              <w:rPr>
                <w:rFonts w:eastAsia="Calibri" w:cs="Times New Roman"/>
                <w:sz w:val="21"/>
                <w:szCs w:val="21"/>
              </w:rPr>
              <w:t xml:space="preserve"> помогает освоить звуковой анализ четырёхзвуковых и пятизвуковых слов;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упражняет в определении количества и последовательности слов в предложении; составлении предложений с заданным количеством слов;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учит ориентироваться на листе бумаги, выполнять графические диктанты; штриховку в разных </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направлениях, обводку; </w:t>
            </w:r>
          </w:p>
          <w:p w:rsidR="004A41F6" w:rsidRPr="004A41F6" w:rsidRDefault="004A41F6" w:rsidP="004A41F6">
            <w:pPr>
              <w:rPr>
                <w:rFonts w:eastAsia="Calibri" w:cs="Times New Roman"/>
                <w:sz w:val="21"/>
                <w:szCs w:val="21"/>
              </w:rPr>
            </w:pPr>
            <w:r w:rsidRPr="004A41F6">
              <w:rPr>
                <w:rFonts w:eastAsia="Calibri" w:cs="Times New Roman"/>
                <w:sz w:val="21"/>
                <w:szCs w:val="21"/>
              </w:rPr>
              <w:sym w:font="Symbol" w:char="F02D"/>
            </w:r>
            <w:r w:rsidRPr="004A41F6">
              <w:rPr>
                <w:rFonts w:eastAsia="Calibri" w:cs="Times New Roman"/>
                <w:sz w:val="21"/>
                <w:szCs w:val="21"/>
              </w:rPr>
              <w:t xml:space="preserve"> упражняет в запоминании названий букв, чтении слогов.</w:t>
            </w:r>
          </w:p>
        </w:tc>
      </w:tr>
      <w:tr w:rsidR="004A41F6" w:rsidRPr="004A41F6" w:rsidTr="004A41F6">
        <w:tc>
          <w:tcPr>
            <w:tcW w:w="9344" w:type="dxa"/>
            <w:gridSpan w:val="2"/>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i/>
                <w:iCs/>
                <w:sz w:val="21"/>
                <w:szCs w:val="21"/>
              </w:rPr>
            </w:pPr>
            <w:r w:rsidRPr="004A41F6">
              <w:rPr>
                <w:rFonts w:eastAsia="Calibri" w:cs="Times New Roman"/>
                <w:i/>
                <w:iCs/>
                <w:sz w:val="21"/>
                <w:szCs w:val="21"/>
              </w:rPr>
              <w:t xml:space="preserve">Подраздел </w:t>
            </w:r>
            <w:r w:rsidRPr="004A41F6">
              <w:rPr>
                <w:rFonts w:eastAsia="Calibri" w:cs="Times New Roman"/>
                <w:b/>
                <w:bCs/>
                <w:i/>
                <w:iCs/>
                <w:sz w:val="21"/>
                <w:szCs w:val="21"/>
              </w:rPr>
              <w:t>«Интерес к художественной литературе»</w:t>
            </w:r>
          </w:p>
        </w:tc>
      </w:tr>
      <w:tr w:rsidR="004A41F6" w:rsidRPr="004A41F6" w:rsidTr="004A41F6">
        <w:tc>
          <w:tcPr>
            <w:tcW w:w="4530"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1.</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отношение детей к книге как эстетическому объекту, поддерживать положитель- ные эмоциональные проявления детей (радость, удовольствие при слушании произведений).</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2.</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3.</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положительное эмоциональное отношение к "чтению с продолжением" (сказка-повесть, цикл рассказов со сквозным персонажем).</w:t>
            </w:r>
          </w:p>
          <w:p w:rsidR="004A41F6" w:rsidRPr="004A41F6" w:rsidRDefault="004A41F6" w:rsidP="004A41F6">
            <w:pPr>
              <w:jc w:val="center"/>
              <w:rPr>
                <w:rFonts w:eastAsia="Calibri" w:cs="Times New Roman"/>
                <w:sz w:val="21"/>
                <w:szCs w:val="21"/>
              </w:rPr>
            </w:pPr>
            <w:r w:rsidRPr="004A41F6">
              <w:rPr>
                <w:rFonts w:eastAsia="Calibri" w:cs="Times New Roman"/>
                <w:b/>
                <w:bCs/>
                <w:sz w:val="21"/>
                <w:szCs w:val="21"/>
              </w:rPr>
              <w:t>4.</w:t>
            </w:r>
          </w:p>
          <w:p w:rsidR="004A41F6" w:rsidRPr="004A41F6" w:rsidRDefault="004A41F6" w:rsidP="004A41F6">
            <w:pPr>
              <w:rPr>
                <w:rFonts w:eastAsia="Calibri" w:cs="Times New Roman"/>
                <w:sz w:val="21"/>
                <w:szCs w:val="21"/>
              </w:rPr>
            </w:pPr>
            <w:r w:rsidRPr="004A41F6">
              <w:rPr>
                <w:rFonts w:eastAsia="Calibri" w:cs="Times New Roman"/>
                <w:sz w:val="21"/>
                <w:szCs w:val="21"/>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5.</w:t>
            </w:r>
          </w:p>
          <w:p w:rsidR="004A41F6" w:rsidRPr="004A41F6" w:rsidRDefault="004A41F6" w:rsidP="004A41F6">
            <w:pPr>
              <w:rPr>
                <w:rFonts w:eastAsia="Calibri" w:cs="Times New Roman"/>
                <w:sz w:val="21"/>
                <w:szCs w:val="21"/>
              </w:rPr>
            </w:pPr>
            <w:r w:rsidRPr="004A41F6">
              <w:rPr>
                <w:rFonts w:eastAsia="Calibri" w:cs="Times New Roman"/>
                <w:sz w:val="21"/>
                <w:szCs w:val="21"/>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w:t>
            </w:r>
            <w:r w:rsidRPr="004A41F6">
              <w:rPr>
                <w:rFonts w:eastAsia="Calibri" w:cs="Times New Roman"/>
                <w:sz w:val="21"/>
                <w:szCs w:val="21"/>
              </w:rPr>
              <w:lastRenderedPageBreak/>
              <w:t>развитие поэтического слуха).</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6.</w:t>
            </w:r>
          </w:p>
          <w:p w:rsidR="004A41F6" w:rsidRPr="004A41F6" w:rsidRDefault="004A41F6" w:rsidP="004A41F6">
            <w:pPr>
              <w:rPr>
                <w:rFonts w:eastAsia="Calibri" w:cs="Times New Roman"/>
                <w:sz w:val="21"/>
                <w:szCs w:val="21"/>
              </w:rPr>
            </w:pPr>
            <w:r w:rsidRPr="004A41F6">
              <w:rPr>
                <w:rFonts w:eastAsia="Calibri" w:cs="Times New Roman"/>
                <w:sz w:val="21"/>
                <w:szCs w:val="21"/>
              </w:rPr>
              <w:t>Поддерживать избирательные интересы детей к произведениям определённого жанра, тематики.</w:t>
            </w:r>
          </w:p>
          <w:p w:rsidR="004A41F6" w:rsidRPr="004A41F6" w:rsidRDefault="004A41F6" w:rsidP="004A41F6">
            <w:pPr>
              <w:jc w:val="center"/>
              <w:rPr>
                <w:rFonts w:eastAsia="Calibri" w:cs="Times New Roman"/>
                <w:b/>
                <w:bCs/>
                <w:sz w:val="21"/>
                <w:szCs w:val="21"/>
              </w:rPr>
            </w:pPr>
            <w:r w:rsidRPr="004A41F6">
              <w:rPr>
                <w:rFonts w:eastAsia="Calibri" w:cs="Times New Roman"/>
                <w:b/>
                <w:bCs/>
                <w:sz w:val="21"/>
                <w:szCs w:val="21"/>
              </w:rPr>
              <w:t>7.</w:t>
            </w:r>
          </w:p>
          <w:p w:rsidR="004A41F6" w:rsidRPr="004A41F6" w:rsidRDefault="004A41F6" w:rsidP="004A41F6">
            <w:pPr>
              <w:rPr>
                <w:rFonts w:eastAsia="Calibri" w:cs="Times New Roman"/>
                <w:sz w:val="21"/>
                <w:szCs w:val="21"/>
              </w:rPr>
            </w:pPr>
            <w:r w:rsidRPr="004A41F6">
              <w:rPr>
                <w:rFonts w:eastAsia="Calibri" w:cs="Times New Roman"/>
                <w:sz w:val="21"/>
                <w:szCs w:val="21"/>
              </w:rPr>
              <w:t>Развивать образность речи и словесное творчество.</w:t>
            </w:r>
          </w:p>
        </w:tc>
        <w:tc>
          <w:tcPr>
            <w:tcW w:w="4814" w:type="dxa"/>
            <w:tcBorders>
              <w:top w:val="single" w:sz="4" w:space="0" w:color="auto"/>
              <w:left w:val="single" w:sz="4" w:space="0" w:color="auto"/>
              <w:bottom w:val="single" w:sz="4" w:space="0" w:color="auto"/>
              <w:right w:val="single" w:sz="4" w:space="0" w:color="auto"/>
            </w:tcBorders>
            <w:hideMark/>
          </w:tcPr>
          <w:p w:rsidR="004A41F6" w:rsidRPr="004A41F6" w:rsidRDefault="004A41F6" w:rsidP="004A41F6">
            <w:pPr>
              <w:rPr>
                <w:rFonts w:eastAsia="Calibri" w:cs="Times New Roman"/>
                <w:b/>
                <w:bCs/>
                <w:i/>
                <w:iCs/>
                <w:sz w:val="21"/>
                <w:szCs w:val="21"/>
              </w:rPr>
            </w:pPr>
            <w:r w:rsidRPr="004A41F6">
              <w:rPr>
                <w:rFonts w:eastAsia="Calibri" w:cs="Times New Roman"/>
                <w:b/>
                <w:bCs/>
                <w:i/>
                <w:iCs/>
                <w:sz w:val="21"/>
                <w:szCs w:val="21"/>
              </w:rPr>
              <w:lastRenderedPageBreak/>
              <w:t>Педагог …</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поощрять эмоциональные проявления детей при чтении и слушании произведений (радость, удовольствие, переживания и др.), в т.ч. крымских авторов;</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для рассматривания, чтения книги познавательного характера, энциклопедии;</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«чтение с продолжением» (перед дневным сном, прогулкой, в свободное время);</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способствует восприятию и пониманию содержания и композиции текста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углубляет восприятие содержания произведения посредством оценки характера персонажа с опорой на его портрет, поступки, мотивы поведения и др. средства раскрытия образа;</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формирует художественно-речевые навыки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4A41F6" w:rsidRPr="002A592F" w:rsidRDefault="004A41F6" w:rsidP="004A41F6">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закрепляет навыки определения и знания по </w:t>
            </w:r>
            <w:r w:rsidRPr="002A592F">
              <w:rPr>
                <w:rFonts w:eastAsia="Calibri" w:cs="Times New Roman"/>
                <w:sz w:val="21"/>
                <w:szCs w:val="21"/>
              </w:rPr>
              <w:lastRenderedPageBreak/>
              <w:t>определению разных жанров литературы (литературная сказка, рассказ, стихотворение, басня, пословица, небылица, былина);</w:t>
            </w:r>
          </w:p>
          <w:p w:rsidR="004A41F6" w:rsidRPr="004A41F6" w:rsidRDefault="004A41F6" w:rsidP="004A41F6">
            <w:pPr>
              <w:rPr>
                <w:rFonts w:eastAsia="Calibri" w:cs="Times New Roman"/>
                <w:color w:val="FF0000"/>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развивает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bl>
    <w:p w:rsidR="004A41F6" w:rsidRPr="004A41F6" w:rsidRDefault="004A41F6" w:rsidP="004A41F6">
      <w:pPr>
        <w:spacing w:after="0" w:line="240" w:lineRule="auto"/>
        <w:rPr>
          <w:rFonts w:eastAsia="Calibri" w:cs="Times New Roman"/>
          <w:szCs w:val="24"/>
        </w:rPr>
      </w:pPr>
    </w:p>
    <w:p w:rsidR="004A41F6" w:rsidRPr="004A41F6" w:rsidRDefault="004A41F6" w:rsidP="004A41F6">
      <w:pPr>
        <w:spacing w:after="0" w:line="240" w:lineRule="auto"/>
        <w:rPr>
          <w:rFonts w:eastAsia="Calibri" w:cs="Times New Roman"/>
          <w:szCs w:val="24"/>
        </w:rPr>
      </w:pPr>
      <w:r w:rsidRPr="004A41F6">
        <w:rPr>
          <w:rFonts w:eastAsia="Calibri" w:cs="Times New Roman"/>
          <w:b/>
          <w:bCs/>
          <w:i/>
          <w:iCs/>
          <w:szCs w:val="24"/>
        </w:rPr>
        <w:t>Решение совокупных задач воспитания</w:t>
      </w:r>
      <w:r w:rsidRPr="004A41F6">
        <w:rPr>
          <w:rFonts w:eastAsia="Calibri" w:cs="Times New Roman"/>
          <w:szCs w:val="24"/>
        </w:rPr>
        <w:t xml:space="preserve"> в рамках образовательной области «Речевое развитие» направлено на </w:t>
      </w:r>
      <w:r w:rsidRPr="004A41F6">
        <w:rPr>
          <w:rFonts w:eastAsia="Calibri" w:cs="Times New Roman"/>
          <w:b/>
          <w:bCs/>
          <w:i/>
          <w:iCs/>
          <w:szCs w:val="24"/>
        </w:rPr>
        <w:t>приобщение детей к ценностям</w:t>
      </w:r>
      <w:r w:rsidRPr="004A41F6">
        <w:rPr>
          <w:rFonts w:eastAsia="Calibri" w:cs="Times New Roman"/>
          <w:szCs w:val="24"/>
        </w:rPr>
        <w:t xml:space="preserve"> «Культура» и «Красота», что предполагает:</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1. Владение формами речевого этикета, отражающими принятые в обществе правила и нормы культурного поведения;</w:t>
      </w:r>
    </w:p>
    <w:p w:rsidR="004A41F6" w:rsidRPr="004A41F6" w:rsidRDefault="004A41F6" w:rsidP="004A41F6">
      <w:pPr>
        <w:spacing w:after="0" w:line="240" w:lineRule="auto"/>
        <w:rPr>
          <w:rFonts w:eastAsia="Calibri" w:cs="Times New Roman"/>
          <w:szCs w:val="24"/>
        </w:rPr>
      </w:pPr>
      <w:r w:rsidRPr="004A41F6">
        <w:rPr>
          <w:rFonts w:eastAsia="Calibri" w:cs="Times New Roman"/>
          <w:szCs w:val="24"/>
        </w:rPr>
        <w:t>2.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A41F6" w:rsidRPr="004A41F6" w:rsidRDefault="004A41F6" w:rsidP="004A41F6">
      <w:pPr>
        <w:spacing w:after="0" w:line="240" w:lineRule="auto"/>
        <w:jc w:val="left"/>
        <w:rPr>
          <w:rFonts w:eastAsia="Calibri" w:cs="Times New Roman"/>
          <w:b/>
          <w:bCs/>
          <w:i/>
          <w:iCs/>
          <w:szCs w:val="24"/>
        </w:rPr>
      </w:pPr>
    </w:p>
    <w:p w:rsidR="004A41F6" w:rsidRDefault="004A41F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Pr="00C75374" w:rsidRDefault="00C75374" w:rsidP="00C75374">
      <w:pPr>
        <w:spacing w:after="0" w:line="240" w:lineRule="auto"/>
        <w:jc w:val="center"/>
        <w:rPr>
          <w:rFonts w:eastAsia="Calibri" w:cs="Times New Roman"/>
          <w:b/>
          <w:bCs/>
          <w:szCs w:val="24"/>
        </w:rPr>
      </w:pPr>
      <w:r w:rsidRPr="00C75374">
        <w:rPr>
          <w:rFonts w:eastAsia="Calibri" w:cs="Times New Roman"/>
          <w:b/>
          <w:bCs/>
          <w:szCs w:val="24"/>
        </w:rPr>
        <w:t>2.4. ХУДОЖЕСТВЕННО-ЭСТЕТИЧЕСКОЕ РАЗВИТИЕ</w:t>
      </w:r>
    </w:p>
    <w:p w:rsidR="00C75374" w:rsidRPr="00C75374" w:rsidRDefault="00C75374" w:rsidP="00C75374">
      <w:pPr>
        <w:spacing w:after="0" w:line="240" w:lineRule="auto"/>
        <w:jc w:val="center"/>
        <w:rPr>
          <w:rFonts w:eastAsia="Calibri" w:cs="Times New Roman"/>
          <w:b/>
          <w:bCs/>
          <w:i/>
          <w:iCs/>
          <w:szCs w:val="24"/>
        </w:rPr>
      </w:pPr>
    </w:p>
    <w:p w:rsidR="00C75374" w:rsidRPr="00C75374" w:rsidRDefault="00C75374" w:rsidP="00C75374">
      <w:pPr>
        <w:spacing w:after="0" w:line="240" w:lineRule="auto"/>
        <w:jc w:val="center"/>
        <w:rPr>
          <w:rFonts w:eastAsia="Calibri" w:cs="Times New Roman"/>
          <w:b/>
          <w:bCs/>
          <w:i/>
          <w:iCs/>
          <w:szCs w:val="24"/>
        </w:rPr>
      </w:pPr>
      <w:r w:rsidRPr="00C75374">
        <w:rPr>
          <w:rFonts w:eastAsia="Calibri" w:cs="Times New Roman"/>
          <w:b/>
          <w:bCs/>
          <w:i/>
          <w:iCs/>
          <w:szCs w:val="24"/>
        </w:rPr>
        <w:t>Основные задачи и содержание образовательной деятельности</w:t>
      </w:r>
    </w:p>
    <w:p w:rsidR="00C75374" w:rsidRPr="00C75374" w:rsidRDefault="00C75374" w:rsidP="00C75374">
      <w:pPr>
        <w:spacing w:after="0" w:line="240" w:lineRule="auto"/>
        <w:jc w:val="center"/>
        <w:rPr>
          <w:rFonts w:eastAsia="Calibri" w:cs="Times New Roman"/>
          <w:b/>
          <w:bCs/>
          <w:i/>
          <w:iCs/>
          <w:szCs w:val="24"/>
          <w:u w:val="single"/>
        </w:rPr>
      </w:pPr>
      <w:r w:rsidRPr="00C75374">
        <w:rPr>
          <w:rFonts w:eastAsia="Calibri" w:cs="Times New Roman"/>
          <w:b/>
          <w:bCs/>
          <w:i/>
          <w:iCs/>
          <w:szCs w:val="24"/>
        </w:rPr>
        <w:t xml:space="preserve"> в области художественно-эстетического развития детей </w:t>
      </w:r>
      <w:r w:rsidRPr="00C75374">
        <w:rPr>
          <w:rFonts w:eastAsia="Calibri" w:cs="Times New Roman"/>
          <w:b/>
          <w:bCs/>
          <w:i/>
          <w:iCs/>
          <w:szCs w:val="24"/>
          <w:u w:val="single"/>
        </w:rPr>
        <w:t>от 2-х лет до 3-х лет</w:t>
      </w:r>
    </w:p>
    <w:p w:rsidR="00C75374" w:rsidRPr="00C75374" w:rsidRDefault="00C75374" w:rsidP="00C75374">
      <w:pPr>
        <w:spacing w:after="0" w:line="240" w:lineRule="auto"/>
        <w:jc w:val="center"/>
        <w:rPr>
          <w:rFonts w:eastAsia="Calibri" w:cs="Times New Roman"/>
          <w:b/>
          <w:bCs/>
          <w:i/>
          <w:iCs/>
          <w:szCs w:val="24"/>
        </w:rPr>
      </w:pPr>
    </w:p>
    <w:p w:rsidR="00C75374" w:rsidRPr="00C75374" w:rsidRDefault="00C75374" w:rsidP="00C75374">
      <w:pPr>
        <w:spacing w:after="0" w:line="240" w:lineRule="auto"/>
        <w:jc w:val="right"/>
        <w:rPr>
          <w:rFonts w:eastAsia="Calibri" w:cs="Times New Roman"/>
          <w:b/>
          <w:bCs/>
          <w:i/>
          <w:iCs/>
          <w:szCs w:val="24"/>
        </w:rPr>
      </w:pPr>
      <w:r w:rsidRPr="00C75374">
        <w:rPr>
          <w:rFonts w:eastAsia="Calibri" w:cs="Times New Roman"/>
          <w:b/>
          <w:bCs/>
          <w:i/>
          <w:iCs/>
          <w:szCs w:val="24"/>
        </w:rPr>
        <w:t>Таблица 28</w:t>
      </w:r>
    </w:p>
    <w:tbl>
      <w:tblPr>
        <w:tblStyle w:val="a3"/>
        <w:tblW w:w="0" w:type="auto"/>
        <w:tblInd w:w="1" w:type="dxa"/>
        <w:tblLook w:val="04A0" w:firstRow="1" w:lastRow="0" w:firstColumn="1" w:lastColumn="0" w:noHBand="0" w:noVBand="1"/>
      </w:tblPr>
      <w:tblGrid>
        <w:gridCol w:w="2546"/>
        <w:gridCol w:w="6798"/>
      </w:tblGrid>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Основные задачи </w:t>
            </w:r>
          </w:p>
          <w:p w:rsidR="00C75374" w:rsidRPr="00C75374" w:rsidRDefault="00C75374" w:rsidP="00C75374">
            <w:pPr>
              <w:jc w:val="center"/>
              <w:rPr>
                <w:rFonts w:eastAsia="Calibri" w:cs="Times New Roman"/>
                <w:b/>
                <w:bCs/>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Содержание образовательной деятельности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Подраздел</w:t>
            </w:r>
            <w:r w:rsidRPr="00C75374">
              <w:rPr>
                <w:rFonts w:eastAsia="Calibri" w:cs="Times New Roman"/>
                <w:b/>
                <w:bCs/>
                <w:i/>
                <w:iCs/>
                <w:sz w:val="21"/>
                <w:szCs w:val="21"/>
              </w:rPr>
              <w:t xml:space="preserve"> «Приобщение к искусству»</w:t>
            </w:r>
          </w:p>
        </w:tc>
      </w:tr>
      <w:tr w:rsidR="00C75374" w:rsidRPr="00C75374" w:rsidTr="00C75374">
        <w:trPr>
          <w:trHeight w:val="2849"/>
        </w:trPr>
        <w:tc>
          <w:tcPr>
            <w:tcW w:w="2546" w:type="dxa"/>
            <w:tcBorders>
              <w:top w:val="single" w:sz="4" w:space="0" w:color="auto"/>
              <w:left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художественное восприятие, интерес в процессе ознакомления с произведениями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искусства, природой.</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Познакомить детей с народными игрушками.</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Поддерживать интерес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к малым формам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фольклора.</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0"/>
                <w:szCs w:val="20"/>
              </w:rPr>
            </w:pPr>
            <w:r w:rsidRPr="00C75374">
              <w:rPr>
                <w:rFonts w:eastAsia="Calibri" w:cs="Times New Roman"/>
                <w:sz w:val="20"/>
                <w:szCs w:val="20"/>
              </w:rPr>
              <w:t xml:space="preserve">Поддерживать стремление выражать свои чувства от произведений искусства, явлений природы. </w:t>
            </w:r>
          </w:p>
        </w:tc>
        <w:tc>
          <w:tcPr>
            <w:tcW w:w="6798" w:type="dxa"/>
            <w:tcBorders>
              <w:top w:val="single" w:sz="4" w:space="0" w:color="auto"/>
              <w:left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художественное восприятие (смотреть, слушать и испытывать радость); воспитывает эмоциональную отзывчивость на доступные пониманию детей произведения изобразительного искусства;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народными игрушками: дымковской, богородской, матрёшкой, ванькой-встанькой и др., соответствующими возрасту детей;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обращает внимание детей на характер игрушек (весёлая, забавная и т.д.), их форму, цветовое оформление;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читать пестушки, заклички, прибаутки, потешки, поддерживать эмоциональные проявления при чтении;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интерес к природе и отражению представлений (впечатлений) в доступной изобразительной и музыкальной деятельности.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Подраздел</w:t>
            </w:r>
            <w:r w:rsidRPr="00C75374">
              <w:rPr>
                <w:rFonts w:eastAsia="Calibri" w:cs="Times New Roman"/>
                <w:b/>
                <w:bCs/>
                <w:i/>
                <w:iCs/>
                <w:sz w:val="21"/>
                <w:szCs w:val="21"/>
              </w:rPr>
              <w:t xml:space="preserve"> «Изобразительная деятельность»</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 РИСОВАНИЕ</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Воспитывать интерес к рисованию совместно со взрослым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самостоятельно.</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положительные эмоции на предложение </w:t>
            </w:r>
            <w:r w:rsidRPr="00C75374">
              <w:rPr>
                <w:rFonts w:eastAsia="Calibri" w:cs="Times New Roman"/>
                <w:sz w:val="21"/>
                <w:szCs w:val="21"/>
              </w:rPr>
              <w:lastRenderedPageBreak/>
              <w:t>нарисовать.</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сенсорные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основы изобразительной деятельности: восприятие предмета разной формы, цвета (начиная с контрастных цветов).</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Включать движение рук по предмету при знакомстве с его формой.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Научить правильно держать карандаш, кисть.</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обращает внимание детей на то, что карандаш (кисть, фломастер) оставляет след на бумаге, если ими провести по бумаге; учит следить за </w:t>
            </w:r>
            <w:r w:rsidRPr="00C75374">
              <w:rPr>
                <w:rFonts w:eastAsia="Calibri" w:cs="Times New Roman"/>
                <w:sz w:val="21"/>
                <w:szCs w:val="21"/>
              </w:rPr>
              <w:lastRenderedPageBreak/>
              <w:t>движением карандаша по бумаге;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привлекает внимание детей к изображенным ими на бумаге разнообразным линиям, конфигурациям;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 рисовании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w:t>
            </w:r>
          </w:p>
          <w:p w:rsidR="00C75374" w:rsidRPr="00C75374" w:rsidRDefault="00C75374" w:rsidP="00C75374">
            <w:pPr>
              <w:rPr>
                <w:rFonts w:eastAsia="Calibri" w:cs="Times New Roman"/>
                <w:b/>
                <w:bCs/>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i/>
                <w:iCs/>
                <w:sz w:val="21"/>
                <w:szCs w:val="21"/>
              </w:rPr>
            </w:pPr>
            <w:r w:rsidRPr="00C75374">
              <w:rPr>
                <w:rFonts w:eastAsia="Calibri" w:cs="Times New Roman"/>
                <w:b/>
                <w:bCs/>
                <w:sz w:val="21"/>
                <w:szCs w:val="21"/>
              </w:rPr>
              <w:lastRenderedPageBreak/>
              <w:t>ЛЕПКА</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Воспитывать интерес и положительные эмоции к лепке совместно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 взрослым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самостоятельно.</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Познакомить со свойствами глины, пластилина, пластической массы</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b/>
                <w:bCs/>
                <w:sz w:val="21"/>
                <w:szCs w:val="21"/>
              </w:rPr>
            </w:pPr>
            <w:r w:rsidRPr="00C75374">
              <w:rPr>
                <w:rFonts w:eastAsia="Calibri" w:cs="Times New Roman"/>
                <w:sz w:val="21"/>
                <w:szCs w:val="21"/>
              </w:rPr>
              <w:t>Развивать эмоциональный отклик детей в процессе рассматривания игрушек, природных объектов, предметов быта, произведений искусства.</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у детей интерес к лепке; знакомит с пластическими материалами: глиной</w:t>
            </w:r>
            <w:r w:rsidRPr="002A592F">
              <w:rPr>
                <w:rFonts w:eastAsia="Calibri" w:cs="Times New Roman"/>
                <w:sz w:val="21"/>
                <w:szCs w:val="21"/>
              </w:rPr>
              <w:t xml:space="preserve">, тестом, </w:t>
            </w:r>
            <w:r w:rsidRPr="00C75374">
              <w:rPr>
                <w:rFonts w:eastAsia="Calibri" w:cs="Times New Roman"/>
                <w:sz w:val="21"/>
                <w:szCs w:val="21"/>
              </w:rPr>
              <w:t xml:space="preserve">пластилином, пластической массой;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аккуратно пользоваться материалами; учит детей отламывать комочки от большого куска;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раскатывать комочек массы круговыми движениями ладоней для изображения предметов круглой формы (шарик, яблоко, ягода и др.), сплющивать комочек между ладонями (лепёшки, печенье, пряники); делать пальцами углубление в середине сплющенного комочка (миска, блюдце);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соединять две вылепленные формы в один предмет: палочка и шарик (погремушка или грибок), два шарика (неваляшка) и т.п.; </w:t>
            </w:r>
          </w:p>
          <w:p w:rsidR="00C75374" w:rsidRPr="00C75374" w:rsidRDefault="00C75374" w:rsidP="00C75374">
            <w:pPr>
              <w:rPr>
                <w:rFonts w:eastAsia="Calibri" w:cs="Times New Roman"/>
                <w:b/>
                <w:bCs/>
                <w:i/>
                <w:iCs/>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приучает детей класть материал и вылепленные предметы на дощечку или специальную заранее подготовленную клеёнку.</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2A592F" w:rsidRDefault="00C75374" w:rsidP="00C75374">
            <w:pPr>
              <w:jc w:val="center"/>
              <w:rPr>
                <w:rFonts w:eastAsia="Calibri" w:cs="Times New Roman"/>
                <w:b/>
                <w:bCs/>
                <w:sz w:val="21"/>
                <w:szCs w:val="21"/>
              </w:rPr>
            </w:pPr>
            <w:r w:rsidRPr="002A592F">
              <w:rPr>
                <w:rFonts w:eastAsia="Calibri" w:cs="Times New Roman"/>
                <w:b/>
                <w:bCs/>
                <w:sz w:val="21"/>
                <w:szCs w:val="21"/>
              </w:rPr>
              <w:t>АППЛИКАЦИЯ</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2A592F" w:rsidRDefault="00C75374" w:rsidP="00C75374">
            <w:pPr>
              <w:jc w:val="center"/>
              <w:rPr>
                <w:rFonts w:eastAsia="Calibri" w:cs="Times New Roman"/>
                <w:b/>
                <w:bCs/>
                <w:sz w:val="21"/>
                <w:szCs w:val="21"/>
              </w:rPr>
            </w:pPr>
            <w:r w:rsidRPr="002A592F">
              <w:rPr>
                <w:rFonts w:eastAsia="Calibri" w:cs="Times New Roman"/>
                <w:b/>
                <w:bCs/>
                <w:sz w:val="21"/>
                <w:szCs w:val="21"/>
              </w:rPr>
              <w:t>1.</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Приобщать детей к аппликации, формировать интерес к ней.</w:t>
            </w:r>
          </w:p>
          <w:p w:rsidR="00C75374" w:rsidRPr="002A592F" w:rsidRDefault="00C75374" w:rsidP="00C75374">
            <w:pPr>
              <w:jc w:val="center"/>
              <w:rPr>
                <w:rFonts w:eastAsia="Calibri" w:cs="Times New Roman"/>
                <w:b/>
                <w:bCs/>
                <w:sz w:val="21"/>
                <w:szCs w:val="21"/>
              </w:rPr>
            </w:pPr>
            <w:r w:rsidRPr="002A592F">
              <w:rPr>
                <w:rFonts w:eastAsia="Calibri" w:cs="Times New Roman"/>
                <w:b/>
                <w:bCs/>
                <w:sz w:val="21"/>
                <w:szCs w:val="21"/>
              </w:rPr>
              <w:t>2.</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Учить выкладывать на листе бумаги приготовленные воспитателем детали в определённой последовательности, наклеивать полученное изображение на бумагу.</w:t>
            </w:r>
          </w:p>
          <w:p w:rsidR="00C75374" w:rsidRPr="002A592F" w:rsidRDefault="00C75374" w:rsidP="00C75374">
            <w:pPr>
              <w:jc w:val="center"/>
              <w:rPr>
                <w:rFonts w:eastAsia="Calibri" w:cs="Times New Roman"/>
                <w:b/>
                <w:bCs/>
                <w:sz w:val="21"/>
                <w:szCs w:val="21"/>
              </w:rPr>
            </w:pPr>
            <w:r w:rsidRPr="002A592F">
              <w:rPr>
                <w:rFonts w:eastAsia="Calibri" w:cs="Times New Roman"/>
                <w:b/>
                <w:bCs/>
                <w:sz w:val="21"/>
                <w:szCs w:val="21"/>
              </w:rPr>
              <w:t>3.</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 xml:space="preserve">Формировать навыки </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аккуратной работы.</w:t>
            </w:r>
          </w:p>
          <w:p w:rsidR="00C75374" w:rsidRPr="002A592F" w:rsidRDefault="00C75374" w:rsidP="00C75374">
            <w:pPr>
              <w:jc w:val="center"/>
              <w:rPr>
                <w:rFonts w:eastAsia="Calibri" w:cs="Times New Roman"/>
                <w:b/>
                <w:bCs/>
                <w:sz w:val="21"/>
                <w:szCs w:val="21"/>
              </w:rPr>
            </w:pPr>
            <w:r w:rsidRPr="002A592F">
              <w:rPr>
                <w:rFonts w:eastAsia="Calibri" w:cs="Times New Roman"/>
                <w:b/>
                <w:bCs/>
                <w:sz w:val="21"/>
                <w:szCs w:val="21"/>
              </w:rPr>
              <w:t>4.</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 xml:space="preserve">Закреплять названия </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цветов и форм, развивать чувство ритма.</w:t>
            </w:r>
          </w:p>
          <w:p w:rsidR="00C75374" w:rsidRPr="002A592F" w:rsidRDefault="00C75374" w:rsidP="00C75374">
            <w:pPr>
              <w:jc w:val="center"/>
              <w:rPr>
                <w:rFonts w:eastAsia="Calibri" w:cs="Times New Roman"/>
                <w:b/>
                <w:bCs/>
                <w:sz w:val="21"/>
                <w:szCs w:val="21"/>
              </w:rPr>
            </w:pPr>
            <w:r w:rsidRPr="002A592F">
              <w:rPr>
                <w:rFonts w:eastAsia="Calibri" w:cs="Times New Roman"/>
                <w:b/>
                <w:bCs/>
                <w:sz w:val="21"/>
                <w:szCs w:val="21"/>
              </w:rPr>
              <w:t>5.</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 xml:space="preserve">Вызывать у детей </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lastRenderedPageBreak/>
              <w:t>радость от созданного ими изображения.</w:t>
            </w:r>
          </w:p>
        </w:tc>
        <w:tc>
          <w:tcPr>
            <w:tcW w:w="6798" w:type="dxa"/>
            <w:tcBorders>
              <w:top w:val="single" w:sz="4" w:space="0" w:color="auto"/>
              <w:left w:val="single" w:sz="4" w:space="0" w:color="auto"/>
              <w:bottom w:val="single" w:sz="4" w:space="0" w:color="auto"/>
              <w:right w:val="single" w:sz="4" w:space="0" w:color="auto"/>
            </w:tcBorders>
          </w:tcPr>
          <w:p w:rsidR="00C75374" w:rsidRPr="002A592F" w:rsidRDefault="00C75374" w:rsidP="00C75374">
            <w:pPr>
              <w:rPr>
                <w:rFonts w:eastAsia="Calibri" w:cs="Times New Roman"/>
                <w:b/>
                <w:bCs/>
                <w:i/>
                <w:iCs/>
                <w:sz w:val="21"/>
                <w:szCs w:val="21"/>
              </w:rPr>
            </w:pPr>
            <w:r w:rsidRPr="002A592F">
              <w:rPr>
                <w:rFonts w:eastAsia="Calibri" w:cs="Times New Roman"/>
                <w:b/>
                <w:bCs/>
                <w:i/>
                <w:iCs/>
                <w:sz w:val="21"/>
                <w:szCs w:val="21"/>
              </w:rPr>
              <w:lastRenderedPageBreak/>
              <w:t>Педагог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приобщает детей к искусству аппликации из бумаги, формирует интерес к этому виду деятельности;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учит выкладывать на листе бумаги заранее приготовленные детали разной формы, величины, цвета (на подготовленные контуры), раскладывать их в определённой последовательности, составляя заданный воспитателем предмет, «рисунок», а затем наклеивать полученное изображение на бумагу;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учит аккуратно пользоваться клеевым карандашом: наносить клей тонким слоем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формирует навыки аккуратной работы;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учит создавать в аппликации на бумаге разной формы (квадрат, круг и др.) предметные композиции из геометрических форм, повторяя и чередуя их по форме и цвету; закреплять названия цветов и форм; развивать чувство ритма;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поощряет проявление положительных эмоций у детей от созданного ими изображения; предлагает всем вместе рассмотреть полученные работы; называет по имени всех авторов работ, хвалит их;</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упражняет в уборке своего рабочего места после окончания аппликации, мытьё рук. </w:t>
            </w:r>
          </w:p>
          <w:p w:rsidR="00C75374" w:rsidRPr="002A592F" w:rsidRDefault="00C75374" w:rsidP="00C75374">
            <w:pPr>
              <w:jc w:val="left"/>
              <w:rPr>
                <w:rFonts w:eastAsia="Calibri" w:cs="Times New Roman"/>
                <w:b/>
                <w:bCs/>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i/>
                <w:iCs/>
                <w:sz w:val="21"/>
                <w:szCs w:val="21"/>
              </w:rPr>
            </w:pPr>
            <w:r w:rsidRPr="00C75374">
              <w:rPr>
                <w:rFonts w:eastAsia="Calibri" w:cs="Times New Roman"/>
                <w:i/>
                <w:iCs/>
                <w:sz w:val="21"/>
                <w:szCs w:val="21"/>
              </w:rPr>
              <w:lastRenderedPageBreak/>
              <w:t>Подраздел</w:t>
            </w:r>
            <w:r w:rsidRPr="00C75374">
              <w:rPr>
                <w:rFonts w:eastAsia="Calibri" w:cs="Times New Roman"/>
                <w:b/>
                <w:bCs/>
                <w:i/>
                <w:iCs/>
                <w:sz w:val="21"/>
                <w:szCs w:val="21"/>
              </w:rPr>
              <w:t xml:space="preserve"> «Конструктивная деятельность»</w:t>
            </w:r>
          </w:p>
        </w:tc>
      </w:tr>
      <w:tr w:rsidR="00C75374" w:rsidRPr="00C75374" w:rsidTr="00C75374">
        <w:trPr>
          <w:trHeight w:val="415"/>
        </w:trPr>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Знакомить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 деталями (кубик,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кирпичик, трёхгранная призма, пластина,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цилиндр), с вариантами расположения строительных форм на плоскости.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интерес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к конструктивной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деятельности,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поддерживать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желание детей строить самостоятельно.</w:t>
            </w:r>
          </w:p>
          <w:p w:rsidR="00C75374" w:rsidRPr="00C75374" w:rsidRDefault="00C75374" w:rsidP="00C75374">
            <w:pPr>
              <w:jc w:val="center"/>
              <w:rPr>
                <w:rFonts w:eastAsia="Calibri" w:cs="Times New Roman"/>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 процессе игры с настольным и напольным строительным материалом продолжает знакомить с деталями (кубик, кирпичик, трёхгранная призма, пластина, цилиндр), с вариантами расположения строительных форм на плоскости;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умение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пользоваться сюжетными игрушками, соразмерными масштабам построек (маленькие машинки для маленьких гаражей и т.п.), по окончании игры приучает убирать всё на место;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простейшими пластмассовыми конструкторами, учит совместно с взрослым конструировать башенки, домики, машины;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 летнее время развивает интерес к строительным играм с природным материалом (песок, вода, жёлуди, камешки и т.п.).</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 xml:space="preserve">Подраздел </w:t>
            </w:r>
            <w:r w:rsidRPr="00C75374">
              <w:rPr>
                <w:rFonts w:eastAsia="Calibri" w:cs="Times New Roman"/>
                <w:b/>
                <w:bCs/>
                <w:i/>
                <w:iCs/>
                <w:sz w:val="21"/>
                <w:szCs w:val="21"/>
              </w:rPr>
              <w:t>«Музыкальная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Воспитывать интерес к музыке, желание слушать музыку, подпевать,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выполнять простейшие танцевальные движения.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Приобщать к восприятию музыки, соблюдая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первоначальные правила: не мешать соседу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вслушиваться 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музыкальное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произведение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эмоционально на него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реагировать.</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Учить детей двигаться под музыку (ходить,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бегать), передавая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характерные движения образов.</w:t>
            </w:r>
          </w:p>
        </w:tc>
        <w:tc>
          <w:tcPr>
            <w:tcW w:w="6798"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Слушание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внимательно слушать спокойные и бодрые песни, музыкальные пьесы разного характера, понимать, о чём (о ком) поётся, и эмоционально</w:t>
            </w:r>
          </w:p>
          <w:p w:rsidR="00C75374" w:rsidRPr="00C75374" w:rsidRDefault="00C75374" w:rsidP="00C75374">
            <w:pPr>
              <w:rPr>
                <w:rFonts w:eastAsia="Calibri" w:cs="Times New Roman"/>
                <w:b/>
                <w:bCs/>
                <w:i/>
                <w:iCs/>
                <w:sz w:val="21"/>
                <w:szCs w:val="21"/>
              </w:rPr>
            </w:pPr>
            <w:r w:rsidRPr="00C75374">
              <w:rPr>
                <w:rFonts w:eastAsia="Calibri" w:cs="Times New Roman"/>
                <w:sz w:val="21"/>
                <w:szCs w:val="21"/>
              </w:rPr>
              <w:t xml:space="preserve">реагировать на содержание;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различать звуки по высоте (высокое и низкое звучание колокольчика, фортепьяно, металлофона).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Пение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вызывает активность при подпевании и пении; развивает умение подпевать фразы в песне (совместно с педагогом); поощряет сольное пение.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Музыкально-ритмические движения</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начинать движение с началом музыки и заканчивать с её окончанием; передавать образы (птичка летает, зайка прыгает, мишка косолапый идёт);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 xml:space="preserve">Подраздел </w:t>
            </w:r>
            <w:r w:rsidRPr="00C75374">
              <w:rPr>
                <w:rFonts w:eastAsia="Calibri" w:cs="Times New Roman"/>
                <w:b/>
                <w:bCs/>
                <w:i/>
                <w:iCs/>
                <w:sz w:val="21"/>
                <w:szCs w:val="21"/>
              </w:rPr>
              <w:t>«Театрализованная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Пробуждать интерес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театрализованной игре, создавать условия для её проведения.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Побуждать детей отзываться на игры-действия со звуками, подражать движениям </w:t>
            </w:r>
            <w:r w:rsidRPr="00C75374">
              <w:rPr>
                <w:rFonts w:eastAsia="Calibri" w:cs="Times New Roman"/>
                <w:sz w:val="21"/>
                <w:szCs w:val="21"/>
              </w:rPr>
              <w:lastRenderedPageBreak/>
              <w:t>животных и птиц под музыку, под звучащее слово.</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Способствовать проявлению активности в игре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с персонажами-игрушками, формированию навыка перевоплощения в образы героев.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Развивать умение следить за действиями заводных игрушек.</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пробуждает интерес детей к театрализованной игре путём первого опыта общения с персонажем (кукла Катя показывает концерт), расширения контактов со взрослым (бабушка приглашает на деревенский двор);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следить за развитием действия в играх-</w:t>
            </w:r>
            <w:r w:rsidRPr="00C75374">
              <w:rPr>
                <w:rFonts w:eastAsia="Calibri" w:cs="Times New Roman"/>
                <w:sz w:val="21"/>
                <w:szCs w:val="21"/>
              </w:rPr>
              <w:lastRenderedPageBreak/>
              <w:t>драматизациях и кукольных спектаклях, созданных силами взрослых и старших детей;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имитировать характерные действия персонажей (птички летают, козлёнок скачет);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передавать эмоциональное состояние человека мимикой, позой, жестом, движением;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умение следить за действиями заводных игрушек, сказочных героев, адекватно реагировать на них;</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приёмами вождения настольных кукол, учит сопровождать движения простой песенкой;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у детей желание действовать с элементами костюмов (шапочки, воротнички и т.д.) и атрибутами как внешними символами роли;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формированию навыка перевоплощения в образы сказочных героев.</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 xml:space="preserve">Подраздел </w:t>
            </w:r>
            <w:r w:rsidRPr="00C75374">
              <w:rPr>
                <w:rFonts w:eastAsia="Calibri" w:cs="Times New Roman"/>
                <w:b/>
                <w:bCs/>
                <w:i/>
                <w:iCs/>
                <w:sz w:val="21"/>
                <w:szCs w:val="21"/>
              </w:rPr>
              <w:t>«Культурно-досуговая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Создавать эмоционально-положительный климат</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 группе и ДОУ.</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Привлекать детей к</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посильному участию в досуговых мероприятиях.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Развивать умение следить за действиями сказочных героев, адекватно реагировать на них.</w:t>
            </w:r>
          </w:p>
        </w:tc>
        <w:tc>
          <w:tcPr>
            <w:tcW w:w="6798"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эмоционально-положительный климат в группе и ДОУ для обеспечения у детей чувства комфортности, уюта и защищённости;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самостоятельной работы детей с художественными материалами;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умение следить за действиями игрушек, сказочных героев, адекватно реагировать на них.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навык перевоплощения детей в образы сказочных героев.</w:t>
            </w:r>
          </w:p>
          <w:p w:rsidR="00C75374" w:rsidRPr="00C75374" w:rsidRDefault="00C75374" w:rsidP="00C75374">
            <w:pPr>
              <w:rPr>
                <w:rFonts w:eastAsia="Calibri" w:cs="Times New Roman"/>
                <w:color w:val="FF0000"/>
                <w:sz w:val="21"/>
                <w:szCs w:val="21"/>
              </w:rPr>
            </w:pPr>
          </w:p>
        </w:tc>
      </w:tr>
    </w:tbl>
    <w:p w:rsidR="00C75374" w:rsidRPr="00C75374" w:rsidRDefault="00C75374" w:rsidP="00C75374">
      <w:pPr>
        <w:spacing w:after="0" w:line="240" w:lineRule="auto"/>
        <w:rPr>
          <w:rFonts w:eastAsia="Calibri" w:cs="Times New Roman"/>
          <w:szCs w:val="24"/>
        </w:rPr>
      </w:pPr>
    </w:p>
    <w:p w:rsidR="00C75374" w:rsidRPr="00C75374" w:rsidRDefault="00C75374" w:rsidP="00C75374">
      <w:pPr>
        <w:spacing w:after="0" w:line="240" w:lineRule="auto"/>
        <w:jc w:val="center"/>
        <w:rPr>
          <w:rFonts w:eastAsia="Calibri" w:cs="Times New Roman"/>
          <w:b/>
          <w:bCs/>
          <w:i/>
          <w:iCs/>
          <w:szCs w:val="24"/>
        </w:rPr>
      </w:pPr>
      <w:r w:rsidRPr="00C75374">
        <w:rPr>
          <w:rFonts w:eastAsia="Calibri" w:cs="Times New Roman"/>
          <w:b/>
          <w:bCs/>
          <w:i/>
          <w:iCs/>
          <w:szCs w:val="24"/>
        </w:rPr>
        <w:t>Основные задачи и содержание образовательной деятельности</w:t>
      </w:r>
    </w:p>
    <w:p w:rsidR="00C75374" w:rsidRPr="00C75374" w:rsidRDefault="00C75374" w:rsidP="00C75374">
      <w:pPr>
        <w:spacing w:after="0" w:line="240" w:lineRule="auto"/>
        <w:jc w:val="center"/>
        <w:rPr>
          <w:rFonts w:eastAsia="Calibri" w:cs="Times New Roman"/>
          <w:b/>
          <w:bCs/>
          <w:i/>
          <w:iCs/>
          <w:szCs w:val="24"/>
          <w:u w:val="single"/>
        </w:rPr>
      </w:pPr>
      <w:r w:rsidRPr="00C75374">
        <w:rPr>
          <w:rFonts w:eastAsia="Calibri" w:cs="Times New Roman"/>
          <w:b/>
          <w:bCs/>
          <w:i/>
          <w:iCs/>
          <w:szCs w:val="24"/>
        </w:rPr>
        <w:t xml:space="preserve"> в области художественно-эстетического развития детей </w:t>
      </w:r>
      <w:r w:rsidRPr="00C75374">
        <w:rPr>
          <w:rFonts w:eastAsia="Calibri" w:cs="Times New Roman"/>
          <w:b/>
          <w:bCs/>
          <w:i/>
          <w:iCs/>
          <w:szCs w:val="24"/>
          <w:u w:val="single"/>
        </w:rPr>
        <w:t>от 3-х лет до 4-х лет</w:t>
      </w:r>
    </w:p>
    <w:p w:rsidR="00C75374" w:rsidRPr="00C75374" w:rsidRDefault="00C75374" w:rsidP="00C75374">
      <w:pPr>
        <w:spacing w:after="0" w:line="240" w:lineRule="auto"/>
        <w:jc w:val="center"/>
        <w:rPr>
          <w:rFonts w:eastAsia="Calibri" w:cs="Times New Roman"/>
          <w:b/>
          <w:bCs/>
          <w:i/>
          <w:iCs/>
          <w:szCs w:val="24"/>
        </w:rPr>
      </w:pPr>
    </w:p>
    <w:p w:rsidR="00C75374" w:rsidRPr="00C75374" w:rsidRDefault="00C75374" w:rsidP="00C75374">
      <w:pPr>
        <w:spacing w:after="0" w:line="240" w:lineRule="auto"/>
        <w:jc w:val="right"/>
        <w:rPr>
          <w:rFonts w:eastAsia="Calibri" w:cs="Times New Roman"/>
          <w:b/>
          <w:bCs/>
          <w:i/>
          <w:iCs/>
          <w:szCs w:val="24"/>
        </w:rPr>
      </w:pPr>
      <w:r w:rsidRPr="00C75374">
        <w:rPr>
          <w:rFonts w:eastAsia="Calibri" w:cs="Times New Roman"/>
          <w:b/>
          <w:bCs/>
          <w:i/>
          <w:iCs/>
          <w:szCs w:val="24"/>
        </w:rPr>
        <w:t>Таблица 29</w:t>
      </w:r>
    </w:p>
    <w:tbl>
      <w:tblPr>
        <w:tblStyle w:val="a3"/>
        <w:tblW w:w="0" w:type="auto"/>
        <w:tblInd w:w="1" w:type="dxa"/>
        <w:tblLook w:val="04A0" w:firstRow="1" w:lastRow="0" w:firstColumn="1" w:lastColumn="0" w:noHBand="0" w:noVBand="1"/>
      </w:tblPr>
      <w:tblGrid>
        <w:gridCol w:w="2546"/>
        <w:gridCol w:w="6798"/>
      </w:tblGrid>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Основные задачи </w:t>
            </w:r>
          </w:p>
          <w:p w:rsidR="00C75374" w:rsidRPr="00C75374" w:rsidRDefault="00C75374" w:rsidP="00C75374">
            <w:pPr>
              <w:jc w:val="right"/>
              <w:rPr>
                <w:rFonts w:eastAsia="Calibri" w:cs="Times New Roman"/>
                <w:b/>
                <w:bCs/>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Содержание образовательной деятельности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Подраздел</w:t>
            </w:r>
            <w:r w:rsidRPr="00C75374">
              <w:rPr>
                <w:rFonts w:eastAsia="Calibri" w:cs="Times New Roman"/>
                <w:b/>
                <w:bCs/>
                <w:i/>
                <w:iCs/>
                <w:sz w:val="21"/>
                <w:szCs w:val="21"/>
              </w:rPr>
              <w:t xml:space="preserve"> «Приобщение к искусству»</w:t>
            </w:r>
          </w:p>
        </w:tc>
      </w:tr>
      <w:tr w:rsidR="00C75374" w:rsidRPr="00C75374" w:rsidTr="00C75374">
        <w:trPr>
          <w:trHeight w:val="2849"/>
        </w:trPr>
        <w:tc>
          <w:tcPr>
            <w:tcW w:w="2546" w:type="dxa"/>
            <w:tcBorders>
              <w:top w:val="single" w:sz="4" w:space="0" w:color="auto"/>
              <w:left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развивать художественное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восприятие</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произведений искусства.</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Воспитывать интерес к искусству; формировать понимание красоты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произведений искусства, потребность общения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с искусством.</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эстетические чувства при восприятии музыки, изобразительного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4.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lastRenderedPageBreak/>
              <w:t xml:space="preserve">Формировать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патриотическое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отношение и чувство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сопричастности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природе родного края,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к семье в процессе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ознакомления с разными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видами 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Знакомить детей 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элементарными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средствами выразительности в разных видах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Приобщать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к посещению кукольного театра, выставки детских работ.</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Приобщать к участию в концертах, праздниках.</w:t>
            </w:r>
          </w:p>
        </w:tc>
        <w:tc>
          <w:tcPr>
            <w:tcW w:w="6798" w:type="dxa"/>
            <w:tcBorders>
              <w:top w:val="single" w:sz="4" w:space="0" w:color="auto"/>
              <w:left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подводит детей к восприятию произведений искусства (разглядывать и чувствовать);</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элементарными средствами выразительности (цвет, звук, форма, движение, жесты, интонация) в разных видах искусства (музыке, изобразительном искусстве, театрализованной деятельности); подводит к различению видов искусства через художественный образ;</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знакомит с устным народным творчеством и музыкальным фольклором людей, живущих в Крыму;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сосредотачивать внимание на эстетической стороне предметно-пространственной среды, природных явлений; содействовать возникновению положительного эмоционального отклика на красоту окружающего мира, выраженного в произведениях искусства;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 процессе ознакомления с народным искусством: глиняными игрушками, игрушками из соломы и дерева, предметами быта и одежды; </w:t>
            </w:r>
            <w:r w:rsidRPr="00C75374">
              <w:rPr>
                <w:rFonts w:eastAsia="Calibri" w:cs="Times New Roman"/>
                <w:sz w:val="21"/>
                <w:szCs w:val="21"/>
              </w:rPr>
              <w:lastRenderedPageBreak/>
              <w:t>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начинает приобщать детей к посещению кукольного театра, различных детских художественных выставок;</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приобщает детей к участию в концертах, праздниках в семье и ДОУ: исполнение танца, песни, чтение стихов;</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приобщает к посильному участию в фольклорных праздниках, в т.ч. народов Крыма;</w:t>
            </w:r>
          </w:p>
          <w:p w:rsidR="00C75374" w:rsidRPr="00C75374" w:rsidRDefault="00C75374" w:rsidP="00C75374">
            <w:pPr>
              <w:rPr>
                <w:rFonts w:eastAsia="Calibri" w:cs="Times New Roman"/>
                <w:color w:val="FF0000"/>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поощряет развитие интереса детей к многообразию культур окружающего их мира людей, в т.ч. живущих в Крыму.</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Подраздел</w:t>
            </w:r>
            <w:r w:rsidRPr="00C75374">
              <w:rPr>
                <w:rFonts w:eastAsia="Calibri" w:cs="Times New Roman"/>
                <w:b/>
                <w:bCs/>
                <w:i/>
                <w:iCs/>
                <w:sz w:val="21"/>
                <w:szCs w:val="21"/>
              </w:rPr>
              <w:t xml:space="preserve"> «Изобразительная деятельность»</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Общие задачи: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интерес к занятиям изобразительной деятельностью;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воспитывать художественный вкус и чувство гармонии;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развивать художественное, эстетическое восприятие окружающего мира, произведений искусства;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закреплять умение выделять цвет, форму, величину, группировать однородные предметы по нескольким сенсорным признакам: величине, форме, цвету, активно включая все органы чувств;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C75374" w:rsidRPr="00C75374" w:rsidRDefault="00C75374" w:rsidP="00C75374">
            <w:pPr>
              <w:rPr>
                <w:rFonts w:eastAsia="Calibri" w:cs="Times New Roman"/>
                <w:b/>
                <w:bCs/>
                <w:i/>
                <w:iCs/>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учить детей видеть и восхищаться красотой изображённых предметов.</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 РИСОВАНИЕ</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знания в области </w:t>
            </w:r>
          </w:p>
          <w:p w:rsidR="00C75374" w:rsidRPr="00C75374" w:rsidRDefault="00C75374" w:rsidP="00C75374">
            <w:pPr>
              <w:jc w:val="center"/>
              <w:rPr>
                <w:rFonts w:eastAsia="Calibri" w:cs="Times New Roman"/>
                <w:b/>
                <w:bCs/>
                <w:sz w:val="21"/>
                <w:szCs w:val="21"/>
              </w:rPr>
            </w:pPr>
            <w:r w:rsidRPr="00C75374">
              <w:rPr>
                <w:rFonts w:eastAsia="Calibri" w:cs="Times New Roman"/>
                <w:sz w:val="21"/>
                <w:szCs w:val="21"/>
              </w:rPr>
              <w:t>рисования.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Учить элементам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техники рисования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карандашом, кистью.</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рисовании изображать простые предметы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явления, передавая их образную выразительность.</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Закрепляет знание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цветов и оттенков.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Формировать умение изображать простые предметы.</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Находить связь между </w:t>
            </w:r>
            <w:r w:rsidRPr="00C75374">
              <w:rPr>
                <w:rFonts w:eastAsia="Calibri" w:cs="Times New Roman"/>
                <w:sz w:val="21"/>
                <w:szCs w:val="21"/>
              </w:rPr>
              <w:lastRenderedPageBreak/>
              <w:t xml:space="preserve">предметами и явлениями окружающего мира и их изображениями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 рисунке.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Вызывать положительный эмоциональный отклик на красоту природы, произведения 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8.</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Формировать умение создавать как индивидуальные, так и коллективные композиции в рисунках.</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знание названий цветов (красный, синий, зелёный, жёлтый, белый, чёрный);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оттенками (розовый, голубой, серый); обращает внимание на подбор цвета, соответствующего изображаемому предмету;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ритмичному нанесению линий, штрихов, пятен, мазков (опадают с деревьев листочки, идёт дождь, «Снег, снег кружится, белая вся улица», «Дождик, дождик, кап, кап, кап...» и др.);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w:t>
            </w:r>
            <w:r w:rsidRPr="00C75374">
              <w:rPr>
                <w:rFonts w:eastAsia="Calibri" w:cs="Times New Roman"/>
                <w:sz w:val="21"/>
                <w:szCs w:val="21"/>
              </w:rPr>
              <w:lastRenderedPageBreak/>
              <w:t xml:space="preserve">платочек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цыплёнок, тележка, вагончик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создавать несложные сюжетные композиции, повторяя изображение одного предмета («Ёлочки на нашем участке», «Неваляшки гуляют» и др.) или изображая разнообразные предметы, насекомых и др. («В траве ползают жучки и червячки», «Колобок катится по дорожке»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располагать изображения по всему листу;</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формированию положительных эмоций и их проявлению на красоту природы и произведений искусства (книжные иллюстрации, изделия народных промыслов, предметы быта и др.);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условий для выполнения детьми коллективных работ.</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i/>
                <w:iCs/>
                <w:sz w:val="21"/>
                <w:szCs w:val="21"/>
              </w:rPr>
            </w:pPr>
            <w:r w:rsidRPr="00C75374">
              <w:rPr>
                <w:rFonts w:eastAsia="Calibri" w:cs="Times New Roman"/>
                <w:b/>
                <w:bCs/>
                <w:sz w:val="21"/>
                <w:szCs w:val="21"/>
              </w:rPr>
              <w:lastRenderedPageBreak/>
              <w:t>ЛЕПКА</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интерес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к лепке и материалам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для лепки.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Обучать простым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способам лепки,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закрепляя навыки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аккуратности в работе.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Находить связь между предметами и явлениями окружающего мира и их изображениями в лепке.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b/>
                <w:bCs/>
                <w:sz w:val="21"/>
                <w:szCs w:val="21"/>
              </w:rPr>
            </w:pPr>
            <w:r w:rsidRPr="00C75374">
              <w:rPr>
                <w:rFonts w:eastAsia="Calibri" w:cs="Times New Roman"/>
                <w:sz w:val="21"/>
                <w:szCs w:val="21"/>
              </w:rPr>
              <w:t>Формировать умение создавать как индивидуальные, так и коллективные лепные композиции.</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интерес к лепке как процессу изобразительной деятельности;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представления детей о свойствах </w:t>
            </w:r>
            <w:r w:rsidRPr="00C75374">
              <w:rPr>
                <w:rFonts w:eastAsia="Calibri" w:cs="Times New Roman"/>
                <w:color w:val="0070C0"/>
                <w:sz w:val="21"/>
                <w:szCs w:val="21"/>
              </w:rPr>
              <w:t>теста,</w:t>
            </w:r>
            <w:r w:rsidRPr="00C75374">
              <w:rPr>
                <w:rFonts w:eastAsia="Calibri" w:cs="Times New Roman"/>
                <w:color w:val="FF0000"/>
                <w:sz w:val="21"/>
                <w:szCs w:val="21"/>
              </w:rPr>
              <w:t xml:space="preserve"> </w:t>
            </w:r>
            <w:r w:rsidRPr="00C75374">
              <w:rPr>
                <w:rFonts w:eastAsia="Calibri" w:cs="Times New Roman"/>
                <w:sz w:val="21"/>
                <w:szCs w:val="21"/>
              </w:rPr>
              <w:t>глины, пластилина, пластической массы;</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обучает простым способам лепки; отщипывать от большого куска массы маленькие комочки, раскатывать их прямыми и круговыми движениями, соединять концы получившейся палочки, сплющивать шар, сминая его ладонями обеих рук;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создавать предметы, состоящие из 2-3 частей, соединяя их путём прижимания друг к другу; (неваляшка, цыплёнок, снеговик, пирамидка и др.);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умение аккуратно пользоваться массой для лепки, класть комочки и вылепленные предметы на дощечку;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украшать вылепленные предметы, используя палочку с заточенным концом; </w:t>
            </w:r>
          </w:p>
          <w:p w:rsidR="00C75374" w:rsidRPr="00C75374" w:rsidRDefault="00C75374" w:rsidP="00C75374">
            <w:pPr>
              <w:rPr>
                <w:rFonts w:eastAsia="Calibri" w:cs="Times New Roman"/>
                <w:b/>
                <w:bCs/>
                <w:i/>
                <w:iCs/>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предлагает объединять вылепленные фигурки в коллективную композицию («Неваляшки водят хоровод», «Яблоки лежат на тарелке» и т.д.); воспитывает у детей способность радоваться результату общей работы.</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АППЛИКАЦИЯ</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интерес к аппликации из бумаги. </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Обучать последовательности процесса аппликации, закрепляя навыки аккуратности в работе.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Находить связь между предметами и явлениями окружающего мира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 их изображениями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 аппликации.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w:t>
            </w:r>
          </w:p>
          <w:p w:rsidR="00C75374" w:rsidRPr="00C75374" w:rsidRDefault="00C75374" w:rsidP="00C75374">
            <w:pPr>
              <w:jc w:val="center"/>
              <w:rPr>
                <w:rFonts w:eastAsia="Calibri" w:cs="Times New Roman"/>
                <w:b/>
                <w:bCs/>
                <w:sz w:val="21"/>
                <w:szCs w:val="21"/>
              </w:rPr>
            </w:pPr>
            <w:r w:rsidRPr="00C75374">
              <w:rPr>
                <w:rFonts w:eastAsia="Calibri" w:cs="Times New Roman"/>
                <w:sz w:val="21"/>
                <w:szCs w:val="21"/>
              </w:rPr>
              <w:t>создавать как индивидуальные, так и коллективные композиции.</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интерес к искусству аппликации как процессу изобразительной деятельности;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аккуратно пользоваться клеем: намазывать его кисточкой тонким слоем (или клеевым карандашом)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чувство ритма; закрепляет знание формы предметов и их цвета.</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НАРОДНО-ПРИКЛАДНОЕ ИСКУССТВО</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Знакомить с народной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игрушкой.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2.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навыки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украшения народных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игрушек.</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народной игрушкой (филимоновской, дымковской, семёновской, богородской);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приобщает детей к декоративной деятельности: учит украшать дымковскими узорами силуэты игрушек, вырезанных педагогом (птичка, козлик, конь и др.), и разных предметов (блюдечко, рукавички);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в группе уголок народно-прикладного искусства, наполняет знакомыми игрушками и их плоскостными формами для раскрашивания.</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i/>
                <w:iCs/>
                <w:sz w:val="21"/>
                <w:szCs w:val="21"/>
              </w:rPr>
            </w:pPr>
            <w:r w:rsidRPr="00C75374">
              <w:rPr>
                <w:rFonts w:eastAsia="Calibri" w:cs="Times New Roman"/>
                <w:i/>
                <w:iCs/>
                <w:sz w:val="21"/>
                <w:szCs w:val="21"/>
              </w:rPr>
              <w:t>Подраздел</w:t>
            </w:r>
            <w:r w:rsidRPr="00C75374">
              <w:rPr>
                <w:rFonts w:eastAsia="Calibri" w:cs="Times New Roman"/>
                <w:b/>
                <w:bCs/>
                <w:i/>
                <w:iCs/>
                <w:sz w:val="21"/>
                <w:szCs w:val="21"/>
              </w:rPr>
              <w:t xml:space="preserve"> «Конструктивная деятельность»</w:t>
            </w:r>
          </w:p>
        </w:tc>
      </w:tr>
      <w:tr w:rsidR="00C75374" w:rsidRPr="00C75374" w:rsidTr="00C75374">
        <w:trPr>
          <w:trHeight w:val="415"/>
        </w:trPr>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Совершенствовать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у детей конструктивные умения.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различать, называть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использовать основные строительные детали.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Учить приёмам</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размещения деталей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для построек.</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Побуждать сооружать постройки, используя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полученные умения.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Закрепляет навыки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аккуратности; сенсорные эталоны материалов.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6.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использовать в постройках детали разного цвета, разные материалы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использовать постройки в игровых сюжетах.</w:t>
            </w:r>
          </w:p>
          <w:p w:rsidR="00C75374" w:rsidRPr="00C75374" w:rsidRDefault="00C75374" w:rsidP="00C75374">
            <w:pPr>
              <w:jc w:val="center"/>
              <w:rPr>
                <w:rFonts w:eastAsia="Calibri" w:cs="Times New Roman"/>
                <w:sz w:val="21"/>
                <w:szCs w:val="21"/>
              </w:rPr>
            </w:pPr>
          </w:p>
          <w:p w:rsidR="00C75374" w:rsidRPr="00C75374" w:rsidRDefault="00C75374" w:rsidP="00C75374">
            <w:pPr>
              <w:jc w:val="center"/>
              <w:rPr>
                <w:rFonts w:eastAsia="Calibri" w:cs="Times New Roman"/>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различать, называть и использовать основные строительные детали (кубики, кирпичики, пластины, цилиндры, трёхгранные призмы);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простейшему анализу созданных построек;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располагать кирпичики, пластины вертикально (в ряд, по кругу, по периметру четырёхугольника), ставить их плотно друг к другу, на определённом расстоянии (заборчик, ворота) путём накладывания, приставления, прикладывания;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к созданию вариантов конструкций, добавляя другие детали (на столбики ворот ставить трёхгранные призмы, рядом со столбами – кубики и др.);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желание сооружать постройки по собственному замыслу;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умение у обыгрывать постройки, объединять их по сюжету: дорожка и дома – улица; стол, стул, диван – мебель для кукол;</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приучает детей после игры аккуратно складывать детали в коробки;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сенсорные эталоны при конструировании (цвет, форма, величина, расположение деталей относительно друг друга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со свойствами песка, снега (сухой, мокрый, влажный, лепится, сыплется и т.п.), сооружая из них постройки;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вызывает чувство радости при удавшейся постройке.</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 xml:space="preserve">Подраздел </w:t>
            </w:r>
            <w:r w:rsidRPr="00C75374">
              <w:rPr>
                <w:rFonts w:eastAsia="Calibri" w:cs="Times New Roman"/>
                <w:b/>
                <w:bCs/>
                <w:i/>
                <w:iCs/>
                <w:sz w:val="21"/>
                <w:szCs w:val="21"/>
              </w:rPr>
              <w:t>«Музыкальная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эмоциональную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отзывчивость на музыку.</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Знакомить детей с тремя жанрами музыкальных произведений: песней, танцем, маршем.</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узнавать знакомые песни, пьесы; чувствовать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характер музыки,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эмоционально на неё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реагировать; выражать </w:t>
            </w:r>
            <w:r w:rsidRPr="00C75374">
              <w:rPr>
                <w:rFonts w:eastAsia="Calibri" w:cs="Times New Roman"/>
                <w:sz w:val="21"/>
                <w:szCs w:val="21"/>
              </w:rPr>
              <w:lastRenderedPageBreak/>
              <w:t xml:space="preserve">своё настроение 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движении под музыку.</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Учить детей петь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простые народные песни, попевки, прибаутки,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передавая их настроение и характер.</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Обогащать запас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танцевальных движений.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Способствовать у детей развитию навыков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выразительной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эмоциональной передачи игровых и сказочных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образов.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Знакомить детей 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некоторыми детскими музыкальными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инструментами.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8.</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Поддерживать детское экспериментирование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 немузыкальными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 музыкальными звуками и исследования качеств музыкального звука: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высоты, длительности, динамики, тембра.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9.</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Формирует умение у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детей сравнивать разные по звучанию детские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музыкальные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инструменты (предметы) в процессе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манипулирования,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звукоизвлечения.</w:t>
            </w:r>
          </w:p>
        </w:tc>
        <w:tc>
          <w:tcPr>
            <w:tcW w:w="6798"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Слушание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способность различать звуки по высоте в пределах октавы – септимы, замечать изменение в силе звучания мелодии (громко, тихо);</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 детей умение чувствовать характер музыки (весёлый, бодрый, спокойный),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для слушания произведения крымских композиторов.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Пение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для пения народные песни людей, живущих в Крыму и произведения крымских композиторов.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Песенное творчество</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допевать мелодии колыбельных песен на слог «Баю-баю» и весёлых мелодий на слог «ля-ля»;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у детей формированию навыка сочинительства весёлых и грустных мелодий по образцу.</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Музыкально-ритмические движения</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двигаться в соответствии с двухчастной формой музыки и силой её звучания (громко, тихо); реагировать на начало звучания музыки и её окончание;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навыки основных движений (ходьба и бег);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маршировать вместе со всеми и индивидуально, бегать легко, в умеренном и быстром темпе под музыку;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улучшает качество исполнения танцевальных движений: притопывания попеременно двумя ногами и одной ногой;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у детей развитию навыков выразительной и эмоциональной передачи игровых и сказочных образов: идёт медведь, крадётся кошка, бегают мышата, скачет зайка, ходит петушок, клюют зёрнышки цыплята, летают птички и т.д.;</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разучивает с детьми движения под музыку народных танцев, хороводов людей, проживающих в Крыму.</w:t>
            </w:r>
          </w:p>
          <w:p w:rsidR="00C75374" w:rsidRPr="002A592F" w:rsidRDefault="00C75374" w:rsidP="00C75374">
            <w:pPr>
              <w:jc w:val="center"/>
              <w:rPr>
                <w:rFonts w:eastAsia="Calibri" w:cs="Times New Roman"/>
                <w:b/>
                <w:bCs/>
                <w:sz w:val="21"/>
                <w:szCs w:val="21"/>
              </w:rPr>
            </w:pPr>
            <w:r w:rsidRPr="002A592F">
              <w:rPr>
                <w:rFonts w:eastAsia="Calibri" w:cs="Times New Roman"/>
                <w:b/>
                <w:bCs/>
                <w:sz w:val="21"/>
                <w:szCs w:val="21"/>
              </w:rPr>
              <w:t>Игра на детских музыкальных инструментах</w:t>
            </w:r>
          </w:p>
          <w:p w:rsidR="00C75374" w:rsidRPr="002A592F" w:rsidRDefault="00C75374" w:rsidP="00C75374">
            <w:pPr>
              <w:rPr>
                <w:rFonts w:eastAsia="Calibri" w:cs="Times New Roman"/>
                <w:b/>
                <w:bCs/>
                <w:i/>
                <w:iCs/>
                <w:sz w:val="21"/>
                <w:szCs w:val="21"/>
              </w:rPr>
            </w:pPr>
            <w:r w:rsidRPr="002A592F">
              <w:rPr>
                <w:rFonts w:eastAsia="Calibri" w:cs="Times New Roman"/>
                <w:b/>
                <w:bCs/>
                <w:i/>
                <w:iCs/>
                <w:sz w:val="21"/>
                <w:szCs w:val="21"/>
              </w:rPr>
              <w:t>Педагог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учит детей подыгрывать на детских ударных музыкальных инструментах, в т.ч. под музыку народов Крыма и крымских композиторов;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детей в самостоятельном экспериментировании со звуками с немузыкальными (шумовыми, природными) и музыкальными звуками в разных видах деятельности, исследовании качества музыкального звука: высоты, длительности, тембра.</w:t>
            </w:r>
          </w:p>
          <w:p w:rsidR="00C75374" w:rsidRPr="00C75374" w:rsidRDefault="00C75374" w:rsidP="00C75374">
            <w:pPr>
              <w:rPr>
                <w:rFonts w:eastAsia="Calibri" w:cs="Times New Roman"/>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 xml:space="preserve">Подраздел </w:t>
            </w:r>
            <w:r w:rsidRPr="00C75374">
              <w:rPr>
                <w:rFonts w:eastAsia="Calibri" w:cs="Times New Roman"/>
                <w:b/>
                <w:bCs/>
                <w:i/>
                <w:iCs/>
                <w:sz w:val="21"/>
                <w:szCs w:val="21"/>
              </w:rPr>
              <w:t>«Театрализованная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Воспитывать у детей устойчивый интерес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детей к театрализованной игре, создавать условия для её проведения.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Познакомить детей 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разными видами театра.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следить за развитием действия 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lastRenderedPageBreak/>
              <w:t>представлениях.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имитировать характерные действия персонажей, передавать эмоциональное состояние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человека.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Вызывать желание действовать с атрибутикой.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Совершенствовать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разные виды речи.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положительные коллективные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взаимоотношения.</w:t>
            </w:r>
          </w:p>
          <w:p w:rsidR="00C75374" w:rsidRPr="00C75374" w:rsidRDefault="00C75374" w:rsidP="00C75374">
            <w:pPr>
              <w:jc w:val="center"/>
              <w:rPr>
                <w:rFonts w:eastAsia="Calibri" w:cs="Times New Roman"/>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интерес к театрализованной деятельности;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различными видами театра (настольный, кукольный, пальчиковый, плоскостной, театр игрушек, театр теней, театр на фланелеграфе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приёмами вождения настольных кукол;</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следить за развитием действия в играх-драматизациях и кукольных спектаклях, созданных взрослыми и старшими детьми;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передавать характерные действия персонажей (птички летают, козлёнок скачет), песенные, танцевальные характеристики персонажей (ласковая кошечка, мишка косолапый, маленькая птичка и т.д.); эмоциональное состояние человека (мимикой, позой, жестом, </w:t>
            </w:r>
            <w:r w:rsidRPr="00C75374">
              <w:rPr>
                <w:rFonts w:eastAsia="Calibri" w:cs="Times New Roman"/>
                <w:sz w:val="21"/>
                <w:szCs w:val="21"/>
              </w:rPr>
              <w:lastRenderedPageBreak/>
              <w:t>движением);</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использовать в игре различные шапочки, воротники, атрибуты;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участие детей в играх-драматизациях, формирует умение следить за сюжетом;</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предлагает использовать при инсценировках элементы костюмов (шапочки, воротнички и т.д.) и атрибуты как внешние символы роли;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диалогическую речь и интонационную выразительность речи в процессе театрально-игровой деятельности; умение использовать импровизационные формы диалогов действующих лиц в хорошо знакомых сказках;</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обращает внимание на критерии хорошей коллективной работы: доброжелательность, взаимоподдержка и взаимопомощь, совместная радость от успешной работы;</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использовать разные виды театра в самостоятельной игровой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условий для проведения игр-инсценировок, кукольных спектаклей, драматизаций изучаемых произведений. </w:t>
            </w:r>
          </w:p>
          <w:p w:rsidR="00C75374" w:rsidRPr="00C75374" w:rsidRDefault="00C75374" w:rsidP="00C75374">
            <w:pPr>
              <w:rPr>
                <w:rFonts w:eastAsia="Calibri" w:cs="Times New Roman"/>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 xml:space="preserve">Подраздел </w:t>
            </w:r>
            <w:r w:rsidRPr="00C75374">
              <w:rPr>
                <w:rFonts w:eastAsia="Calibri" w:cs="Times New Roman"/>
                <w:b/>
                <w:bCs/>
                <w:i/>
                <w:iCs/>
                <w:sz w:val="21"/>
                <w:szCs w:val="21"/>
              </w:rPr>
              <w:t>«Культурно-досуговая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Способствовать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организации культурно-досуговой деятельности детей по интересам,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обеспечивая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эмоциональное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благополучие и отдых.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rPr>
                <w:rFonts w:eastAsia="Calibri" w:cs="Times New Roman"/>
                <w:sz w:val="21"/>
                <w:szCs w:val="21"/>
              </w:rPr>
            </w:pPr>
            <w:r w:rsidRPr="00C75374">
              <w:rPr>
                <w:rFonts w:eastAsia="Calibri" w:cs="Times New Roman"/>
                <w:sz w:val="21"/>
                <w:szCs w:val="21"/>
              </w:rPr>
              <w:t>Формировать желание участвовать в праздниках.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Знакомить с культурой проведения досуга.</w:t>
            </w:r>
          </w:p>
          <w:p w:rsidR="00C75374" w:rsidRPr="00C75374" w:rsidRDefault="00C75374" w:rsidP="00C75374">
            <w:pPr>
              <w:jc w:val="center"/>
              <w:rPr>
                <w:rFonts w:eastAsia="Calibri" w:cs="Times New Roman"/>
                <w:sz w:val="21"/>
                <w:szCs w:val="21"/>
              </w:rPr>
            </w:pPr>
          </w:p>
        </w:tc>
        <w:tc>
          <w:tcPr>
            <w:tcW w:w="6798"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организует культурно-досуговую деятельность детей по интересам, обеспечивая эмоциональное благополучие и отдых;</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организовывать свободное время с пользой;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умение проявлять интерес к различным видам досуговой деятельности (рассматривание иллюстраций, рисование, пение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атмосферу эмоционального благополучия;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к участию в развлечениях (играх-забавах, музыкальных рассказах, просмотрах настольного театра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желание участвовать в праздниках, в т.ч. в фольклорных;</w:t>
            </w:r>
          </w:p>
          <w:p w:rsidR="00C75374" w:rsidRPr="002A592F" w:rsidRDefault="00C75374" w:rsidP="00C75374">
            <w:pPr>
              <w:rPr>
                <w:rFonts w:eastAsia="Calibri" w:cs="Times New Roman"/>
                <w:sz w:val="21"/>
                <w:szCs w:val="21"/>
              </w:rPr>
            </w:pPr>
            <w:r w:rsidRPr="00C75374">
              <w:rPr>
                <w:rFonts w:eastAsia="Calibri" w:cs="Times New Roman"/>
                <w:color w:val="0070C0"/>
                <w:sz w:val="21"/>
                <w:szCs w:val="21"/>
              </w:rPr>
              <w:sym w:font="Symbol" w:char="F02D"/>
            </w:r>
            <w:r w:rsidRPr="00C75374">
              <w:rPr>
                <w:rFonts w:eastAsia="Calibri" w:cs="Times New Roman"/>
                <w:color w:val="0070C0"/>
                <w:sz w:val="21"/>
                <w:szCs w:val="21"/>
              </w:rPr>
              <w:t xml:space="preserve"> </w:t>
            </w:r>
            <w:r w:rsidRPr="002A592F">
              <w:rPr>
                <w:rFonts w:eastAsia="Calibri" w:cs="Times New Roman"/>
                <w:sz w:val="21"/>
                <w:szCs w:val="21"/>
              </w:rPr>
              <w:t xml:space="preserve">разучивает с детьми музыкальные игры, в т.ч. игры народов, проживающих в Крыму;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культурой поведения в ходе праздничных мероприятий.</w:t>
            </w:r>
          </w:p>
          <w:p w:rsidR="00C75374" w:rsidRPr="00C75374" w:rsidRDefault="00C75374" w:rsidP="00C75374">
            <w:pPr>
              <w:rPr>
                <w:rFonts w:eastAsia="Calibri" w:cs="Times New Roman"/>
                <w:color w:val="FF0000"/>
                <w:sz w:val="21"/>
                <w:szCs w:val="21"/>
              </w:rPr>
            </w:pPr>
          </w:p>
        </w:tc>
      </w:tr>
    </w:tbl>
    <w:p w:rsidR="00C75374" w:rsidRPr="00C75374" w:rsidRDefault="00C75374" w:rsidP="00C75374">
      <w:pPr>
        <w:spacing w:after="0" w:line="240" w:lineRule="auto"/>
        <w:rPr>
          <w:rFonts w:eastAsia="Calibri" w:cs="Times New Roman"/>
          <w:szCs w:val="24"/>
        </w:rPr>
      </w:pPr>
    </w:p>
    <w:p w:rsidR="00C75374" w:rsidRPr="00C75374" w:rsidRDefault="00C75374" w:rsidP="00C75374">
      <w:pPr>
        <w:spacing w:after="0" w:line="240" w:lineRule="auto"/>
        <w:jc w:val="center"/>
        <w:rPr>
          <w:rFonts w:eastAsia="Calibri" w:cs="Times New Roman"/>
          <w:b/>
          <w:bCs/>
          <w:i/>
          <w:iCs/>
          <w:szCs w:val="24"/>
        </w:rPr>
      </w:pPr>
      <w:r w:rsidRPr="00C75374">
        <w:rPr>
          <w:rFonts w:eastAsia="Calibri" w:cs="Times New Roman"/>
          <w:b/>
          <w:bCs/>
          <w:i/>
          <w:iCs/>
          <w:szCs w:val="24"/>
        </w:rPr>
        <w:t>Основные задачи и содержание образовательной деятельности</w:t>
      </w:r>
    </w:p>
    <w:p w:rsidR="00C75374" w:rsidRPr="00C75374" w:rsidRDefault="00C75374" w:rsidP="00C75374">
      <w:pPr>
        <w:spacing w:after="0" w:line="240" w:lineRule="auto"/>
        <w:jc w:val="center"/>
        <w:rPr>
          <w:rFonts w:eastAsia="Calibri" w:cs="Times New Roman"/>
          <w:b/>
          <w:bCs/>
          <w:i/>
          <w:iCs/>
          <w:szCs w:val="24"/>
          <w:u w:val="single"/>
        </w:rPr>
      </w:pPr>
      <w:r w:rsidRPr="00C75374">
        <w:rPr>
          <w:rFonts w:eastAsia="Calibri" w:cs="Times New Roman"/>
          <w:b/>
          <w:bCs/>
          <w:i/>
          <w:iCs/>
          <w:szCs w:val="24"/>
        </w:rPr>
        <w:t xml:space="preserve"> в области художественно-эстетического развития детей </w:t>
      </w:r>
      <w:r w:rsidRPr="00C75374">
        <w:rPr>
          <w:rFonts w:eastAsia="Calibri" w:cs="Times New Roman"/>
          <w:b/>
          <w:bCs/>
          <w:i/>
          <w:iCs/>
          <w:szCs w:val="24"/>
          <w:u w:val="single"/>
        </w:rPr>
        <w:t>от 4-х лет до 5 лет</w:t>
      </w:r>
    </w:p>
    <w:p w:rsidR="00C75374" w:rsidRPr="00C75374" w:rsidRDefault="00C75374" w:rsidP="00C75374">
      <w:pPr>
        <w:spacing w:after="0" w:line="240" w:lineRule="auto"/>
        <w:jc w:val="center"/>
        <w:rPr>
          <w:rFonts w:eastAsia="Calibri" w:cs="Times New Roman"/>
          <w:b/>
          <w:bCs/>
          <w:i/>
          <w:iCs/>
          <w:szCs w:val="24"/>
        </w:rPr>
      </w:pPr>
    </w:p>
    <w:p w:rsidR="00C75374" w:rsidRPr="00C75374" w:rsidRDefault="00C75374" w:rsidP="00C75374">
      <w:pPr>
        <w:spacing w:after="0" w:line="240" w:lineRule="auto"/>
        <w:jc w:val="right"/>
        <w:rPr>
          <w:rFonts w:eastAsia="Calibri" w:cs="Times New Roman"/>
          <w:b/>
          <w:bCs/>
          <w:i/>
          <w:iCs/>
          <w:szCs w:val="24"/>
        </w:rPr>
      </w:pPr>
      <w:r w:rsidRPr="00C75374">
        <w:rPr>
          <w:rFonts w:eastAsia="Calibri" w:cs="Times New Roman"/>
          <w:b/>
          <w:bCs/>
          <w:i/>
          <w:iCs/>
          <w:szCs w:val="24"/>
        </w:rPr>
        <w:t>Таблица 30</w:t>
      </w:r>
    </w:p>
    <w:tbl>
      <w:tblPr>
        <w:tblStyle w:val="a3"/>
        <w:tblW w:w="0" w:type="auto"/>
        <w:tblInd w:w="1" w:type="dxa"/>
        <w:tblLook w:val="04A0" w:firstRow="1" w:lastRow="0" w:firstColumn="1" w:lastColumn="0" w:noHBand="0" w:noVBand="1"/>
      </w:tblPr>
      <w:tblGrid>
        <w:gridCol w:w="2546"/>
        <w:gridCol w:w="6798"/>
      </w:tblGrid>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Основные задачи </w:t>
            </w:r>
          </w:p>
          <w:p w:rsidR="00C75374" w:rsidRPr="00C75374" w:rsidRDefault="00C75374" w:rsidP="00C75374">
            <w:pPr>
              <w:jc w:val="center"/>
              <w:rPr>
                <w:rFonts w:eastAsia="Calibri" w:cs="Times New Roman"/>
                <w:b/>
                <w:bCs/>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Содержание образовательной деятельности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Подраздел</w:t>
            </w:r>
            <w:r w:rsidRPr="00C75374">
              <w:rPr>
                <w:rFonts w:eastAsia="Calibri" w:cs="Times New Roman"/>
                <w:b/>
                <w:bCs/>
                <w:i/>
                <w:iCs/>
                <w:sz w:val="21"/>
                <w:szCs w:val="21"/>
              </w:rPr>
              <w:t xml:space="preserve"> «Приобщение к искусству»</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0B3BF1">
            <w:pPr>
              <w:numPr>
                <w:ilvl w:val="0"/>
                <w:numId w:val="20"/>
              </w:numPr>
              <w:contextualSpacing/>
              <w:jc w:val="center"/>
              <w:rPr>
                <w:rFonts w:eastAsia="Calibri" w:cs="Times New Roman"/>
                <w:sz w:val="21"/>
                <w:szCs w:val="21"/>
              </w:rPr>
            </w:pP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Продолжать развивать у детей художественное и эстетическое восприятие</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w:t>
            </w:r>
          </w:p>
        </w:tc>
      </w:tr>
      <w:tr w:rsidR="00C75374" w:rsidRPr="00C75374" w:rsidTr="00C75374">
        <w:trPr>
          <w:trHeight w:val="2849"/>
        </w:trPr>
        <w:tc>
          <w:tcPr>
            <w:tcW w:w="2546" w:type="dxa"/>
            <w:tcBorders>
              <w:top w:val="single" w:sz="4" w:space="0" w:color="auto"/>
              <w:left w:val="single" w:sz="4" w:space="0" w:color="auto"/>
              <w:right w:val="single" w:sz="4" w:space="0" w:color="auto"/>
            </w:tcBorders>
            <w:hideMark/>
          </w:tcPr>
          <w:p w:rsidR="00C75374" w:rsidRPr="00C75374" w:rsidRDefault="00C75374" w:rsidP="00C75374">
            <w:pPr>
              <w:jc w:val="center"/>
              <w:rPr>
                <w:rFonts w:eastAsia="Calibri" w:cs="Times New Roman"/>
                <w:sz w:val="21"/>
                <w:szCs w:val="21"/>
              </w:rPr>
            </w:pPr>
            <w:r w:rsidRPr="00C75374">
              <w:rPr>
                <w:rFonts w:eastAsia="Calibri" w:cs="Times New Roman"/>
                <w:sz w:val="21"/>
                <w:szCs w:val="21"/>
              </w:rPr>
              <w:lastRenderedPageBreak/>
              <w:t xml:space="preserve">в процессе ознакомления с произведениями разных видов искусства;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развивать воображение, художественный вкус.</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умение сравнивать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произведения различных видов искусства.</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отзывчивость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 эстетическое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сопереживание на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красоту окружающей действительности.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интерес к искусству как виду творческой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деятельности человека.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Познакомить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 видами и жанрами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искусства, историей его возникновения,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средствами выразительности разных видов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Формировать понимание красоты произведений искусства, потребность общения с искусством.</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интерес к детским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выставкам, спектаклям; желание посещать театр, музей, выставки.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8.</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Приобщать детей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лучшим образцам отечественного и мирового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9.</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Воспитывать патриотизм и чувства гордости за свою страну, край 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процессе ознакомления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 различными видами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искусства.</w:t>
            </w:r>
          </w:p>
        </w:tc>
        <w:tc>
          <w:tcPr>
            <w:tcW w:w="6798" w:type="dxa"/>
            <w:tcBorders>
              <w:top w:val="single" w:sz="4" w:space="0" w:color="auto"/>
              <w:left w:val="single" w:sz="4" w:space="0" w:color="auto"/>
              <w:right w:val="single" w:sz="4" w:space="0" w:color="auto"/>
            </w:tcBorders>
          </w:tcPr>
          <w:p w:rsidR="00C75374" w:rsidRPr="00C75374" w:rsidRDefault="00C75374" w:rsidP="00C75374">
            <w:pPr>
              <w:rPr>
                <w:rFonts w:eastAsia="Calibri" w:cs="Times New Roman"/>
                <w:sz w:val="21"/>
                <w:szCs w:val="21"/>
              </w:rPr>
            </w:pPr>
            <w:r w:rsidRPr="00C75374">
              <w:rPr>
                <w:rFonts w:eastAsia="Calibri" w:cs="Times New Roman"/>
                <w:sz w:val="21"/>
                <w:szCs w:val="21"/>
              </w:rPr>
              <w:t>ного искусства, прослушивании произведений музыкального фольклора; знакомит детей с творческими профессиями (артист, художник, композитор, писатель); в процессе ознакомления детей с различными видами искусства, воспитывает патриотизм и чувства гордости за свою страну, свой край;</w:t>
            </w:r>
          </w:p>
          <w:p w:rsidR="00C75374" w:rsidRPr="002A592F" w:rsidRDefault="00C75374" w:rsidP="00C75374">
            <w:pPr>
              <w:rPr>
                <w:rFonts w:eastAsia="Calibri" w:cs="Times New Roman"/>
                <w:sz w:val="21"/>
                <w:szCs w:val="21"/>
              </w:rPr>
            </w:pPr>
            <w:r w:rsidRPr="00C75374">
              <w:rPr>
                <w:rFonts w:eastAsia="Calibri" w:cs="Times New Roman"/>
                <w:color w:val="0070C0"/>
                <w:sz w:val="21"/>
                <w:szCs w:val="21"/>
              </w:rPr>
              <w:sym w:font="Symbol" w:char="F02D"/>
            </w:r>
            <w:r w:rsidRPr="00C75374">
              <w:rPr>
                <w:rFonts w:eastAsia="Calibri" w:cs="Times New Roman"/>
                <w:color w:val="0070C0"/>
                <w:sz w:val="21"/>
                <w:szCs w:val="21"/>
              </w:rPr>
              <w:t xml:space="preserve"> </w:t>
            </w:r>
            <w:r w:rsidRPr="002A592F">
              <w:rPr>
                <w:rFonts w:eastAsia="Calibri" w:cs="Times New Roman"/>
                <w:sz w:val="21"/>
                <w:szCs w:val="21"/>
              </w:rPr>
              <w:t xml:space="preserve">знакомит с устным народным творчеством и музыкальным фольклором людей, живущих в Крыму;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(анималистика), портреты человека и бытовые сценки;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архитектурой; формирует представления о том, что дома, в которых они живут (ДОУ, школа, др.) – это архитектурные сооружения; учит видеть, что дома бывают разные по форме, высоте, длине, с разными окнами, с разным количеством этажей, подъездов и т.д.; способствует развитию у детей интереса к различным строениям, расположенным вокруг ДОУ (дома, в которых живёт ребёнок); привлекает внимание детей к сходству и различиям разных зданий, поощряет самостоятельное выделение частей здания, его особенностей;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замечать различия в сходных по форме и строению зданиях (форма и величина входных дверей, окон и др.); поощряет стремление детей изображать в рисунках, аппликации реальные и сказочные строения;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знания детей о книге, книжной иллюстрации; знакомит с библиотекой как центром хранения книг, созданных писателями и поэтами, </w:t>
            </w:r>
            <w:r w:rsidRPr="002A592F">
              <w:rPr>
                <w:rFonts w:eastAsia="Calibri" w:cs="Times New Roman"/>
                <w:sz w:val="21"/>
                <w:szCs w:val="21"/>
              </w:rPr>
              <w:t>в т.ч. крымскими авторами;</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знакомит детей с народным искусством (устное народное творчество, изделия народного декоративно-прикладного искусства);</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приобщает к посильному участию в фольклорных праздниках, в т.ч. народов Крыма;</w:t>
            </w:r>
          </w:p>
          <w:p w:rsidR="00C75374" w:rsidRPr="00C75374"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поощряет развитие интереса детей к многообразию культур окружающего их мира людей, в т.ч. живущих в Крыму.</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Подраздел</w:t>
            </w:r>
            <w:r w:rsidRPr="00C75374">
              <w:rPr>
                <w:rFonts w:eastAsia="Calibri" w:cs="Times New Roman"/>
                <w:b/>
                <w:bCs/>
                <w:i/>
                <w:iCs/>
                <w:sz w:val="21"/>
                <w:szCs w:val="21"/>
              </w:rPr>
              <w:t xml:space="preserve"> «Изобразительная деятельность»</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 xml:space="preserve">Общие задачи: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color w:val="FF0000"/>
                <w:sz w:val="21"/>
                <w:szCs w:val="21"/>
              </w:rPr>
              <w:t xml:space="preserve"> </w:t>
            </w:r>
            <w:r w:rsidRPr="00C75374">
              <w:rPr>
                <w:rFonts w:eastAsia="Calibri" w:cs="Times New Roman"/>
                <w:sz w:val="21"/>
                <w:szCs w:val="21"/>
              </w:rPr>
              <w:t>продолжать развивать интерес детей и положительный отклик на различные виды изобразительной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продолжать развивать у детей эстетическое восприятие, образные представления, воображение, эстетические чувства, художественно-творческие способности;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формировать умение рассматривать и обследовать предметы, в т.ч. с помощью рук;</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поощрять детей воплощать в художественной форме свои представления, переживания, чувства, мысли; поддерживает личностное творческое начало в процессе восприятия прекрасного и собственной изобразительной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художественно-творческие способности в разных видах изобразительной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создавать условия для самостоятельного художественного творчества детей;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воспитывать у детей желание проявлять дружелюбие при оценке работ других детей.</w:t>
            </w:r>
          </w:p>
          <w:p w:rsidR="00C75374" w:rsidRPr="00C75374" w:rsidRDefault="00C75374" w:rsidP="00C75374">
            <w:pPr>
              <w:rPr>
                <w:rFonts w:eastAsia="Calibri" w:cs="Times New Roman"/>
                <w:b/>
                <w:bCs/>
                <w:i/>
                <w:iCs/>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 xml:space="preserve"> РИСОВАНИЕ</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умение выделять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использовать средства выразительности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 рисовании.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Обогащает палитру уже известных детям цветов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 оттенков.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умение сохранять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правильную позу при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рисовании: не горбиться, не наклоняться низко над столом, к мольберту;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сидеть свободно,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не напрягаясь.</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Закреплять умение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правильно держать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карандаш, кисть,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фломастер, мелок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пользоваться ими.</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5.</w:t>
            </w:r>
            <w:r w:rsidRPr="00C75374">
              <w:rPr>
                <w:rFonts w:eastAsia="Calibri" w:cs="Times New Roman"/>
                <w:sz w:val="21"/>
                <w:szCs w:val="21"/>
              </w:rPr>
              <w:t xml:space="preserve">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Приучать детей быть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аккуратными: сохранять своё рабочее место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 порядке, по окончании работы убирать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всё со стола.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умение создавать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коллективные произведения в рисовании.</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и закрепляет представления о форме предметов (круглая, овальная, квадратная, прямоугольная, треугольная), величине, расположении частей;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помогает детям при передаче сюжета располагать изображения на всём листе в соответствии с содержанием действия и включёнными в действие объектами;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направляет внимание детей на передачу соотношения предметов по величине: дерево высокое, куст ниже дерева, цветы ниже куста;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закреплять и обогащать представления детей о цветах и оттенках окружающих предметов и объектов природы;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к уже известным цветам и оттенкам добавить новые (коричневый, оранжевый, светло-зелёный); формирует у детей представление о том, как можно получить эти цвета;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смешивать краски для получения нужных цветов и оттенков; </w:t>
            </w: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желание использовать в рисовании разнообразные цвета, обращает внимание детей на многоцветие окружающего мира;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умение правильно держать карандаш, кисть, фломастер, цветной мелок; использовать их при создании изображения;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умение чисто промывать кисть перед использованием краски другого цвета;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к концу года педагог формирует у детей умение получать светлые и тёмные оттенки цвета, изменяя нажим на карандаш;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ЛЕПКА</w:t>
            </w:r>
          </w:p>
        </w:tc>
      </w:tr>
      <w:tr w:rsidR="00C75374" w:rsidRPr="00C75374" w:rsidTr="00C75374">
        <w:trPr>
          <w:trHeight w:val="1266"/>
        </w:trPr>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умение выделять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использовать средства выразительности в лепке.</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2.</w:t>
            </w:r>
            <w:r w:rsidRPr="00C75374">
              <w:rPr>
                <w:rFonts w:eastAsia="Calibri" w:cs="Times New Roman"/>
                <w:sz w:val="21"/>
                <w:szCs w:val="21"/>
              </w:rPr>
              <w:t xml:space="preserve">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умение сохранять правильную позу при лепке.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Закреплять знакомые приёмы лепки и учить новым приёмам, в т.ч. использованию стеки.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 Закреплять у детей приёмы аккуратной лепки.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Продолжать формировать у детей умение создавать коллективные произведения в лепке.</w:t>
            </w:r>
          </w:p>
        </w:tc>
        <w:tc>
          <w:tcPr>
            <w:tcW w:w="6798" w:type="dxa"/>
            <w:tcBorders>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интерес детей к лепке;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 детей умение лепить из глины (из </w:t>
            </w:r>
            <w:r w:rsidRPr="00C75374">
              <w:rPr>
                <w:rFonts w:eastAsia="Calibri" w:cs="Times New Roman"/>
                <w:color w:val="0070C0"/>
                <w:sz w:val="21"/>
                <w:szCs w:val="21"/>
              </w:rPr>
              <w:t>теста,</w:t>
            </w:r>
            <w:r w:rsidRPr="00C75374">
              <w:rPr>
                <w:rFonts w:eastAsia="Calibri" w:cs="Times New Roman"/>
                <w:sz w:val="21"/>
                <w:szCs w:val="21"/>
              </w:rPr>
              <w:t xml:space="preserve"> пластилина, пластической массы);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приёмы лепки, освоенные в предыдущих группах;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прищипыванию с лёгким оттягиванием всех краёв сплюсну-</w:t>
            </w:r>
          </w:p>
          <w:p w:rsidR="00C75374" w:rsidRPr="00C75374" w:rsidRDefault="00C75374" w:rsidP="00C75374">
            <w:pPr>
              <w:rPr>
                <w:rFonts w:eastAsia="Calibri" w:cs="Times New Roman"/>
                <w:sz w:val="21"/>
                <w:szCs w:val="21"/>
              </w:rPr>
            </w:pPr>
            <w:r w:rsidRPr="00C75374">
              <w:rPr>
                <w:rFonts w:eastAsia="Calibri" w:cs="Times New Roman"/>
                <w:sz w:val="21"/>
                <w:szCs w:val="21"/>
              </w:rPr>
              <w:t xml:space="preserve">того шара, вытягиванию отдельных частей из целого куска, прищипыванию мелких деталей (ушки у котёнка, клюв у птички);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сглаживать пальцами поверхность вылепленного предмета, фигурки;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приёмам вдавливания середины шара, цилиндра для получения полой формы;</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приёмами использования стеки;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стремление украшать вылепленные изделия узором при помощи стеки;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приучает детей быть аккуратными: сохранять своё рабочее место в порядке, по окончании работы убирать всё со стола;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желание использовать в лепке разнообразные цвета, обращает внимание детей на многоцветие окружающего мира;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сохранять правильную позу при лепке: не горбиться, не наклоняться низко над столом, сидеть свободно, не напрягаясь.</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АППЛИКАЦИЯ</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умение выделять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использовать средства выразительности 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аппликации.</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2.</w:t>
            </w:r>
            <w:r w:rsidRPr="00C75374">
              <w:rPr>
                <w:rFonts w:eastAsia="Calibri" w:cs="Times New Roman"/>
                <w:sz w:val="21"/>
                <w:szCs w:val="21"/>
              </w:rPr>
              <w:t xml:space="preserve">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умение сохранять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правильную позу при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работе над аппликацией.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Учить детей разным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приёмам вырезывания.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Закреплять навыки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аккуратности в работе.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5.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Закреплять правила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безопасного владения ножницами.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умение создавать коллективные произведения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 аппликации.</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интерес к аппликации, усложняя её содержание и расширяя возможности создания разнообразных изображений;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сохранять правильную позу при работе над аппликацией: не горбиться, не наклоняться низко над столом; сидеть свободно, не напрягаясь;</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правильно держать ножницы и пользоваться ими;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обучает детей вырезыванию, начиная с формирования навыка разрезания по прямой сначала коротких, а затем длинных полос.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составлять из полос изображения разных предметов (забор, скамейка, лесенка, дерево, кустик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вырезать круглые формы из квадрата и овальные из прямоугольника путём скругления углов; использовать этот приём для изображения в аппликации овощей, фруктов, ягод, цветов и т.п.;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преобразовывать эти формы, разрезая их на две или четыре части (круг – на полукруги, четверти; квадрат – на треугольники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навыки аккуратного вырезывания и наклеивания;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проявление активности и творчества;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желание использовать в аппликации разнообразные цвета, обращает внимание детей на многоцветие окружающего мира;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приучает детей быть аккуратными: сохранять своё рабочее место в порядке, по окончании работы убирать всё со стола.</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НАРОДНО-ПРИКЛАДНОЕ ИСКУССТВО</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Расширять знания детей о филимоновской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дымковской игрушках.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 xml:space="preserve">2.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Знакомить детей 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городецкой росписью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 изделиями.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Учить использовать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разные виды росписей для создания декоративных композиций.</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у детей формировать умение создавать декоративные композиции по мотивам дымковских, филимоновских узоров;</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использовать дымковские и филимоновские изделия для </w:t>
            </w:r>
            <w:r w:rsidRPr="00C75374">
              <w:rPr>
                <w:rFonts w:eastAsia="Calibri" w:cs="Times New Roman"/>
                <w:sz w:val="21"/>
                <w:szCs w:val="21"/>
              </w:rPr>
              <w:lastRenderedPageBreak/>
              <w:t xml:space="preserve">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городецкими изделиями;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выделять элементы городецкой росписи (бутоны, купавки, розаны, листья);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видеть и называть цвета, используемые в росписях, называть цвета и элементы, характерные для определённого вида росписи.</w:t>
            </w:r>
          </w:p>
          <w:p w:rsidR="00C75374" w:rsidRPr="00C75374" w:rsidRDefault="00C75374" w:rsidP="00C75374">
            <w:pPr>
              <w:rPr>
                <w:rFonts w:eastAsia="Calibri" w:cs="Times New Roman"/>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i/>
                <w:iCs/>
                <w:sz w:val="21"/>
                <w:szCs w:val="21"/>
              </w:rPr>
            </w:pPr>
            <w:r w:rsidRPr="00C75374">
              <w:rPr>
                <w:rFonts w:eastAsia="Calibri" w:cs="Times New Roman"/>
                <w:i/>
                <w:iCs/>
                <w:sz w:val="21"/>
                <w:szCs w:val="21"/>
              </w:rPr>
              <w:lastRenderedPageBreak/>
              <w:t>Подраздел</w:t>
            </w:r>
            <w:r w:rsidRPr="00C75374">
              <w:rPr>
                <w:rFonts w:eastAsia="Calibri" w:cs="Times New Roman"/>
                <w:b/>
                <w:bCs/>
                <w:i/>
                <w:iCs/>
                <w:sz w:val="21"/>
                <w:szCs w:val="21"/>
              </w:rPr>
              <w:t xml:space="preserve"> «Конструктивная деятельность»</w:t>
            </w:r>
          </w:p>
        </w:tc>
      </w:tr>
      <w:tr w:rsidR="00C75374" w:rsidRPr="00C75374" w:rsidTr="00C75374">
        <w:trPr>
          <w:trHeight w:val="415"/>
        </w:trPr>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развивать у детей способность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различать и называть строительные детали.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у детей сооружать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постройки из крупного и мелкого строительного материала.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Учить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самостоятельно измерять постройки, соблюдать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заданный педагогом принцип конструкции.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r w:rsidRPr="00C75374">
              <w:rPr>
                <w:rFonts w:eastAsia="Calibri" w:cs="Times New Roman"/>
                <w:sz w:val="21"/>
                <w:szCs w:val="21"/>
              </w:rPr>
              <w:t xml:space="preserve">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Обучать конструированию из бумаги.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Приобщать детей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изготовлению поделок из природного материала.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6.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Развивать у детей умение использовать сделанные постройки в сюжетно-</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ролевых играх. </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творчество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детей в использовании разных материалов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для поделок.</w:t>
            </w:r>
          </w:p>
          <w:p w:rsidR="00C75374" w:rsidRPr="00C75374" w:rsidRDefault="00C75374" w:rsidP="00C75374">
            <w:pPr>
              <w:jc w:val="center"/>
              <w:rPr>
                <w:rFonts w:eastAsia="Calibri" w:cs="Times New Roman"/>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умение устанавливать ассоциативные связи, предлагая вспомнить, какие похожие сооружения дети видели;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умение использовать в сюжетно-ролевой игре постройки из строительного материала;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использовать детали разного цвета для создания и украшения построек;</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приобщает детей к изготовлению поделок из природного материала: коры, веток, листьев, шишек, каштанов, ореховой скорлупы, соломы, </w:t>
            </w:r>
            <w:r w:rsidRPr="002A592F">
              <w:rPr>
                <w:rFonts w:eastAsia="Calibri" w:cs="Times New Roman"/>
                <w:sz w:val="21"/>
                <w:szCs w:val="21"/>
              </w:rPr>
              <w:t xml:space="preserve">ракушек </w:t>
            </w:r>
            <w:r w:rsidRPr="00C75374">
              <w:rPr>
                <w:rFonts w:eastAsia="Calibri" w:cs="Times New Roman"/>
                <w:sz w:val="21"/>
                <w:szCs w:val="21"/>
              </w:rPr>
              <w:t xml:space="preserve">(лодочки, ёжики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использовать для закрепления частей клей, пластилин; применять в поделках катушки, коробки разной величины и др.</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 xml:space="preserve">Подраздел </w:t>
            </w:r>
            <w:r w:rsidRPr="00C75374">
              <w:rPr>
                <w:rFonts w:eastAsia="Calibri" w:cs="Times New Roman"/>
                <w:b/>
                <w:bCs/>
                <w:i/>
                <w:iCs/>
                <w:sz w:val="21"/>
                <w:szCs w:val="21"/>
              </w:rPr>
              <w:t>«Музыкальная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развивать у детей интерес к музыке, желание её слушать,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вызывать эмоциональную отзывчивость при восприятии музыкальных произведений.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lastRenderedPageBreak/>
              <w:t xml:space="preserve">Обогащать музыкальные впечатления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способствовать дальнейшему развитию основ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музыкальной культуры.</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Воспитывать слушательскую культуру детей.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Развивать музыкальность детей.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Воспитывать интерес и</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любовь к высокохудожественной музыке.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Продолжать формировать умение у детей различать средства выразительности в музыке, различать звуки по высоте.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Поддерживать у детей интерес к пению.</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8.</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Способствовать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освоению элементов танца и ритмопластики для создания музыкальных двигательных образов в играх, драматизациях, инсценировании.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9.</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Совершенствовать танцевальные движения детей.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10.</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Учить выполнять простейшие перестроения.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Способствовать освоению детьми приёмов игры на детских музыкальных инструментах.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Учить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инсценированию небольших произведений.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Поощрять желание детей самостоятельно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lastRenderedPageBreak/>
              <w:t>заниматься музыкальной деятельностью.</w:t>
            </w:r>
          </w:p>
        </w:tc>
        <w:tc>
          <w:tcPr>
            <w:tcW w:w="6798"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Слушание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навыки культуры слушания музыки (не отвлекаться, дослушивать произведение до конца); </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биографиями и творчеством русских </w:t>
            </w:r>
            <w:r w:rsidRPr="00C75374">
              <w:rPr>
                <w:rFonts w:eastAsia="Calibri" w:cs="Times New Roman"/>
                <w:color w:val="0070C0"/>
                <w:sz w:val="21"/>
                <w:szCs w:val="21"/>
              </w:rPr>
              <w:t xml:space="preserve">(в т.ч. </w:t>
            </w:r>
            <w:r w:rsidRPr="002A592F">
              <w:rPr>
                <w:rFonts w:eastAsia="Calibri" w:cs="Times New Roman"/>
                <w:sz w:val="21"/>
                <w:szCs w:val="21"/>
              </w:rPr>
              <w:t xml:space="preserve">проживающих в Крыму) и зарубежных композиторов, о истории создания оркестра, о истории развития музыки, о музыкальных инструментах;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учит детей чувствовать характер музыки, узнавать знакомые произведения, высказывать свои впечатления о прослушанном; </w:t>
            </w:r>
          </w:p>
          <w:p w:rsidR="00C75374" w:rsidRPr="002A592F" w:rsidRDefault="00C75374" w:rsidP="00C75374">
            <w:pPr>
              <w:rPr>
                <w:rFonts w:eastAsia="Calibri" w:cs="Times New Roman"/>
                <w:sz w:val="21"/>
                <w:szCs w:val="21"/>
              </w:rPr>
            </w:pPr>
            <w:r w:rsidRPr="002A592F">
              <w:rPr>
                <w:rFonts w:eastAsia="Calibri" w:cs="Times New Roman"/>
                <w:sz w:val="21"/>
                <w:szCs w:val="21"/>
              </w:rPr>
              <w:lastRenderedPageBreak/>
              <w:sym w:font="Symbol" w:char="F02D"/>
            </w:r>
            <w:r w:rsidRPr="002A592F">
              <w:rPr>
                <w:rFonts w:eastAsia="Calibri" w:cs="Times New Roman"/>
                <w:sz w:val="21"/>
                <w:szCs w:val="21"/>
              </w:rPr>
              <w:t xml:space="preserve"> учит детей замечать выразительные средства музыкального произведения: тихо, громко, медленно, быстро;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развивает у детей способность различать звуки по высоте (высокий, низкий в пределах сексты, септимы);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учит детей выражать полученные впечатления с помощью слова, движения, пантомимы;</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для слушания произведения крымских композиторов.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Пение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выразительному пению, формирует умение петь протяжно, подвижно, согласованно (в пределах ре – си первой октавы);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умение брать дыхание между короткими музыкальными фразами;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петь мелодию чисто, смягчать концы фраз, чётко произносить слова, петь выразительно, передавая характер музыки;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петь с инструментальным сопровождением и без него (с помощью педагога);</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для пения народные песни людей, живущих в Крыму и произведения крымских композиторов.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Песенное творчество</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самостоятельно сочинять мелодию колыбельной песни и отвечать на музыкальные вопросы («Как тебя зовут?», «Что ты хочешь, кошечка?», «Где ты?»);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импровизировать мелодии на заданный текст.</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Музыкально-ритмические движения</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 детей навык ритмичного движения в соответствии с характером музыки;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самостоятельно менять движения в соответствии с двух- и трёхчастной формой музыки;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разучивает с детьми движения под музыку народных танцев, хороводов людей, проживающих в Крыму.</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Развитие танцевально-игрового творчества</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весёлый и грустный, хитрая лисичка, сердитый волк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инсценированию песен и постановке небольших музыкальных спектаклей.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Игра на детских музыкальных инструментах</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подыгрывать простейшие мелодии на деревянных ложках, погремушках, барабане, металлофоне;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реализации музыкальных способностей в повседневной жизни и разных видах досуговой деятельности (развлечения и др.).</w:t>
            </w:r>
          </w:p>
          <w:p w:rsidR="00C75374" w:rsidRPr="00C75374" w:rsidRDefault="00C75374" w:rsidP="00C75374">
            <w:pPr>
              <w:rPr>
                <w:rFonts w:eastAsia="Calibri" w:cs="Times New Roman"/>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 xml:space="preserve">Подраздел </w:t>
            </w:r>
            <w:r w:rsidRPr="00C75374">
              <w:rPr>
                <w:rFonts w:eastAsia="Calibri" w:cs="Times New Roman"/>
                <w:b/>
                <w:bCs/>
                <w:i/>
                <w:iCs/>
                <w:sz w:val="21"/>
                <w:szCs w:val="21"/>
              </w:rPr>
              <w:t>«Театрализованная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Продолжать развивать интерес детей к театрализованной деятельности.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Формировать опыт социальных навыков поведения, создавать условия для развития творческой активности детей.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Учить элементам художественно-образных выразительных средств.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Активизировать словарь детей, совершенствовать звуковую культуру речи, интонационный строй, диалогическую речь.</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Познакомить детей с различными видами театра.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Формировать у детей простейшие образно-выразительные умения, имитировать характерные движения сказочных животных.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Развивать эстетический вкус детей.</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8</w:t>
            </w:r>
            <w:r w:rsidRPr="00C75374">
              <w:rPr>
                <w:rFonts w:eastAsia="Calibri" w:cs="Times New Roman"/>
                <w:sz w:val="21"/>
                <w:szCs w:val="21"/>
              </w:rPr>
              <w:t>.</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Побуждать интерес к творческим проявлениям в игре и игровому общению со сверстниками.</w:t>
            </w:r>
          </w:p>
          <w:p w:rsidR="00C75374" w:rsidRPr="00C75374" w:rsidRDefault="00C75374" w:rsidP="00C75374">
            <w:pPr>
              <w:jc w:val="center"/>
              <w:rPr>
                <w:rFonts w:eastAsia="Calibri" w:cs="Times New Roman"/>
                <w:b/>
                <w:bCs/>
                <w:sz w:val="21"/>
                <w:szCs w:val="21"/>
              </w:rPr>
            </w:pPr>
          </w:p>
          <w:p w:rsidR="00C75374" w:rsidRPr="00C75374" w:rsidRDefault="00C75374" w:rsidP="00C75374">
            <w:pPr>
              <w:jc w:val="center"/>
              <w:rPr>
                <w:rFonts w:eastAsia="Calibri" w:cs="Times New Roman"/>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с различными видами театра (кукольный, музыкальный, детский, театр зверей и др.).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и поддерживать интерес детей к театрализованной игре путём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организует с детьми игровые этюды для развития восприятия, воображения, внимания, мышления;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разыгрывать простые представления на основе знакомого литературного и сказочного сюжета; использовать для воплощения образа известные художественно-образные выразительные средства (интонацию, мимику, пантомимику, жест);</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чувствовать и понимать эмоциональное состояние героя, вступать в ролевое взаимодействие с другими персонажами;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навык режиссёрской игры, создавая для этого специальные условия (место, материалы, атрибуты);</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активизирует словарь детей, совершенствует звуковую культуру речи, интонационный строй, диалогическую речь;</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детей использовать в театрализованных играх образные игрушки и различные виды театра (бибабо, настольный, плоскостной);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проявление инициативы и самостоятельности в выборе роли, сюжета, средств перевоплощения;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предоставляет возможность для экспериментирования при создании одного и того же образа;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чувствовать и понимать эмоциональное состояние героя, вступать в ролевое взаимодействие с другими персонажами;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разностороннему развитию детей в театрализованной деятельности путём прослеживания количества и характера исполняемых каждым ребёнком ролей;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эстетический вкус детей, воспитывает чувство прекрасного, побуждает нравственно-эстетические и эмоциональные переживания.</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 xml:space="preserve">Подраздел </w:t>
            </w:r>
            <w:r w:rsidRPr="00C75374">
              <w:rPr>
                <w:rFonts w:eastAsia="Calibri" w:cs="Times New Roman"/>
                <w:b/>
                <w:bCs/>
                <w:i/>
                <w:iCs/>
                <w:sz w:val="21"/>
                <w:szCs w:val="21"/>
              </w:rPr>
              <w:t>«Культурно-досуговая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умение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организовывать свободное время с пользой.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Поощрять желание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заниматься интересной самостоятельной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деятельностью.</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lastRenderedPageBreak/>
              <w:t>Развивать интерес к развлечениям, знакомящим с культурой и традициями народов страны.</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Осуществлять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патриотическое и нравственное воспитание; формировать чувство причастности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происходящим событиям</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b/>
                <w:bCs/>
                <w:sz w:val="21"/>
                <w:szCs w:val="21"/>
              </w:rPr>
            </w:pPr>
            <w:r w:rsidRPr="00C75374">
              <w:rPr>
                <w:rFonts w:eastAsia="Calibri" w:cs="Times New Roman"/>
                <w:sz w:val="21"/>
                <w:szCs w:val="21"/>
              </w:rPr>
              <w:t xml:space="preserve">Приобщать к праздничной культуре, развивать желание принимать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участие в праздниках.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Развивать индивидуальные творческие способности и художественные наклонности детей.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8.</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Знакомить с культурой проведения досуга.</w:t>
            </w:r>
          </w:p>
          <w:p w:rsidR="00C75374" w:rsidRPr="00C75374" w:rsidRDefault="00C75374" w:rsidP="00C75374">
            <w:pPr>
              <w:jc w:val="center"/>
              <w:rPr>
                <w:rFonts w:eastAsia="Calibri" w:cs="Times New Roman"/>
                <w:sz w:val="21"/>
                <w:szCs w:val="21"/>
              </w:rPr>
            </w:pPr>
          </w:p>
        </w:tc>
        <w:tc>
          <w:tcPr>
            <w:tcW w:w="6798"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умение детей организовывать свой досуг с пользой;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осуществляет патриотическое и нравственное воспитание, приобщает к художественной культуре, эстетико-эмоциональному творчеству;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к самостоятельной организации выбранного вида деятельности (художественной, познавательной, музыкальной и др.);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вовлекает детей в процесс подготовки к развлечениям (концерт, кукольный спектакль, вечер загадок и пр.); </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интерес к развлечениям, знакомящим с культурой и традициями народов страны, </w:t>
            </w:r>
            <w:r w:rsidRPr="002A592F">
              <w:rPr>
                <w:rFonts w:eastAsia="Calibri" w:cs="Times New Roman"/>
                <w:sz w:val="21"/>
                <w:szCs w:val="21"/>
              </w:rPr>
              <w:t xml:space="preserve">Республики Крым; знакомит с традициями и культурой народов России, Республики Крым, воспитывает чувство гордости за свою страну, за родной город;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приобщает к праздничной культуре, развивает желание принимать участие в праздниках (календарных, государственных, народных);</w:t>
            </w:r>
          </w:p>
          <w:p w:rsidR="00C75374" w:rsidRPr="00C75374" w:rsidRDefault="00C75374" w:rsidP="00C75374">
            <w:pPr>
              <w:rPr>
                <w:rFonts w:eastAsia="Calibri" w:cs="Times New Roman"/>
                <w:color w:val="0070C0"/>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формировать чувство причастности к событиям, происходящим в стране, Республике Крым, Евпатории</w:t>
            </w:r>
            <w:r w:rsidRPr="00C75374">
              <w:rPr>
                <w:rFonts w:eastAsia="Calibri" w:cs="Times New Roman"/>
                <w:color w:val="0070C0"/>
                <w:sz w:val="21"/>
                <w:szCs w:val="21"/>
              </w:rPr>
              <w:t>;</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осуществлять патриотическое и нравственное воспитание детей, приобщая их к художественной культуре, эстетико-эмоциональному творчеству;</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активизирует желание посещать творческие объединения дополнительного образования;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индивидуальные творческие способности и художественные наклонности детей;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привлекает детей к процессу подготовки разных видов развлечений;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желание участвовать в кукольном спектакле, музыкальных и литературных композициях, концертах;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 процессе организации и проведения развлечений заботится о формировании потребности заниматься интересным и содержательным делом;</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культурой поведения в ходе праздников и досугов.</w:t>
            </w:r>
          </w:p>
          <w:p w:rsidR="00C75374" w:rsidRPr="00C75374" w:rsidRDefault="00C75374" w:rsidP="00C75374">
            <w:pPr>
              <w:rPr>
                <w:rFonts w:eastAsia="Calibri" w:cs="Times New Roman"/>
                <w:color w:val="FF0000"/>
                <w:sz w:val="21"/>
                <w:szCs w:val="21"/>
              </w:rPr>
            </w:pPr>
          </w:p>
        </w:tc>
      </w:tr>
    </w:tbl>
    <w:p w:rsidR="00C75374" w:rsidRPr="00C75374" w:rsidRDefault="00C75374" w:rsidP="00C75374">
      <w:pPr>
        <w:spacing w:after="0" w:line="240" w:lineRule="auto"/>
        <w:jc w:val="center"/>
        <w:rPr>
          <w:rFonts w:eastAsia="Calibri" w:cs="Times New Roman"/>
          <w:b/>
          <w:bCs/>
          <w:i/>
          <w:iCs/>
          <w:szCs w:val="24"/>
        </w:rPr>
      </w:pPr>
      <w:r w:rsidRPr="00C75374">
        <w:rPr>
          <w:rFonts w:eastAsia="Calibri" w:cs="Times New Roman"/>
          <w:b/>
          <w:bCs/>
          <w:i/>
          <w:iCs/>
          <w:szCs w:val="24"/>
        </w:rPr>
        <w:lastRenderedPageBreak/>
        <w:t>Основные задачи и содержание образовательной деятельности</w:t>
      </w:r>
    </w:p>
    <w:p w:rsidR="00C75374" w:rsidRPr="00C75374" w:rsidRDefault="00C75374" w:rsidP="00C75374">
      <w:pPr>
        <w:spacing w:after="0" w:line="240" w:lineRule="auto"/>
        <w:jc w:val="center"/>
        <w:rPr>
          <w:rFonts w:eastAsia="Calibri" w:cs="Times New Roman"/>
          <w:b/>
          <w:bCs/>
          <w:i/>
          <w:iCs/>
          <w:szCs w:val="24"/>
          <w:u w:val="single"/>
        </w:rPr>
      </w:pPr>
      <w:r w:rsidRPr="00C75374">
        <w:rPr>
          <w:rFonts w:eastAsia="Calibri" w:cs="Times New Roman"/>
          <w:b/>
          <w:bCs/>
          <w:i/>
          <w:iCs/>
          <w:szCs w:val="24"/>
        </w:rPr>
        <w:t xml:space="preserve"> в области художественно-эстетического развития детей </w:t>
      </w:r>
      <w:r w:rsidRPr="00C75374">
        <w:rPr>
          <w:rFonts w:eastAsia="Calibri" w:cs="Times New Roman"/>
          <w:b/>
          <w:bCs/>
          <w:i/>
          <w:iCs/>
          <w:szCs w:val="24"/>
          <w:u w:val="single"/>
        </w:rPr>
        <w:t>от 5 лет до 6 лет</w:t>
      </w:r>
    </w:p>
    <w:p w:rsidR="00C75374" w:rsidRPr="00C75374" w:rsidRDefault="00C75374" w:rsidP="00C75374">
      <w:pPr>
        <w:spacing w:after="0" w:line="240" w:lineRule="auto"/>
        <w:jc w:val="center"/>
        <w:rPr>
          <w:rFonts w:eastAsia="Calibri" w:cs="Times New Roman"/>
          <w:b/>
          <w:bCs/>
          <w:i/>
          <w:iCs/>
          <w:szCs w:val="24"/>
        </w:rPr>
      </w:pPr>
    </w:p>
    <w:p w:rsidR="00C75374" w:rsidRPr="00C75374" w:rsidRDefault="00C75374" w:rsidP="00C75374">
      <w:pPr>
        <w:spacing w:after="0" w:line="240" w:lineRule="auto"/>
        <w:jc w:val="right"/>
        <w:rPr>
          <w:rFonts w:eastAsia="Calibri" w:cs="Times New Roman"/>
          <w:b/>
          <w:bCs/>
          <w:i/>
          <w:iCs/>
          <w:szCs w:val="24"/>
        </w:rPr>
      </w:pPr>
      <w:r w:rsidRPr="00C75374">
        <w:rPr>
          <w:rFonts w:eastAsia="Calibri" w:cs="Times New Roman"/>
          <w:b/>
          <w:bCs/>
          <w:i/>
          <w:iCs/>
          <w:szCs w:val="24"/>
        </w:rPr>
        <w:t>Таблица 31</w:t>
      </w:r>
    </w:p>
    <w:tbl>
      <w:tblPr>
        <w:tblStyle w:val="a3"/>
        <w:tblW w:w="0" w:type="auto"/>
        <w:tblInd w:w="1" w:type="dxa"/>
        <w:tblLook w:val="04A0" w:firstRow="1" w:lastRow="0" w:firstColumn="1" w:lastColumn="0" w:noHBand="0" w:noVBand="1"/>
      </w:tblPr>
      <w:tblGrid>
        <w:gridCol w:w="2546"/>
        <w:gridCol w:w="6798"/>
      </w:tblGrid>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Основные задачи </w:t>
            </w:r>
          </w:p>
          <w:p w:rsidR="00C75374" w:rsidRPr="00C75374" w:rsidRDefault="00C75374" w:rsidP="00C75374">
            <w:pPr>
              <w:jc w:val="center"/>
              <w:rPr>
                <w:rFonts w:eastAsia="Calibri" w:cs="Times New Roman"/>
                <w:b/>
                <w:bCs/>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Содержание образовательной деятельности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Подраздел</w:t>
            </w:r>
            <w:r w:rsidRPr="00C75374">
              <w:rPr>
                <w:rFonts w:eastAsia="Calibri" w:cs="Times New Roman"/>
                <w:b/>
                <w:bCs/>
                <w:i/>
                <w:iCs/>
                <w:sz w:val="21"/>
                <w:szCs w:val="21"/>
              </w:rPr>
              <w:t xml:space="preserve"> «Приобщение к искусству»</w:t>
            </w:r>
          </w:p>
        </w:tc>
      </w:tr>
      <w:tr w:rsidR="00C75374" w:rsidRPr="00C75374" w:rsidTr="00C75374">
        <w:trPr>
          <w:trHeight w:val="698"/>
        </w:trPr>
        <w:tc>
          <w:tcPr>
            <w:tcW w:w="2546" w:type="dxa"/>
            <w:tcBorders>
              <w:top w:val="single" w:sz="4" w:space="0" w:color="auto"/>
              <w:left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развивать эстетическое восприятие, эстетические чувства. </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Развивать эмоциональный отклик на проявления красоты в окружающем мире, произведениях искусства и собственных творческих работах.</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Формировать духовно-нравственные качества.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Формировать бережное отношение к произведениям 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Активизировать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проявление </w:t>
            </w:r>
            <w:r w:rsidRPr="00C75374">
              <w:rPr>
                <w:rFonts w:eastAsia="Calibri" w:cs="Times New Roman"/>
                <w:sz w:val="21"/>
                <w:szCs w:val="21"/>
              </w:rPr>
              <w:lastRenderedPageBreak/>
              <w:t xml:space="preserve">эстетического отношения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окружающему миру.</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 xml:space="preserve">Продолжать развивать у детей стремление к </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 xml:space="preserve">познанию культурных традиций народов, проживающих в Крыму, через творческую </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деятельность.</w:t>
            </w:r>
          </w:p>
          <w:p w:rsidR="00C75374" w:rsidRPr="002A592F" w:rsidRDefault="00C75374" w:rsidP="00C75374">
            <w:pPr>
              <w:jc w:val="center"/>
              <w:rPr>
                <w:rFonts w:eastAsia="Calibri" w:cs="Times New Roman"/>
                <w:b/>
                <w:bCs/>
                <w:sz w:val="21"/>
                <w:szCs w:val="21"/>
              </w:rPr>
            </w:pPr>
            <w:r w:rsidRPr="002A592F">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Продолжать формировать умение выделять, называть, группировать произведения по видам 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8.</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знакомить детей с жанрами изобразительного и музыкального искусства; </w:t>
            </w:r>
          </w:p>
          <w:p w:rsidR="00C75374" w:rsidRPr="00C75374" w:rsidRDefault="00C75374" w:rsidP="00C75374">
            <w:pPr>
              <w:jc w:val="center"/>
              <w:rPr>
                <w:rFonts w:eastAsia="Calibri" w:cs="Times New Roman"/>
                <w:b/>
                <w:bCs/>
                <w:sz w:val="21"/>
                <w:szCs w:val="21"/>
              </w:rPr>
            </w:pPr>
            <w:r w:rsidRPr="00C75374">
              <w:rPr>
                <w:rFonts w:eastAsia="Calibri" w:cs="Times New Roman"/>
                <w:sz w:val="21"/>
                <w:szCs w:val="21"/>
              </w:rPr>
              <w:t>с архитектурой.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9.</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Расширять представления детей о народном </w:t>
            </w:r>
          </w:p>
          <w:p w:rsidR="00C75374" w:rsidRPr="00C75374" w:rsidRDefault="00C75374" w:rsidP="00C75374">
            <w:pPr>
              <w:jc w:val="center"/>
              <w:rPr>
                <w:rFonts w:eastAsia="Calibri" w:cs="Times New Roman"/>
                <w:color w:val="0070C0"/>
                <w:sz w:val="21"/>
                <w:szCs w:val="21"/>
              </w:rPr>
            </w:pPr>
            <w:r w:rsidRPr="00C75374">
              <w:rPr>
                <w:rFonts w:eastAsia="Calibri" w:cs="Times New Roman"/>
                <w:sz w:val="21"/>
                <w:szCs w:val="21"/>
              </w:rPr>
              <w:t xml:space="preserve">искусстве, музыкальном фольклоре, художественных промыслах, </w:t>
            </w:r>
            <w:r w:rsidRPr="002A592F">
              <w:rPr>
                <w:rFonts w:eastAsia="Calibri" w:cs="Times New Roman"/>
                <w:sz w:val="21"/>
                <w:szCs w:val="21"/>
              </w:rPr>
              <w:t>в т.ч. людей, живущих в Крыму</w:t>
            </w:r>
            <w:r w:rsidRPr="00C75374">
              <w:rPr>
                <w:rFonts w:eastAsia="Calibri" w:cs="Times New Roman"/>
                <w:color w:val="0070C0"/>
                <w:sz w:val="21"/>
                <w:szCs w:val="21"/>
              </w:rPr>
              <w:t>.</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10.</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формировать умение выделять и использовать 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художественной деятельности средства выразительности разных видов 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Уметь называть вид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художественной деятельности, профессию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людей, которые работают в том или ином виде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Организовать посещение выставки, театра, музея, цирка.</w:t>
            </w:r>
          </w:p>
        </w:tc>
        <w:tc>
          <w:tcPr>
            <w:tcW w:w="6798" w:type="dxa"/>
            <w:tcBorders>
              <w:top w:val="single" w:sz="4" w:space="0" w:color="auto"/>
              <w:left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 детей интерес к музыке, живописи, народному искусству, воспитывать бережное отношение к произведениям искусства;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способствует возрождению, сохранению и развитию культур народов Крыма через ознакомление детей с их элементами;</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обогащает эмоциональный мир восприятием музыкального наследия людей, живущих в Крыму, вызывать интерес к народной музыке;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акцентирует внимание на общности культур людей в Крыму, показывая своеобразие каждой из них в позитивном аспекте;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духовно-нравственные качества в процессе ознакомления с </w:t>
            </w:r>
            <w:r w:rsidRPr="00C75374">
              <w:rPr>
                <w:rFonts w:eastAsia="Calibri" w:cs="Times New Roman"/>
                <w:sz w:val="21"/>
                <w:szCs w:val="21"/>
              </w:rPr>
              <w:lastRenderedPageBreak/>
              <w:t>различными видами искусства духовно-нравственного содержания;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с основными жанрами изобразительного искусства: натюрморт, пейзаж, портрет;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произведениями живописи (И.И. Шишкин, И.И. Левитан, В.А. Серов, И.Э. Грабарь, П.П. Кончаловский, </w:t>
            </w:r>
            <w:r w:rsidRPr="002A592F">
              <w:rPr>
                <w:rFonts w:eastAsia="Calibri" w:cs="Times New Roman"/>
                <w:sz w:val="21"/>
                <w:szCs w:val="21"/>
              </w:rPr>
              <w:t xml:space="preserve">И. Айвазовский, А. Куинджи и др.), изображением родной природы в картинах художников;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расширяет представления о графике (её выразительных средствах);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творчеством художников-иллюстраторов детских книг (Ю.А. Васнецов, Е.М. Рачёв, Е.И. Чарушин, И.Я. Билибин и др.); </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w:t>
            </w:r>
            <w:r w:rsidRPr="00C75374">
              <w:rPr>
                <w:rFonts w:eastAsia="Calibri" w:cs="Times New Roman"/>
                <w:color w:val="0070C0"/>
                <w:sz w:val="21"/>
                <w:szCs w:val="21"/>
              </w:rPr>
              <w:t xml:space="preserve">А. </w:t>
            </w:r>
            <w:r w:rsidRPr="002A592F">
              <w:rPr>
                <w:rFonts w:eastAsia="Calibri" w:cs="Times New Roman"/>
                <w:sz w:val="21"/>
                <w:szCs w:val="21"/>
              </w:rPr>
              <w:t>Караманов, С. Майкапар, А. Спендиаров и др.);</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продолжает знакомить детей с архитектурой, в т.ч. с дворцами Крыма;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знания о том, что существуют различные по назначению здания: жилые дома, магазины, театры, кинотеатры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обращает внимание детей на сходства и различия архитектурных сооружений одинакового назначения: форма, пропорции (высота, длина, украшения – декор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подводит детей к пониманию зависимости конструкции здания от его назначения: жилой дом, театр, храм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расширяет представления детей о народном искусстве, фольклоре, музыке и художественных промыслах, </w:t>
            </w:r>
            <w:r w:rsidRPr="002A592F">
              <w:rPr>
                <w:rFonts w:eastAsia="Calibri" w:cs="Times New Roman"/>
                <w:sz w:val="21"/>
                <w:szCs w:val="21"/>
              </w:rPr>
              <w:t xml:space="preserve">в т.ч. народов Крыма;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видами и жанрами фольклора;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участие детей в фольклорных развлечениях и праздниках;</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активное участие детей в художественной деятельности как по собственному желанию, так и под руководством взрослых;</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расширяет представления детей о творческих профессиях, их значении, особенностях: художник, композитор, музыкант, актёр, артист балета и другие;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и расширяет знания детей о телевидении, музеях, театре, цирке, кино, библиотеке; формирует желание посещать их.</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Подраздел</w:t>
            </w:r>
            <w:r w:rsidRPr="00C75374">
              <w:rPr>
                <w:rFonts w:eastAsia="Calibri" w:cs="Times New Roman"/>
                <w:b/>
                <w:bCs/>
                <w:i/>
                <w:iCs/>
                <w:sz w:val="21"/>
                <w:szCs w:val="21"/>
              </w:rPr>
              <w:t xml:space="preserve"> «Изобразительная деятельность»</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Общие задачи: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color w:val="FF0000"/>
                <w:sz w:val="21"/>
                <w:szCs w:val="21"/>
              </w:rPr>
              <w:t xml:space="preserve"> </w:t>
            </w:r>
            <w:r w:rsidRPr="00C75374">
              <w:rPr>
                <w:rFonts w:eastAsia="Calibri" w:cs="Times New Roman"/>
                <w:sz w:val="21"/>
                <w:szCs w:val="21"/>
              </w:rPr>
              <w:t>продолжать развивать интерес детей к изобразительной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художественно-творческие способности в продуктивных видах детской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обогащать сенсорный опыт, развивая органы восприятия: зрение, слух, обоняние, осязание, вкус;</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закреплять у детей знания об основных формах предметов и объектов природы;</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у детей эстетическое восприятие, желание созерцать красоту окружающего мира;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и др.);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умение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совершенствовать изобразительные навыки и умения;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у детей чувство формы, цвета, пропорций;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обогащать содержание изобразительной деятельности в соответствии с задачами познавательного и социального развития детей;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инициировать выбор сюжетов о семье, жизни в ДОУ,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знакомить детей с народным декоративно-прикладным искусством (городецкая роспись, полхов-майданская роспись, гжельская роспись), </w:t>
            </w:r>
            <w:r w:rsidRPr="002A592F">
              <w:rPr>
                <w:rFonts w:eastAsia="Calibri" w:cs="Times New Roman"/>
                <w:sz w:val="21"/>
                <w:szCs w:val="21"/>
              </w:rPr>
              <w:t>в т.ч. с народно-прикладным искусством народов, проживающих в Крыму (армянская, греческая, крымскотатарская, украинская и др.), расширять представления о народных игрушках (городецкая игрушка, богородская игрушка, матрёшка, бирюльки);</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знакомить с видами народных промыслов людей, живших в Крыму (гончарное производство, ковроткачество, вышивка, плетение из лозы, резьба по дереву, чеканка и др.);</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развивать декоративное творчество детей (в т.ч. коллективное);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у детей умение организовывать своё рабочее место, готовить всё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75374" w:rsidRPr="00C75374" w:rsidRDefault="00C75374" w:rsidP="00C75374">
            <w:pPr>
              <w:rPr>
                <w:rFonts w:eastAsia="Calibri" w:cs="Times New Roman"/>
                <w:b/>
                <w:bCs/>
                <w:i/>
                <w:iCs/>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 xml:space="preserve"> РИСОВАНИЕ</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Предметное рисование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умение детей передавать в рисунке образы предметов, объектов, персонажей сказок, литературных произведений;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обращает внимание детей на отличия предметов по форме, величине, пропорциям частей; побуждает их передавать эти отличия в рисунках;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передавать положение предметов в пространстве на листе бумаги, обращает внимание детей на их разное расположение на плоскости (стоят, лежат, меняют положение: живые существа могут двигаться, менять позы, дерево в ветреный день – наклоняться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передавать движения фигур;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способы и приёмы рисования разными изобразительными материалами (цветные карандаши, гуашь, акварель, цветные мелки, пастель, сангина, угольный карандаш, фломастеры, разнообразные кисти);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вырабатывает навыки рисования контура предмета простым карандашом с лёгким нажимом на него, чтобы при последующем закрашивании изображения не оставалось жёстких, грубых линий, пачкающих рисунок;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 рисовании карандашами учит передавать оттенки цвета, регулируя нажим на карандаш; в </w:t>
            </w:r>
            <w:r w:rsidRPr="00C75374">
              <w:rPr>
                <w:rFonts w:eastAsia="Calibri" w:cs="Times New Roman"/>
                <w:sz w:val="21"/>
                <w:szCs w:val="21"/>
              </w:rPr>
              <w:lastRenderedPageBreak/>
              <w:t>карандашном исполнении дети могут, регулируя нажим, передать до трёх оттенков цвета;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рисовать акварелью в соответствии с её спецификой (прозрачностью и лёгкостью цвета, плавностью перехода одного цвета в другой);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знания детей об уже известных цветах, знакомит с новыми цветами (фиолетовый) и оттенками (голубой, розовый, тёмно-зелёный, сиреневый), развивает чувство цвета;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Сюжетное рисование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композиционные умения, учит располагать изображения на полосе внизу листа, по всему листу;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располагать на рисунке предметы так, чтобы они загораживали друг друга.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Декоративное рисование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продолжает знакомить детей с росписью Полхов-Майдана;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включает городецкую и полхов-майданскую роспись в творческую работу детей, помогает осваивать специфику этих видов росписи;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знакомит детей с региональным (местным) декоративным искусством: росписи – украинская, крымскотатарская, греческая и др., изделия;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создавать узоры на листах в форме народного изделия (поднос, солонка, чашка, розетка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для развития творчества в декоративной деятельности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 самостоятельной деятельности детей предлагает расписывать бумажные силуэты и объёмные фигуры.</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ЛЕПКА</w:t>
            </w:r>
          </w:p>
        </w:tc>
      </w:tr>
      <w:tr w:rsidR="00C75374" w:rsidRPr="00C75374" w:rsidTr="00C75374">
        <w:trPr>
          <w:trHeight w:val="556"/>
        </w:trPr>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с особенностями лепки </w:t>
            </w:r>
            <w:r w:rsidRPr="002A592F">
              <w:rPr>
                <w:rFonts w:eastAsia="Calibri" w:cs="Times New Roman"/>
                <w:sz w:val="21"/>
                <w:szCs w:val="21"/>
              </w:rPr>
              <w:t xml:space="preserve">из теста, </w:t>
            </w:r>
            <w:r w:rsidRPr="00C75374">
              <w:rPr>
                <w:rFonts w:eastAsia="Calibri" w:cs="Times New Roman"/>
                <w:sz w:val="21"/>
                <w:szCs w:val="21"/>
              </w:rPr>
              <w:t xml:space="preserve">глины, пластилина и пластической массы;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умение у детей лепить посуду из целого куска глины и пластилина ленточным способом;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лепить предметы пластическим, конструктивным, комбинированным способами;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сглаживать поверхность формы, делать предметы устойчивыми;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обмакивать пальцы в воду, чтобы сгладить неровности вылепленного изображения, когда это необходимо для передачи образа;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«Дети на прогулке»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умения лепить по представлению героев литературных произведений (Медведь и Колобок, Лиса и Зайчик, Маша и Медведь); </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продолжает формировать умение лепить мелкие детали; пользуясь стекой, наносить рисунок чешуек у рыбки, обозначать глаза, шерсть животного, пёрышки птицы, узор, складки на одежде людей и т.п. </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Декоративная лепка</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с особенностями декоративной лепки;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интерес и эстетическое отношение к предметам народного декоративно-прикладного искусства;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лепить птиц, животных, людей по типу народных игрушек (дымковской, филимоновской, каргопольской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украшать узорами предметы декоративного искусства;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расписывать изделия гуашью, украшать их налепами и углублённым рельефом, использовать стеку;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творчество, инициативу; побуждает использовать дополнительные материалы (косточки, зёрнышки, бусинки и так далее). </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АППЛИКАЦИЯ</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детей создавать изображения (разрезать бумагу на короткие и длинные полоски; вырезать круги из квадратов, овалы из прямоугольников;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 целью создания выразительного образа учит детей приёму обрывания;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детей создавать предметные и сюжетные композиции, дополнять их деталями, обогащающими изображения;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аккуратное и бережное отношение к материалам.</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ПРИКЛАДНОЕ ТВОРЧЕСТВО</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 детей умение работать с бумагой: сгибать лист вчетверо в разных направлениях; работать по готовой выкройке (шапочка, лодочка, домик, кошелёк);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умение создавать из бумаги объёмные фигуры: делить квадратный лист на несколько равных частей, сглаживать сгибы, надрезать по сгибам (домик, корзинка, кубик);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самостоятельно создавать игрушки для сюжетно-ролевых игр (флажки, сумочки, шапочки, салфетки и др.); сувениры для родителей, сотрудников ДОУ, ёлочные украшения;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привлекает детей к изготовлению пособий для занятий и самостоятельной деятельности (коробки, счётный материал), ремонту книг, настольно-печатных игр;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экономно и рационально расходовать материалы.</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i/>
                <w:iCs/>
                <w:sz w:val="21"/>
                <w:szCs w:val="21"/>
              </w:rPr>
            </w:pPr>
            <w:r w:rsidRPr="00C75374">
              <w:rPr>
                <w:rFonts w:eastAsia="Calibri" w:cs="Times New Roman"/>
                <w:i/>
                <w:iCs/>
                <w:sz w:val="21"/>
                <w:szCs w:val="21"/>
              </w:rPr>
              <w:t>Подраздел</w:t>
            </w:r>
            <w:r w:rsidRPr="00C75374">
              <w:rPr>
                <w:rFonts w:eastAsia="Calibri" w:cs="Times New Roman"/>
                <w:b/>
                <w:bCs/>
                <w:i/>
                <w:iCs/>
                <w:sz w:val="21"/>
                <w:szCs w:val="21"/>
              </w:rPr>
              <w:t xml:space="preserve"> «Конструктивная деятельность»</w:t>
            </w:r>
          </w:p>
        </w:tc>
      </w:tr>
      <w:tr w:rsidR="00C75374" w:rsidRPr="00C75374" w:rsidTr="00C75374">
        <w:trPr>
          <w:trHeight w:val="415"/>
        </w:trPr>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развивать умение детей устанавливать связь между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создаваемыми постройками и тем, что они видят в окружающей жизни;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создавать разнообразные постройки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конструкции.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Поощрять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lastRenderedPageBreak/>
              <w:t xml:space="preserve">самостоятельность,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творчество, инициативу, дружелюбие.</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выделять основные части и характерные детали конструкций;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новыми деталями: разными по форме и величине пластинами, брусками, цилиндрами, конусами и др.; учит детей заменять одни детали другими;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создавать различные по величине и конструкции постройки одного и того же объекта;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строить по рисунку, самостоятельно подбирать необходимый строительный материал; </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 xml:space="preserve">Подраздел </w:t>
            </w:r>
            <w:r w:rsidRPr="00C75374">
              <w:rPr>
                <w:rFonts w:eastAsia="Calibri" w:cs="Times New Roman"/>
                <w:b/>
                <w:bCs/>
                <w:i/>
                <w:iCs/>
                <w:sz w:val="21"/>
                <w:szCs w:val="21"/>
              </w:rPr>
              <w:t>«Музыкальная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эстетическое восприятие музыки, умение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различать жанры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музыкальных произведений (песня, танец, марш).</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музыкальную память, умение различать на слух звуки по высоте, музыкальные инструменты.</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w:t>
            </w:r>
          </w:p>
          <w:p w:rsidR="00C75374" w:rsidRPr="002A592F" w:rsidRDefault="00C75374" w:rsidP="00C75374">
            <w:pPr>
              <w:jc w:val="center"/>
              <w:rPr>
                <w:rFonts w:eastAsia="Calibri" w:cs="Times New Roman"/>
                <w:sz w:val="21"/>
                <w:szCs w:val="21"/>
              </w:rPr>
            </w:pPr>
            <w:r w:rsidRPr="00C75374">
              <w:rPr>
                <w:rFonts w:eastAsia="Calibri" w:cs="Times New Roman"/>
                <w:sz w:val="21"/>
                <w:szCs w:val="21"/>
              </w:rPr>
              <w:t xml:space="preserve">музыкальную культуру на основе знакомства с классической, народной и современной музыкой, </w:t>
            </w:r>
            <w:r w:rsidRPr="002A592F">
              <w:rPr>
                <w:rFonts w:eastAsia="Calibri" w:cs="Times New Roman"/>
                <w:sz w:val="21"/>
                <w:szCs w:val="21"/>
              </w:rPr>
              <w:t xml:space="preserve">в т.ч. с деятельностью композиторов, </w:t>
            </w:r>
          </w:p>
          <w:p w:rsidR="00C75374" w:rsidRPr="00C75374" w:rsidRDefault="00C75374" w:rsidP="00C75374">
            <w:pPr>
              <w:jc w:val="center"/>
              <w:rPr>
                <w:rFonts w:eastAsia="Calibri" w:cs="Times New Roman"/>
                <w:color w:val="0070C0"/>
                <w:sz w:val="21"/>
                <w:szCs w:val="21"/>
              </w:rPr>
            </w:pPr>
            <w:r w:rsidRPr="002A592F">
              <w:rPr>
                <w:rFonts w:eastAsia="Calibri" w:cs="Times New Roman"/>
                <w:sz w:val="21"/>
                <w:szCs w:val="21"/>
              </w:rPr>
              <w:t>проживающих в Крыму</w:t>
            </w:r>
            <w:r w:rsidRPr="00C75374">
              <w:rPr>
                <w:rFonts w:eastAsia="Calibri" w:cs="Times New Roman"/>
                <w:color w:val="0070C0"/>
                <w:sz w:val="21"/>
                <w:szCs w:val="21"/>
              </w:rPr>
              <w:t>.</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 Накапливать представления о жизни и творчестве композиторов.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развивать у детей интерес и любовь к музыке, музыкальную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отзывчивость на неё.</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развивать у детей музыкальные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способности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звуковысотный,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ритмический, тембровый, динамический слух.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умение творческой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интерпретации музыки разными средствами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художественной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выразительности.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8.</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Способствовать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дальнейшему развитию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 детей навыков пения, движений под музыку, игры и импровизации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lastRenderedPageBreak/>
              <w:t xml:space="preserve">мелодий на детских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музыкальных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инструментах;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творческой активности детей.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9.</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 детей умение сотрудничества 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коллективной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музыкальной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деятельности.</w:t>
            </w:r>
          </w:p>
        </w:tc>
        <w:tc>
          <w:tcPr>
            <w:tcW w:w="6798"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Слушание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различать музыкальные жанры (песня, танец, марш);</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творчеством некоторых композиторов, </w:t>
            </w:r>
            <w:r w:rsidRPr="002A592F">
              <w:rPr>
                <w:rFonts w:eastAsia="Calibri" w:cs="Times New Roman"/>
                <w:sz w:val="21"/>
                <w:szCs w:val="21"/>
              </w:rPr>
              <w:t>в т.ч. крымских.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Пение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развитию у детей навыков сольного пения, с музыкальным сопровождением и без него;</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для пения произведения крымских композиторов;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содействует проявлению у детей самостоятельности и творческому исполнению песен разного характера; </w:t>
            </w:r>
          </w:p>
          <w:p w:rsidR="00C75374" w:rsidRPr="00C75374"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развивает </w:t>
            </w:r>
            <w:r w:rsidRPr="00C75374">
              <w:rPr>
                <w:rFonts w:eastAsia="Calibri" w:cs="Times New Roman"/>
                <w:sz w:val="21"/>
                <w:szCs w:val="21"/>
              </w:rPr>
              <w:t>у детей песенный музыкальный вкус.</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Песенное творчество</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импровизировать мелодию на заданный текст;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сочинять мелодии различного характера: ласковую колыбельную, задорный или бодрый марш, плавный вальс, весёлую плясовую.</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Музыкально-ритмические движения</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чувство ритма, умение передавать через движения характер музыки, её эмоционально-образное содержание;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формированию у детей навыков исполнения танцеваль-</w:t>
            </w:r>
          </w:p>
          <w:p w:rsidR="00C75374" w:rsidRPr="00C75374" w:rsidRDefault="00C75374" w:rsidP="00C75374">
            <w:pPr>
              <w:rPr>
                <w:rFonts w:eastAsia="Calibri" w:cs="Times New Roman"/>
                <w:sz w:val="21"/>
                <w:szCs w:val="21"/>
              </w:rPr>
            </w:pPr>
            <w:r w:rsidRPr="00C75374">
              <w:rPr>
                <w:rFonts w:eastAsia="Calibri" w:cs="Times New Roman"/>
                <w:sz w:val="21"/>
                <w:szCs w:val="21"/>
              </w:rPr>
              <w:t>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детям для разучивания музыкально-ритмических движений музыку народов Крыма и произведения крымских композиторов;</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русским хороводом, пляской, а также с танцами других народов;</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 детей навыки инсценирования песен; учит изображать сказочных животных и птиц (лошадка, коза, лиса, медведь, заяц, журавль, ворон и др.) в разных игровых ситуациях.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Развитие танцевально-игрового творчества</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учит детей самостоятельно придумывать движения, отражающие содержание песни;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детей к инсценированию содержания песен, хороводов;</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Игра на детских музыкальных инструментах</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исполнять простые мелодии на детских музыкальных инструментах; знакомые песни индивидуально и небольшими группами, соблюдая при этом общую динамику и темп;</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творчество детей, побуждает их к активным самостоятельным действиям;</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детям для исполнения на детских музыкальных инструментах музыку народов Крыма и произведения крымских композиторов.</w:t>
            </w:r>
          </w:p>
          <w:p w:rsidR="00C75374" w:rsidRPr="00C75374" w:rsidRDefault="00C75374" w:rsidP="00C75374">
            <w:pPr>
              <w:rPr>
                <w:rFonts w:eastAsia="Calibri" w:cs="Times New Roman"/>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 xml:space="preserve">Подраздел </w:t>
            </w:r>
            <w:r w:rsidRPr="00C75374">
              <w:rPr>
                <w:rFonts w:eastAsia="Calibri" w:cs="Times New Roman"/>
                <w:b/>
                <w:bCs/>
                <w:i/>
                <w:iCs/>
                <w:sz w:val="21"/>
                <w:szCs w:val="21"/>
              </w:rPr>
              <w:t>«Театрализованная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Знакомить детей 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различными видами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театрального 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Знакомить детей с театральной терминологией.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интерес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сценическому искусству.</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личностные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качества для театральной деятельности.</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Способствовать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развитию навыков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передачи образа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разными способами. </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Создавать условия для показа результатов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творческой деятельности.</w:t>
            </w:r>
          </w:p>
          <w:p w:rsidR="00C75374" w:rsidRPr="00C75374" w:rsidRDefault="00C75374" w:rsidP="00C75374">
            <w:pPr>
              <w:jc w:val="center"/>
              <w:rPr>
                <w:rFonts w:eastAsia="Calibri" w:cs="Times New Roman"/>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с различными видами театрального искусства (кукольный театр, балет, опера и пр.);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расширяет представления детей в области театральной терминологии (акт, актёр, антракт, аншлаг, аплодисменты, афиша, кулисы, режиссёр, роль, спектакль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развитию интереса к сценическому искусству, создаёт атмосферу творческого выбора и инициативы для каждого ребёнка, поддерживает различные творческие группы детей;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личностные качеств (коммуникативные навыки, партнёрские взаимоотношения; воспитывает доброжелательность и контактность в отношениях со сверстниками;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развитию навыков передачи образа различными способами (речь, мимика, жест, пантомима и пр.);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навыки действий с воображаемыми предметами;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условия для показа результатов творческой деятельности, поддерживает инициативу изготовления декораций, элементов костюмов и атрибутов;</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предлагает для инсценирования сказки, легенды о Крыме, а также произведения крымских авторов.</w:t>
            </w:r>
          </w:p>
          <w:p w:rsidR="00C75374" w:rsidRPr="002A592F" w:rsidRDefault="00C75374" w:rsidP="00C75374">
            <w:pPr>
              <w:rPr>
                <w:rFonts w:eastAsia="Calibri" w:cs="Times New Roman"/>
                <w:sz w:val="21"/>
                <w:szCs w:val="21"/>
              </w:rPr>
            </w:pPr>
          </w:p>
          <w:p w:rsidR="00C75374" w:rsidRPr="00C75374" w:rsidRDefault="00C75374" w:rsidP="00C75374">
            <w:pPr>
              <w:rPr>
                <w:rFonts w:eastAsia="Calibri" w:cs="Times New Roman"/>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 xml:space="preserve">Подраздел </w:t>
            </w:r>
            <w:r w:rsidRPr="00C75374">
              <w:rPr>
                <w:rFonts w:eastAsia="Calibri" w:cs="Times New Roman"/>
                <w:b/>
                <w:bCs/>
                <w:i/>
                <w:iCs/>
                <w:sz w:val="21"/>
                <w:szCs w:val="21"/>
              </w:rPr>
              <w:t>«Культурно-досуговая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желание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организовывать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свободное время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 интересом и пользой. </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основы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досуговой культуры. </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3.</w:t>
            </w:r>
            <w:r w:rsidRPr="00C75374">
              <w:rPr>
                <w:rFonts w:eastAsia="Calibri" w:cs="Times New Roman"/>
                <w:sz w:val="21"/>
                <w:szCs w:val="21"/>
              </w:rPr>
              <w:t xml:space="preserve">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Знакомить с историей возникновения праздников, воспитывать бережное отношение к народным праздничным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традициям и обычаям.</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lastRenderedPageBreak/>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интерес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участию в праздничных программах. </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внимание и отзывчивость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окружающим людям во время праздничных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мероприятий.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Воспитывать интерес к народной культуре.</w:t>
            </w:r>
          </w:p>
        </w:tc>
        <w:tc>
          <w:tcPr>
            <w:tcW w:w="6798"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желание детей проводить свободное время с интересом и пользой, реализуя собственные творческие потребности (чтение книг, ри-</w:t>
            </w:r>
          </w:p>
          <w:p w:rsidR="00C75374" w:rsidRPr="00C75374" w:rsidRDefault="00C75374" w:rsidP="00C75374">
            <w:pPr>
              <w:rPr>
                <w:rFonts w:eastAsia="Calibri" w:cs="Times New Roman"/>
                <w:sz w:val="21"/>
                <w:szCs w:val="21"/>
              </w:rPr>
            </w:pPr>
            <w:r w:rsidRPr="00C75374">
              <w:rPr>
                <w:rFonts w:eastAsia="Calibri" w:cs="Times New Roman"/>
                <w:sz w:val="21"/>
                <w:szCs w:val="21"/>
              </w:rPr>
              <w:t>сование, пение и т.д.);</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основы праздничной и досуговой культуры во время игр, творчества, прогулки и пр.;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понятия «праздничный день», «будний день», «будни»; учит понимать их различия;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условия для проявления культурных потребностей и интересов, а также их использования в организации своего досуга;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историей возникновения праздников, </w:t>
            </w:r>
            <w:r w:rsidRPr="002A592F">
              <w:rPr>
                <w:rFonts w:eastAsia="Calibri" w:cs="Times New Roman"/>
                <w:sz w:val="21"/>
                <w:szCs w:val="21"/>
              </w:rPr>
              <w:t>в т.ч. народов Крыма</w:t>
            </w:r>
            <w:r w:rsidRPr="00C75374">
              <w:rPr>
                <w:rFonts w:eastAsia="Calibri" w:cs="Times New Roman"/>
                <w:color w:val="0070C0"/>
                <w:sz w:val="21"/>
                <w:szCs w:val="21"/>
              </w:rPr>
              <w:t xml:space="preserve">;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бережно относиться к народным праздничным традициям и обычаям;</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развивает интерес к участию в праздничных программах;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вызывает и поддерживает желание принимать участие в подготовке и оформлении помещений к ним (украшение флажками, гирляндами, цветами и пр.);</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внимание и отзывчивость ко всем участникам праздничного действия (сверстники, педагоги, гости);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 русскими народными традициями, а также с обычаями других народов страны;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интерес к народной культуре, продолжать знакомить с традициями народов страны;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интерес и поощряет желание участвовать в народных праздниках и развлечениях.</w:t>
            </w:r>
          </w:p>
          <w:p w:rsidR="00C75374" w:rsidRPr="00C75374" w:rsidRDefault="00C75374" w:rsidP="00C75374">
            <w:pPr>
              <w:rPr>
                <w:rFonts w:eastAsia="Calibri" w:cs="Times New Roman"/>
                <w:color w:val="FF0000"/>
                <w:sz w:val="21"/>
                <w:szCs w:val="21"/>
              </w:rPr>
            </w:pPr>
          </w:p>
          <w:p w:rsidR="00C75374" w:rsidRPr="00C75374" w:rsidRDefault="00C75374" w:rsidP="00C75374">
            <w:pPr>
              <w:rPr>
                <w:rFonts w:eastAsia="Calibri" w:cs="Times New Roman"/>
                <w:color w:val="FF0000"/>
                <w:sz w:val="21"/>
                <w:szCs w:val="21"/>
              </w:rPr>
            </w:pPr>
          </w:p>
        </w:tc>
      </w:tr>
    </w:tbl>
    <w:p w:rsidR="00C75374" w:rsidRPr="00C75374" w:rsidRDefault="00C75374" w:rsidP="00C75374">
      <w:pPr>
        <w:spacing w:after="0" w:line="240" w:lineRule="auto"/>
        <w:rPr>
          <w:rFonts w:eastAsia="Calibri" w:cs="Times New Roman"/>
          <w:szCs w:val="24"/>
        </w:rPr>
      </w:pPr>
    </w:p>
    <w:p w:rsidR="00C75374" w:rsidRPr="00C75374" w:rsidRDefault="00C75374" w:rsidP="00C75374">
      <w:pPr>
        <w:spacing w:after="0" w:line="240" w:lineRule="auto"/>
        <w:jc w:val="center"/>
        <w:rPr>
          <w:rFonts w:eastAsia="Calibri" w:cs="Times New Roman"/>
          <w:b/>
          <w:bCs/>
          <w:i/>
          <w:iCs/>
          <w:szCs w:val="24"/>
        </w:rPr>
      </w:pPr>
      <w:r w:rsidRPr="00C75374">
        <w:rPr>
          <w:rFonts w:eastAsia="Calibri" w:cs="Times New Roman"/>
          <w:b/>
          <w:bCs/>
          <w:i/>
          <w:iCs/>
          <w:szCs w:val="24"/>
        </w:rPr>
        <w:t>Основные задачи и содержание образовательной деятельности</w:t>
      </w:r>
    </w:p>
    <w:p w:rsidR="00C75374" w:rsidRPr="00C75374" w:rsidRDefault="00C75374" w:rsidP="00C75374">
      <w:pPr>
        <w:spacing w:after="0" w:line="240" w:lineRule="auto"/>
        <w:jc w:val="center"/>
        <w:rPr>
          <w:rFonts w:eastAsia="Calibri" w:cs="Times New Roman"/>
          <w:b/>
          <w:bCs/>
          <w:i/>
          <w:iCs/>
          <w:szCs w:val="24"/>
          <w:u w:val="single"/>
        </w:rPr>
      </w:pPr>
      <w:r w:rsidRPr="00C75374">
        <w:rPr>
          <w:rFonts w:eastAsia="Calibri" w:cs="Times New Roman"/>
          <w:b/>
          <w:bCs/>
          <w:i/>
          <w:iCs/>
          <w:szCs w:val="24"/>
        </w:rPr>
        <w:t xml:space="preserve"> в области художественно-эстетического развития детей </w:t>
      </w:r>
      <w:r w:rsidRPr="00C75374">
        <w:rPr>
          <w:rFonts w:eastAsia="Calibri" w:cs="Times New Roman"/>
          <w:b/>
          <w:bCs/>
          <w:i/>
          <w:iCs/>
          <w:szCs w:val="24"/>
          <w:u w:val="single"/>
        </w:rPr>
        <w:t>от 6 лет до 7 лет</w:t>
      </w:r>
    </w:p>
    <w:p w:rsidR="00C75374" w:rsidRPr="00C75374" w:rsidRDefault="00C75374" w:rsidP="00C75374">
      <w:pPr>
        <w:spacing w:after="0" w:line="240" w:lineRule="auto"/>
        <w:jc w:val="center"/>
        <w:rPr>
          <w:rFonts w:eastAsia="Calibri" w:cs="Times New Roman"/>
          <w:b/>
          <w:bCs/>
          <w:i/>
          <w:iCs/>
          <w:szCs w:val="24"/>
        </w:rPr>
      </w:pPr>
    </w:p>
    <w:p w:rsidR="00C75374" w:rsidRPr="00C75374" w:rsidRDefault="00C75374" w:rsidP="00C75374">
      <w:pPr>
        <w:spacing w:after="0" w:line="240" w:lineRule="auto"/>
        <w:jc w:val="right"/>
        <w:rPr>
          <w:rFonts w:eastAsia="Calibri" w:cs="Times New Roman"/>
          <w:b/>
          <w:bCs/>
          <w:i/>
          <w:iCs/>
          <w:szCs w:val="24"/>
        </w:rPr>
      </w:pPr>
      <w:r w:rsidRPr="00C75374">
        <w:rPr>
          <w:rFonts w:eastAsia="Calibri" w:cs="Times New Roman"/>
          <w:b/>
          <w:bCs/>
          <w:i/>
          <w:iCs/>
          <w:szCs w:val="24"/>
        </w:rPr>
        <w:t>Таблица 32</w:t>
      </w:r>
    </w:p>
    <w:tbl>
      <w:tblPr>
        <w:tblStyle w:val="a3"/>
        <w:tblW w:w="0" w:type="auto"/>
        <w:tblInd w:w="1" w:type="dxa"/>
        <w:tblLook w:val="04A0" w:firstRow="1" w:lastRow="0" w:firstColumn="1" w:lastColumn="0" w:noHBand="0" w:noVBand="1"/>
      </w:tblPr>
      <w:tblGrid>
        <w:gridCol w:w="2546"/>
        <w:gridCol w:w="6798"/>
      </w:tblGrid>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 xml:space="preserve">Основные задачи </w:t>
            </w:r>
          </w:p>
          <w:p w:rsidR="00C75374" w:rsidRPr="00C75374" w:rsidRDefault="00C75374" w:rsidP="00C75374">
            <w:pPr>
              <w:jc w:val="center"/>
              <w:rPr>
                <w:rFonts w:eastAsia="Calibri" w:cs="Times New Roman"/>
                <w:b/>
                <w:bCs/>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Содержание образовательной деятельности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Подраздел</w:t>
            </w:r>
            <w:r w:rsidRPr="00C75374">
              <w:rPr>
                <w:rFonts w:eastAsia="Calibri" w:cs="Times New Roman"/>
                <w:b/>
                <w:bCs/>
                <w:i/>
                <w:iCs/>
                <w:sz w:val="21"/>
                <w:szCs w:val="21"/>
              </w:rPr>
              <w:t xml:space="preserve"> «Приобщение к искусству»</w:t>
            </w:r>
          </w:p>
        </w:tc>
      </w:tr>
      <w:tr w:rsidR="00C75374" w:rsidRPr="00C75374" w:rsidTr="00C75374">
        <w:trPr>
          <w:trHeight w:val="416"/>
        </w:trPr>
        <w:tc>
          <w:tcPr>
            <w:tcW w:w="2546" w:type="dxa"/>
            <w:tcBorders>
              <w:top w:val="single" w:sz="4" w:space="0" w:color="auto"/>
              <w:left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Продолжать развивать у детей интерес к искусству, эстетический вкус.</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Воспитывать уважительное отношение и чувство гордости за свою страну, в процессе ознакомления с разными видами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искусства.</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Закреплять знания детей о видах 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духовно-нравственные качества и чувства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сопричастности к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культурному наследию, традициям своего народа.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Формировать чувство патриотизма и гражданственности в процессе ознакомления с различными произведениями гражданственно-патриотического содержания.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гуманное отношение к людям и </w:t>
            </w:r>
            <w:r w:rsidRPr="00C75374">
              <w:rPr>
                <w:rFonts w:eastAsia="Calibri" w:cs="Times New Roman"/>
                <w:sz w:val="21"/>
                <w:szCs w:val="21"/>
              </w:rPr>
              <w:lastRenderedPageBreak/>
              <w:t>окружающей природе.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знания об искусстве как виде творческой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деятельности людей.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8.</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Помогать детям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различать народное и профессиональное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искусство.</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9.</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основы художественной культуры.</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10.</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Расширять знания детей об изобразительном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искусстве, музыке, театре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Расширять знания детей о творчестве известных художников 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композиторов.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Расширять знания детей о творческой деятельности, её особенностях; называть виды художественной деятельности, профессию деятеля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Организовать посещение выставки, театра,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музея, цирка. </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14.</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 xml:space="preserve">Расширять </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 xml:space="preserve">представления детей о художественной </w:t>
            </w:r>
          </w:p>
          <w:p w:rsidR="00C75374" w:rsidRPr="002A592F" w:rsidRDefault="00C75374" w:rsidP="00C75374">
            <w:pPr>
              <w:jc w:val="center"/>
              <w:rPr>
                <w:rFonts w:eastAsia="Calibri" w:cs="Times New Roman"/>
                <w:sz w:val="21"/>
                <w:szCs w:val="21"/>
              </w:rPr>
            </w:pPr>
            <w:r w:rsidRPr="002A592F">
              <w:rPr>
                <w:rFonts w:eastAsia="Calibri" w:cs="Times New Roman"/>
                <w:sz w:val="21"/>
                <w:szCs w:val="21"/>
              </w:rPr>
              <w:t xml:space="preserve">культуре людей, </w:t>
            </w:r>
          </w:p>
          <w:p w:rsidR="00C75374" w:rsidRPr="00C75374" w:rsidRDefault="00C75374" w:rsidP="00C75374">
            <w:pPr>
              <w:jc w:val="center"/>
              <w:rPr>
                <w:rFonts w:eastAsia="Calibri" w:cs="Times New Roman"/>
                <w:sz w:val="21"/>
                <w:szCs w:val="21"/>
              </w:rPr>
            </w:pPr>
            <w:r w:rsidRPr="002A592F">
              <w:rPr>
                <w:rFonts w:eastAsia="Calibri" w:cs="Times New Roman"/>
                <w:sz w:val="21"/>
                <w:szCs w:val="21"/>
              </w:rPr>
              <w:t>проживающих в Крыму</w:t>
            </w:r>
            <w:r w:rsidRPr="00C75374">
              <w:rPr>
                <w:rFonts w:eastAsia="Calibri" w:cs="Times New Roman"/>
                <w:color w:val="0070C0"/>
                <w:sz w:val="21"/>
                <w:szCs w:val="21"/>
              </w:rPr>
              <w:t>.</w:t>
            </w:r>
          </w:p>
        </w:tc>
        <w:tc>
          <w:tcPr>
            <w:tcW w:w="6798" w:type="dxa"/>
            <w:tcBorders>
              <w:top w:val="single" w:sz="4" w:space="0" w:color="auto"/>
              <w:left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способствует возрождению, сохранению и развитию культур народов Крыма через ознакомление детей с их элементами;</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обогащает эмоциональный мир восприятием музыкального наследия людей, живущих в Крыму, вызывать интерес к народной музыке;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акцентирует внимание на общности культур людей в Крыму, показывая своеобразие каждой из них в позитивном аспекте;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активное участие детей в художественной деятельности по собственному желанию и под руководством взрослого;</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гражданско-патриотические чувства средствами различных видов и жанров искусства;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различать народное и профессиональное искусство;</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w:t>
            </w:r>
          </w:p>
          <w:p w:rsidR="00C75374" w:rsidRPr="00C75374" w:rsidRDefault="00C75374" w:rsidP="00C75374">
            <w:pPr>
              <w:rPr>
                <w:rFonts w:eastAsia="Calibri" w:cs="Times New Roman"/>
                <w:sz w:val="21"/>
                <w:szCs w:val="21"/>
              </w:rPr>
            </w:pPr>
            <w:r w:rsidRPr="00C75374">
              <w:rPr>
                <w:rFonts w:eastAsia="Calibri" w:cs="Times New Roman"/>
                <w:sz w:val="21"/>
                <w:szCs w:val="21"/>
              </w:rPr>
              <w:t>декоративно-прикладным искусством; воспитывает любовь и бережное отношение к произведениям искусства;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основы художественной культуры, закрепляет зна-</w:t>
            </w:r>
          </w:p>
          <w:p w:rsidR="00C75374" w:rsidRPr="00C75374" w:rsidRDefault="00C75374" w:rsidP="00C75374">
            <w:pPr>
              <w:rPr>
                <w:rFonts w:eastAsia="Calibri" w:cs="Times New Roman"/>
                <w:sz w:val="21"/>
                <w:szCs w:val="21"/>
              </w:rPr>
            </w:pPr>
            <w:r w:rsidRPr="00C75374">
              <w:rPr>
                <w:rFonts w:eastAsia="Calibri" w:cs="Times New Roman"/>
                <w:sz w:val="21"/>
                <w:szCs w:val="21"/>
              </w:rPr>
              <w:t>ния об искусстве как виде творческой деятельности людей, организует посещение выставки, театра, музея, цирка (совместно с родителями);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расширяет представления детей о творческих профессиях (художник, композитор, артист, танцор, певец, пианист, скрипач, режиссёр, директор театра, архитектор и т.п.);</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с произведениями живописи: И.И. Шишкин, И.И. Левитан, А.К. Саврасов, А.А. Пластов, В.М. Васнецов</w:t>
            </w:r>
            <w:r w:rsidRPr="00C75374">
              <w:rPr>
                <w:rFonts w:eastAsia="Calibri" w:cs="Times New Roman"/>
                <w:color w:val="FF0000"/>
                <w:sz w:val="21"/>
                <w:szCs w:val="21"/>
              </w:rPr>
              <w:t xml:space="preserve">, </w:t>
            </w:r>
            <w:r w:rsidRPr="00C75374">
              <w:rPr>
                <w:rFonts w:eastAsia="Calibri" w:cs="Times New Roman"/>
                <w:color w:val="0070C0"/>
                <w:sz w:val="21"/>
                <w:szCs w:val="21"/>
              </w:rPr>
              <w:t xml:space="preserve">И. </w:t>
            </w:r>
            <w:r w:rsidRPr="002A592F">
              <w:rPr>
                <w:rFonts w:eastAsia="Calibri" w:cs="Times New Roman"/>
                <w:sz w:val="21"/>
                <w:szCs w:val="21"/>
              </w:rPr>
              <w:t>Айвазовский, А. Куинджи, М. Латри, В. Суренянц и др.;</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расширяет представления о художниках-иллюстраторах детской книги (И.Я. Билибин, Ю.А. Васнецов, В.М. Конашевич, В.В. Лебедев, Т.А. Маврина, Е.И. Чарушин и др.);</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продолжает знакомить детей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и др.), композиторов-песенников (Г.А. Струве, А.Л. Рыбников, Г.И. Гладков, М.И. Дунаевский и др.), крымских композиторов (А. Караманов, С. Майкапар, А. Спендиаров);</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C75374" w:rsidRPr="002A592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расширяет представления о разнообразии народного искусства, художественных промыслов, </w:t>
            </w:r>
            <w:r w:rsidRPr="002A592F">
              <w:rPr>
                <w:rFonts w:eastAsia="Calibri" w:cs="Times New Roman"/>
                <w:sz w:val="21"/>
                <w:szCs w:val="21"/>
              </w:rPr>
              <w:t xml:space="preserve">рассказывает о крымских мастерах, их промыслах и изделиях;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воспитывает интерес к искусству родного края;</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ДОУ, школы и др.);</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развивает умение выделять сходство и различия архитектурных сооружений одинакового назначения;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формирует умение выделять одинаковые части конструкции и особенности деталей;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знакомит детей с храмовой архитектурой: купол, арки, аркатурный поясок по периметру здания, барабан (круглая часть под куполом) и т.д.;</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знакомит с архитектурой с опорой на региональные особенности местности, в которой живут дети;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 в Крыму – Ласточкино гнездо и др. – в каждом городе свои;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развивает умения передавать в художественной деятельности образы архитектурных сооружений, сказочных построек; </w:t>
            </w:r>
          </w:p>
          <w:p w:rsidR="00C75374" w:rsidRPr="002A592F"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поощряет стремление изображать детали построек (наличники, резной подзор по контуру крыши);</w:t>
            </w:r>
          </w:p>
          <w:p w:rsidR="00C75374" w:rsidRPr="00C75374" w:rsidRDefault="00C75374" w:rsidP="00C75374">
            <w:pPr>
              <w:rPr>
                <w:rFonts w:eastAsia="Calibri" w:cs="Times New Roman"/>
                <w:sz w:val="21"/>
                <w:szCs w:val="21"/>
              </w:rPr>
            </w:pPr>
            <w:r w:rsidRPr="002A592F">
              <w:rPr>
                <w:rFonts w:eastAsia="Calibri" w:cs="Times New Roman"/>
                <w:sz w:val="21"/>
                <w:szCs w:val="21"/>
              </w:rPr>
              <w:sym w:font="Symbol" w:char="F02D"/>
            </w:r>
            <w:r w:rsidRPr="002A592F">
              <w:rPr>
                <w:rFonts w:eastAsia="Calibri" w:cs="Times New Roman"/>
                <w:sz w:val="21"/>
                <w:szCs w:val="21"/>
              </w:rPr>
              <w:t xml:space="preserve"> поощряет желание детей посещать выставки, спектакли детского </w:t>
            </w:r>
            <w:r w:rsidRPr="00C75374">
              <w:rPr>
                <w:rFonts w:eastAsia="Calibri" w:cs="Times New Roman"/>
                <w:sz w:val="21"/>
                <w:szCs w:val="21"/>
              </w:rPr>
              <w:t>театра, музея, цирка;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умение выражать в речи свои впечатления, высказывать суждения, оценки.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Подраздел</w:t>
            </w:r>
            <w:r w:rsidRPr="00C75374">
              <w:rPr>
                <w:rFonts w:eastAsia="Calibri" w:cs="Times New Roman"/>
                <w:b/>
                <w:bCs/>
                <w:i/>
                <w:iCs/>
                <w:sz w:val="21"/>
                <w:szCs w:val="21"/>
              </w:rPr>
              <w:t xml:space="preserve"> «Изобразительная деятельность»</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Общие задачи: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color w:val="FF0000"/>
                <w:sz w:val="21"/>
                <w:szCs w:val="21"/>
              </w:rPr>
              <w:t xml:space="preserve"> </w:t>
            </w:r>
            <w:r w:rsidRPr="00C75374">
              <w:rPr>
                <w:rFonts w:eastAsia="Calibri" w:cs="Times New Roman"/>
                <w:sz w:val="21"/>
                <w:szCs w:val="21"/>
              </w:rPr>
              <w:t>формировать у детей устойчивый интерес к изобразительной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художественный вкус, творческое воображение, наблюдательность и любознательность;</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обогащать у детей сенсорный опыт, включать в процесс ознакомления с предметами движения рук по предмету;</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развивать у детей образное эстетическое восприятие, образные представления, </w:t>
            </w:r>
            <w:r w:rsidRPr="00C75374">
              <w:rPr>
                <w:rFonts w:eastAsia="Calibri" w:cs="Times New Roman"/>
                <w:sz w:val="21"/>
                <w:szCs w:val="21"/>
              </w:rPr>
              <w:lastRenderedPageBreak/>
              <w:t>формировать эстетические суждения; аргументированно и развёрнуто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создавать условия для свободного, самостоятельного, разнопланового экспериментирования с художественными материалами;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поощрять стремление сделать своё произведение красивым, содержательным, выразительным;</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художественно-творческие способности детей в изобразительной деятельности;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развивать у детей коллективное творчество;</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75374" w:rsidRPr="00C75374" w:rsidRDefault="00C75374" w:rsidP="00C75374">
            <w:pPr>
              <w:rPr>
                <w:rFonts w:eastAsia="Calibri" w:cs="Times New Roman"/>
                <w:b/>
                <w:bCs/>
                <w:i/>
                <w:iCs/>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 xml:space="preserve"> РИСОВАНИЕ</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Предметное рисование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 детей умение изображать предметы по памяти и с натуры;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 детей технику изображения;</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 детей свободу и одновременно точность движений руки под контролем зрения, их плавность, ритмичность;</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расширяет набор материалов, которые дети могут использовать в рисовании (гуашь, акварель, сухая и жирная пастель, сангина, угольный карандаш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предлагает детям соединять в одном рисунке разные материалы для создания выразительного образа;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т.п.;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w:t>
            </w:r>
            <w:r w:rsidRPr="00C75374">
              <w:rPr>
                <w:rFonts w:eastAsia="Calibri" w:cs="Times New Roman"/>
                <w:sz w:val="21"/>
                <w:szCs w:val="21"/>
              </w:rPr>
              <w:lastRenderedPageBreak/>
              <w:t>оттенки;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постепенно подводит детей к обозначению цветов, например, включающих два оттенка (желто-зелёный, серо-голубой) или уподобленных природным (малиновый, персиковый и т.п.);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обращает их внимание на изменчивость цвета предметов (например, в процессе роста помидоры зелёные, а созревшие – красные);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замечать изменение цвета в природе в связи с изменением погоды (небо голубое в солнечный день и серое в пасмурный);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цветовое восприятие в целях обогащения колористической гаммы рисунка;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(нежно-зелёные, только что появившиеся листочки, бледно-зелёные стебли одуванчиков и их тёмно-зелёные листья и т.п.);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художественно-творческие способности в продуктивных видах детской деятельности.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Сюжетное рисование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передавать различия в величине изображаемых предметов (дерево высокое, цветок ниже дерева; воробышек маленький, ворона большая и т.п.);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строить композицию рисунка; передавать движения людей и животных, растений, склоняющихся от ветра;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 детей умение передавать в рисунках, как сюжеты народных сказок, так и авторских произведений (стихотворений, сказок, рассказов);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проявлять самостоятельность в выборе темы, композиционного и цветового решения.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Декоративное рисование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326D9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r w:rsidRPr="00326D9F">
              <w:rPr>
                <w:rFonts w:eastAsia="Calibri" w:cs="Times New Roman"/>
                <w:sz w:val="21"/>
                <w:szCs w:val="21"/>
              </w:rPr>
              <w:t xml:space="preserve">а также декоративных росписей народов, проживающих в Крыму (армянская, греческая, крымскотатарская, украинская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выделять и передавать цветовую гамму народного декоративного искусства определённого вида;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создавать композиции на листах бумаги разной формы, силуэтах предметов и игрушек; расписывать вылепленные детьми игрушки;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ЛЕПКА</w:t>
            </w:r>
          </w:p>
        </w:tc>
      </w:tr>
      <w:tr w:rsidR="00C75374" w:rsidRPr="00C75374" w:rsidTr="00C75374">
        <w:trPr>
          <w:trHeight w:val="556"/>
        </w:trPr>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творчество детей;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свободно использовать для создания 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создавать скульптурные группы из 2-3 фигур, развивать чувство композиции, умение передавать пропорции предметов, их соотношение по величине, выразительность поз, движений, деталей.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Декоративная лепка</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 детей навыки декоративной лепки;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использовать разные способы лепки (налеп, углублённый рельеф), применять стеку;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при лепке из глины расписывать пластину, создавать узор стекой;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создавать из глины, разноцветного пластилина предметные и сюжетные, индивидуальные и коллективные композиции.</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АППЛИКАЦИЯ</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приёмы вырезания симметричных предметов из бумаги, сложенной вдвое; несколько предметов или их частей из бумаги, сложенной гармошкой;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 создании образов поощряет применение разных приёмов вырезания, обрывания бумаги, наклеивания изображений (намазывая их клеем полностью или частично, создавая иллюзию объёма);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мозаичному способу изображения с предварительным лёгким обозначением карандашом формы частей и деталей картинки;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 детей чувство цвета, колорита, композиции;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проявления детского творчества.</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ПРИКЛАДНОЕ ТВОРЧЕСТВО</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 работе с бумагой и картоном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использовать образец;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умение детей создавать объёмные игрушки в технике оригами;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 работе с тканью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«вперёд иголку».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умение делать аппликацию, используя кусочки ткани разнообразной фактуры (шёлк для бабочки, байка для зайчика и т.д.), наносить контур с помощью мелка и вырезать в соответствии с задуманным сюжетом;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детей аккуратно и экономно использовать материалы;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фантазию, воображение.</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НАРОДНОЕ ДЕКОРАТИВНО-ПРИКЛАДНОЕ ИСКУССТВО</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выделять и передавать цветовую гамму народного декоративного искусства определённого вида;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75374" w:rsidRPr="00C75374" w:rsidRDefault="00C75374" w:rsidP="00C75374">
            <w:pPr>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продолжает развивать у детей навыки декоративной лепки; учит использовать разные способы лепки (налеп, углублённый рельеф), применять стеку.</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i/>
                <w:iCs/>
                <w:sz w:val="21"/>
                <w:szCs w:val="21"/>
              </w:rPr>
            </w:pPr>
            <w:r w:rsidRPr="00C75374">
              <w:rPr>
                <w:rFonts w:eastAsia="Calibri" w:cs="Times New Roman"/>
                <w:i/>
                <w:iCs/>
                <w:sz w:val="21"/>
                <w:szCs w:val="21"/>
              </w:rPr>
              <w:lastRenderedPageBreak/>
              <w:t>Подраздел</w:t>
            </w:r>
            <w:r w:rsidRPr="00C75374">
              <w:rPr>
                <w:rFonts w:eastAsia="Calibri" w:cs="Times New Roman"/>
                <w:b/>
                <w:bCs/>
                <w:i/>
                <w:iCs/>
                <w:sz w:val="21"/>
                <w:szCs w:val="21"/>
              </w:rPr>
              <w:t xml:space="preserve"> «Конструктивная деятельность»</w:t>
            </w:r>
          </w:p>
        </w:tc>
      </w:tr>
      <w:tr w:rsidR="00C75374" w:rsidRPr="00C75374" w:rsidTr="00C75374">
        <w:trPr>
          <w:trHeight w:val="415"/>
        </w:trPr>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1.</w:t>
            </w:r>
            <w:r w:rsidRPr="00C75374">
              <w:rPr>
                <w:rFonts w:eastAsia="Calibri" w:cs="Times New Roman"/>
                <w:sz w:val="21"/>
                <w:szCs w:val="21"/>
              </w:rPr>
              <w:t xml:space="preserve">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у детей видеть конструкцию объекта и анализировать её основные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части, их функциональное назначение.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Закреплять у детей навыки коллективной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работы.</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 детей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интерес к конструктивной деятельности.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Знакомить детей 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различными видами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конструкторов.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Знакомить детей с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профессиями дизайнера, конструктора,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архитектора, строителя.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 детей художественно-творческие способности и самостоятельную творческую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конструктивную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деятельность.</w:t>
            </w:r>
          </w:p>
          <w:p w:rsidR="00C75374" w:rsidRPr="00C75374" w:rsidRDefault="00C75374" w:rsidP="00C75374">
            <w:pPr>
              <w:jc w:val="center"/>
              <w:rPr>
                <w:rFonts w:eastAsia="Calibri" w:cs="Times New Roman"/>
                <w:sz w:val="21"/>
                <w:szCs w:val="21"/>
              </w:rPr>
            </w:pP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интерес к разнообразным зданиям и сооружениям (жилые дома, театры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желание передавать их особенности в конструктивной деятельности;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предлагает детям самостоятельно находить отдельные конструктивные решения на основе анализа существующих сооружений.</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Конструирование из строительного материала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сооружать различные конструкции одного и того же объекта в соответствии с их назначением (мост для пешеходов, мост для транспорта);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определять, какие детали более всего подходят для постройки, как их целесообразнее скомбинировать;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развивать умение планировать процесс возведения постройки;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умение у детей сооружать постройки, объединенных общей темой (улица, машины, дома).</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Конструирование из деталей конструкторов</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разнообразными пластмассовыми конструкторами;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создавать различные модели (здания, самолёты, поезда и т.д.) по рисунку, по словесной инструкции педагога, по собственному замыслу;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деревянным конструктором, детали которого крепятся штифтами;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создавать различные конструкции (мебель, машины) по рисунку и по словесной инструкции педагога;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создавать конструкции, объединённые общей темой (детская площадка, стоянка машин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разбирать конструкции при помощи скобы и киянки (в пластмассовых конструкторах).</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 xml:space="preserve">Подраздел </w:t>
            </w:r>
            <w:r w:rsidRPr="00C75374">
              <w:rPr>
                <w:rFonts w:eastAsia="Calibri" w:cs="Times New Roman"/>
                <w:b/>
                <w:bCs/>
                <w:i/>
                <w:iCs/>
                <w:sz w:val="21"/>
                <w:szCs w:val="21"/>
              </w:rPr>
              <w:t>«Музыкальная деятельность»</w:t>
            </w:r>
          </w:p>
          <w:p w:rsidR="00C75374" w:rsidRPr="00326D9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воспитывать гражданско-патриотические чувства через изучение Государственного гимна РФ, </w:t>
            </w:r>
            <w:r w:rsidR="00326D9F">
              <w:rPr>
                <w:rFonts w:eastAsia="Calibri" w:cs="Times New Roman"/>
                <w:sz w:val="21"/>
                <w:szCs w:val="21"/>
              </w:rPr>
              <w:t xml:space="preserve">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приобщать к музыкальной культуре, воспитывать музыкально-эстетический вкус;</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детское музыкально-художественное творчество;</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создавать условия для реализация самостоятельной творческой деятельности детей; удовлетворения потребности в самовыражении;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у детей музыкальные способности: поэтический и музыкальный слух, чувство ритма, музыкальную память;</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обогащать музыкальные впечатления детей, вызывать яркий эмоциональный отклик при восприятии музыки разного характера;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у детей основы художественно-эстетического восприятия мира, становления эстетического и эмоционально-нравственного отношения к отражению окружающей действительности в музыке;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совершенствовать у детей звуковысотный, ритмический, тембровый и динамический слух;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способствовать дальнейшему формированию певческого голоса;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у детей навык движения под музыку;</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обучать детей игре на детских музыкальных инструментах;</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знакомить детей с элементарными музыкальными понятиями;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у детей умение использовать полученные знания и навыки в быту и на досуге.</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Слушание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навык восприятия звуков по высоте в пределах квинты – терции;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обогащает впечатления детей и формирует музыкальный вкус, развивает музыкальную память;</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развитию у детей мышления, фантазии, памяти, слуха; </w:t>
            </w:r>
          </w:p>
          <w:p w:rsidR="00C75374" w:rsidRPr="00326D9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w:t>
            </w:r>
            <w:r w:rsidRPr="00326D9F">
              <w:rPr>
                <w:rFonts w:eastAsia="Calibri" w:cs="Times New Roman"/>
                <w:sz w:val="21"/>
                <w:szCs w:val="21"/>
              </w:rPr>
              <w:t xml:space="preserve">крымских и т.д.); </w:t>
            </w:r>
          </w:p>
          <w:p w:rsidR="00C75374" w:rsidRPr="00326D9F" w:rsidRDefault="00C75374" w:rsidP="00C75374">
            <w:pPr>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знакомит с мелодией Государственного гимна Российской Федерации, гимна Республики Крым;</w:t>
            </w:r>
          </w:p>
          <w:p w:rsidR="00C75374" w:rsidRPr="00326D9F" w:rsidRDefault="00C75374" w:rsidP="00C75374">
            <w:pPr>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предлагает для слушания произведения крымского фольклора и произведения крымских композиторов.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Пение</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у детей певческий голос и вокально-слуховую координацию;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 детей практические навыки выразительного исполнения песен в пределах от ДО первой октавы до РЕ второй октавы;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брать дыхание и удерживать его до конца фразы;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обращает внимание на артикуляцию (дикцию);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петь самостоятельно, индивидуально и коллективно, с музыкальным сопровождением и без него;</w:t>
            </w:r>
          </w:p>
          <w:p w:rsidR="00C75374" w:rsidRPr="00326D9F" w:rsidRDefault="00C75374" w:rsidP="00C75374">
            <w:pPr>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предлагает для пения произведения крымского фольклора и произведения крымских композиторов.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Песенное творчество</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самостоятельно придумывать мелодии, используя в качестве образца русские народные песни;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Музыкально-ритмические движения</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w:t>
            </w:r>
          </w:p>
          <w:p w:rsidR="00C75374" w:rsidRPr="00326D9F"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национальными плясками (русские, белорусские, украинские и т.д</w:t>
            </w:r>
            <w:r w:rsidRPr="00326D9F">
              <w:rPr>
                <w:rFonts w:eastAsia="Calibri" w:cs="Times New Roman"/>
                <w:sz w:val="21"/>
                <w:szCs w:val="21"/>
              </w:rPr>
              <w:t xml:space="preserve">.), в т.ч. с плясками и хороводами народов Крыма;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у детей танцевально-игровое творчество;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навыки художественного исполнения различных образов при инсценировании песен, театральных постановок.</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Музыкально-игровое и танцевальное творчество</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импровизировать под музыку соответствующего характера (лыжник, конькобежец, наездник, рыбак; лукавый котик и сердитый козлик и т.п.);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помогает придумывать движения, отражающие содержание песни; выразительно действовать с воображаемыми предметами;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самостоятельно искать способ передачи в движениях музыкальных образов;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музыкальные способности;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содействует проявлению активности и самостоятельности;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C75374" w:rsidRPr="00326D9F" w:rsidRDefault="00C75374" w:rsidP="00C75374">
            <w:pPr>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предлагает для музыкального творчества произведения крымского фольклора и произведения крымских композиторов.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Игра на детских музыкальных инструментах</w:t>
            </w:r>
          </w:p>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детей с музыкальными произведениями в исполнении на различных инструментах и в </w:t>
            </w:r>
            <w:r w:rsidRPr="00C75374">
              <w:rPr>
                <w:rFonts w:eastAsia="Calibri" w:cs="Times New Roman"/>
                <w:sz w:val="21"/>
                <w:szCs w:val="21"/>
              </w:rPr>
              <w:lastRenderedPageBreak/>
              <w:t xml:space="preserve">оркестровой обработке;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lastRenderedPageBreak/>
              <w:t xml:space="preserve">Подраздел </w:t>
            </w:r>
            <w:r w:rsidRPr="00C75374">
              <w:rPr>
                <w:rFonts w:eastAsia="Calibri" w:cs="Times New Roman"/>
                <w:b/>
                <w:bCs/>
                <w:i/>
                <w:iCs/>
                <w:sz w:val="21"/>
                <w:szCs w:val="21"/>
              </w:rPr>
              <w:t>«Театрализованная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приобщение детей к театральному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искусству.</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знакомить детей с разными видами театрализованной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деятельности.</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умение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создавать по предложенной схеме и словесной инструкции декорации и персонажей из различных материалов.</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4.</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развивать умение передавать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особенности характера персонажа с помощью мимики, жеста, движения и интонационно-</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образной речи.</w:t>
            </w:r>
          </w:p>
          <w:p w:rsidR="00C75374" w:rsidRPr="00C75374" w:rsidRDefault="00C75374" w:rsidP="00C75374">
            <w:pPr>
              <w:jc w:val="center"/>
              <w:rPr>
                <w:rFonts w:eastAsia="Calibri" w:cs="Times New Roman"/>
                <w:sz w:val="21"/>
                <w:szCs w:val="21"/>
              </w:rPr>
            </w:pPr>
            <w:r w:rsidRPr="00C75374">
              <w:rPr>
                <w:rFonts w:eastAsia="Calibri" w:cs="Times New Roman"/>
                <w:b/>
                <w:bCs/>
                <w:sz w:val="21"/>
                <w:szCs w:val="21"/>
              </w:rPr>
              <w:t>5.</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Продолжать развивать навыки кукловождения в различных театральных системах.</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6.</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умение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согласовывать свои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действия с партнёрами, приучать правильно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оценивать действия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персонажей в спектакле.</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7.</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Поощрять способность творчески передавать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образ в играх-драматизациях, спектаклях.</w:t>
            </w:r>
          </w:p>
        </w:tc>
        <w:tc>
          <w:tcPr>
            <w:tcW w:w="6798" w:type="dxa"/>
            <w:tcBorders>
              <w:top w:val="single" w:sz="4" w:space="0" w:color="auto"/>
              <w:left w:val="single" w:sz="4" w:space="0" w:color="auto"/>
              <w:bottom w:val="single" w:sz="4" w:space="0" w:color="auto"/>
              <w:right w:val="single" w:sz="4" w:space="0" w:color="auto"/>
            </w:tcBorders>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самостоятельность детей в организации театрализованных игр;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поддерживает желание самостоятельно выбирать литературный и музыкальный материал для театральной постановки;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проявление инициативы изготовления атрибутов и декораций к спектаклю; умение распределять между собой обязанности и роли;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творческую самостоятельность, эстетический вкус в передаче образа; отчётливость произношения; использовать средства выразительности (поза, жесты, мимика, интонация, движения);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любовь к театру;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навыки театральной культуры, приобщает к театральному искусству через просмотр театральных постановок, видеоматериалов;</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рассказывает о театре, театральных профессиях;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детей использовать разные формы взаимодействия детей и взрослых в театрализованной игре;</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воображение и фантазию детей в создании и исполнении ролей;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желание разыгрывать в творческих театральных, режиссёрских играх и играх-драматизациях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умение действовать и говорить от имени разных персонажей, сочетать движения театральных игрушек с речью;</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проводить анализ сыгранных ролей, просмотренных спектаклей.</w:t>
            </w:r>
          </w:p>
          <w:p w:rsidR="00C75374" w:rsidRPr="00C75374" w:rsidRDefault="00C75374" w:rsidP="00C75374">
            <w:pPr>
              <w:rPr>
                <w:rFonts w:eastAsia="Calibri" w:cs="Times New Roman"/>
                <w:sz w:val="21"/>
                <w:szCs w:val="21"/>
              </w:rPr>
            </w:pPr>
          </w:p>
        </w:tc>
      </w:tr>
      <w:tr w:rsidR="00C75374" w:rsidRPr="00C75374" w:rsidTr="00C75374">
        <w:tc>
          <w:tcPr>
            <w:tcW w:w="9344" w:type="dxa"/>
            <w:gridSpan w:val="2"/>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i/>
                <w:iCs/>
                <w:sz w:val="21"/>
                <w:szCs w:val="21"/>
              </w:rPr>
            </w:pPr>
            <w:r w:rsidRPr="00C75374">
              <w:rPr>
                <w:rFonts w:eastAsia="Calibri" w:cs="Times New Roman"/>
                <w:i/>
                <w:iCs/>
                <w:sz w:val="21"/>
                <w:szCs w:val="21"/>
              </w:rPr>
              <w:t xml:space="preserve">Подраздел </w:t>
            </w:r>
            <w:r w:rsidRPr="00C75374">
              <w:rPr>
                <w:rFonts w:eastAsia="Calibri" w:cs="Times New Roman"/>
                <w:b/>
                <w:bCs/>
                <w:i/>
                <w:iCs/>
                <w:sz w:val="21"/>
                <w:szCs w:val="21"/>
              </w:rPr>
              <w:t>«Культурно-досуговая деятельность»</w:t>
            </w:r>
          </w:p>
        </w:tc>
      </w:tr>
      <w:tr w:rsidR="00C75374" w:rsidRPr="00C75374" w:rsidTr="00C75374">
        <w:tc>
          <w:tcPr>
            <w:tcW w:w="2546"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1.</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Продолжать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формировать интерес к полезной деятельности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в свободное время.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2.</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Развивать желание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участвовать в подготовке и участию в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развлечениях, соблюдай </w:t>
            </w:r>
            <w:r w:rsidRPr="00C75374">
              <w:rPr>
                <w:rFonts w:eastAsia="Calibri" w:cs="Times New Roman"/>
                <w:sz w:val="21"/>
                <w:szCs w:val="21"/>
              </w:rPr>
              <w:lastRenderedPageBreak/>
              <w:t>культуру общения.</w:t>
            </w:r>
          </w:p>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3.</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Расширять представле-</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ния о праздничной </w:t>
            </w:r>
          </w:p>
          <w:p w:rsidR="00C75374" w:rsidRPr="00C75374" w:rsidRDefault="00C75374" w:rsidP="00C75374">
            <w:pPr>
              <w:jc w:val="center"/>
              <w:rPr>
                <w:rFonts w:eastAsia="Calibri" w:cs="Times New Roman"/>
                <w:sz w:val="21"/>
                <w:szCs w:val="21"/>
              </w:rPr>
            </w:pPr>
            <w:r w:rsidRPr="00C75374">
              <w:rPr>
                <w:rFonts w:eastAsia="Calibri" w:cs="Times New Roman"/>
                <w:sz w:val="21"/>
                <w:szCs w:val="21"/>
              </w:rPr>
              <w:t xml:space="preserve">культуре народов России, </w:t>
            </w:r>
            <w:r w:rsidRPr="00326D9F">
              <w:rPr>
                <w:rFonts w:eastAsia="Calibri" w:cs="Times New Roman"/>
                <w:sz w:val="21"/>
                <w:szCs w:val="21"/>
              </w:rPr>
              <w:t>в т.ч народов Крыма.</w:t>
            </w:r>
          </w:p>
        </w:tc>
        <w:tc>
          <w:tcPr>
            <w:tcW w:w="6798"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rPr>
                <w:rFonts w:eastAsia="Calibri" w:cs="Times New Roman"/>
                <w:b/>
                <w:bCs/>
                <w:i/>
                <w:iCs/>
                <w:sz w:val="21"/>
                <w:szCs w:val="21"/>
              </w:rPr>
            </w:pPr>
            <w:r w:rsidRPr="00C75374">
              <w:rPr>
                <w:rFonts w:eastAsia="Calibri" w:cs="Times New Roman"/>
                <w:b/>
                <w:bCs/>
                <w:i/>
                <w:iCs/>
                <w:sz w:val="21"/>
                <w:szCs w:val="21"/>
              </w:rPr>
              <w:lastRenderedPageBreak/>
              <w:t>Педагог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активность детей в участие в подготовке развлечений;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навыки культуры общения со сверстниками, педагогами и гостями;</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расширяет знания детей об обычаях и традициях народов России, воспитывает уважение к культуре других этносов;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чувство удовлетворения от участия в совместной </w:t>
            </w:r>
            <w:r w:rsidRPr="00C75374">
              <w:rPr>
                <w:rFonts w:eastAsia="Calibri" w:cs="Times New Roman"/>
                <w:sz w:val="21"/>
                <w:szCs w:val="21"/>
              </w:rPr>
              <w:lastRenderedPageBreak/>
              <w:t xml:space="preserve">досуговой деятельности;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поддерживает интерес к подготовке и участию в праздничных мероприятиях, опираясь на полученные навыки и опыт; </w:t>
            </w:r>
          </w:p>
          <w:p w:rsidR="00C75374" w:rsidRPr="00C75374" w:rsidRDefault="00C75374" w:rsidP="00C75374">
            <w:pPr>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реализацию творческих проявлений в объединениях дополнительного образования.</w:t>
            </w:r>
          </w:p>
          <w:p w:rsidR="00C75374" w:rsidRPr="00C75374" w:rsidRDefault="00C75374" w:rsidP="00C75374">
            <w:pPr>
              <w:rPr>
                <w:rFonts w:eastAsia="Calibri" w:cs="Times New Roman"/>
                <w:color w:val="FF0000"/>
                <w:sz w:val="21"/>
                <w:szCs w:val="21"/>
              </w:rPr>
            </w:pPr>
          </w:p>
        </w:tc>
      </w:tr>
    </w:tbl>
    <w:p w:rsidR="00C75374" w:rsidRPr="00C75374" w:rsidRDefault="00C75374" w:rsidP="00C75374">
      <w:pPr>
        <w:spacing w:after="0" w:line="240" w:lineRule="auto"/>
        <w:rPr>
          <w:rFonts w:eastAsia="Calibri" w:cs="Times New Roman"/>
          <w:szCs w:val="24"/>
        </w:rPr>
      </w:pP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i/>
          <w:iCs/>
          <w:szCs w:val="24"/>
          <w:lang w:eastAsia="ru-RU"/>
        </w:rPr>
      </w:pPr>
      <w:r w:rsidRPr="00326D9F">
        <w:rPr>
          <w:rFonts w:eastAsia="Times New Roman" w:cs="Times New Roman"/>
          <w:b/>
          <w:bCs/>
          <w:i/>
          <w:iCs/>
          <w:szCs w:val="24"/>
          <w:lang w:eastAsia="ru-RU"/>
        </w:rPr>
        <w:t>Часть ОП ДО, формируемая участниками образовательных отношений</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i/>
          <w:iCs/>
          <w:szCs w:val="24"/>
          <w:lang w:eastAsia="ru-RU"/>
        </w:rPr>
      </w:pP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b/>
          <w:bCs/>
          <w:i/>
          <w:iCs/>
          <w:szCs w:val="24"/>
          <w:lang w:eastAsia="ru-RU"/>
        </w:rPr>
      </w:pPr>
      <w:r w:rsidRPr="00326D9F">
        <w:rPr>
          <w:rFonts w:eastAsia="Times New Roman" w:cs="Times New Roman"/>
          <w:b/>
          <w:bCs/>
          <w:i/>
          <w:iCs/>
          <w:szCs w:val="24"/>
          <w:lang w:eastAsia="ru-RU"/>
        </w:rPr>
        <w:t xml:space="preserve">Примерный перечень календарно-обрядовых игр </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jc w:val="center"/>
        <w:rPr>
          <w:rFonts w:eastAsia="Times New Roman" w:cs="Times New Roman"/>
          <w:b/>
          <w:bCs/>
          <w:i/>
          <w:iCs/>
          <w:szCs w:val="24"/>
          <w:lang w:eastAsia="ru-RU"/>
        </w:rPr>
      </w:pPr>
      <w:r w:rsidRPr="00326D9F">
        <w:rPr>
          <w:rFonts w:eastAsia="Times New Roman" w:cs="Times New Roman"/>
          <w:b/>
          <w:bCs/>
          <w:i/>
          <w:iCs/>
          <w:szCs w:val="24"/>
          <w:lang w:eastAsia="ru-RU"/>
        </w:rPr>
        <w:t>(на примере русских и украинских календарно-обрядовых игр)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rPr>
          <w:rFonts w:eastAsia="Times New Roman" w:cs="Times New Roman"/>
          <w:szCs w:val="24"/>
          <w:lang w:eastAsia="ru-RU"/>
        </w:rPr>
      </w:pPr>
      <w:r w:rsidRPr="00326D9F">
        <w:rPr>
          <w:rFonts w:eastAsia="Times New Roman" w:cs="Times New Roman"/>
          <w:i/>
          <w:iCs/>
          <w:szCs w:val="24"/>
          <w:lang w:eastAsia="ru-RU"/>
        </w:rPr>
        <w:t>– Щедровки, колядки, засевалки:</w:t>
      </w:r>
      <w:r w:rsidRPr="00326D9F">
        <w:rPr>
          <w:rFonts w:eastAsia="Times New Roman" w:cs="Times New Roman"/>
          <w:szCs w:val="24"/>
          <w:lang w:eastAsia="ru-RU"/>
        </w:rPr>
        <w:t xml:space="preserve"> «Добрый вечер, щедрый вечер…»; «Щедровочка щедровала…», «Мы к тебе, хозяин, с добрыми вестями…»; «Коляда, коляда, накануне Рождества…»; «Коляда-моляда прикатила молода…»; «Сеем, сеем снежок на шелковый положок…».  </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Cs w:val="24"/>
          <w:lang w:eastAsia="ru-RU"/>
        </w:rPr>
      </w:pPr>
      <w:r w:rsidRPr="00326D9F">
        <w:rPr>
          <w:rFonts w:eastAsia="Times New Roman" w:cs="Times New Roman"/>
          <w:szCs w:val="24"/>
          <w:lang w:eastAsia="ru-RU"/>
        </w:rPr>
        <w:t xml:space="preserve">– </w:t>
      </w:r>
      <w:r w:rsidRPr="00326D9F">
        <w:rPr>
          <w:rFonts w:eastAsia="Times New Roman" w:cs="Times New Roman"/>
          <w:i/>
          <w:iCs/>
          <w:szCs w:val="24"/>
          <w:lang w:eastAsia="ru-RU"/>
        </w:rPr>
        <w:t>Веснянки:</w:t>
      </w:r>
      <w:r w:rsidRPr="00326D9F">
        <w:rPr>
          <w:rFonts w:eastAsia="Times New Roman" w:cs="Times New Roman"/>
          <w:szCs w:val="24"/>
          <w:lang w:eastAsia="ru-RU"/>
        </w:rPr>
        <w:t xml:space="preserve"> «Ой, ти весна, ти весна...», «Вийди, вийди, Iванку...»; </w:t>
      </w:r>
      <w:r w:rsidRPr="00326D9F">
        <w:rPr>
          <w:rFonts w:eastAsia="Times New Roman" w:cs="Times New Roman"/>
          <w:i/>
          <w:iCs/>
          <w:szCs w:val="24"/>
          <w:lang w:eastAsia="ru-RU"/>
        </w:rPr>
        <w:t>купальскі ігри:</w:t>
      </w:r>
      <w:r w:rsidRPr="00326D9F">
        <w:rPr>
          <w:rFonts w:eastAsia="Times New Roman" w:cs="Times New Roman"/>
          <w:szCs w:val="24"/>
          <w:lang w:eastAsia="ru-RU"/>
        </w:rPr>
        <w:t xml:space="preserve"> «А ми рутоньку посієм..», «Посію я рожу...»; </w:t>
      </w:r>
      <w:r w:rsidRPr="00326D9F">
        <w:rPr>
          <w:rFonts w:eastAsia="Times New Roman" w:cs="Times New Roman"/>
          <w:i/>
          <w:iCs/>
          <w:szCs w:val="24"/>
          <w:lang w:eastAsia="ru-RU"/>
        </w:rPr>
        <w:t>жниварські хороводи:</w:t>
      </w:r>
      <w:r w:rsidRPr="00326D9F">
        <w:rPr>
          <w:rFonts w:eastAsia="Times New Roman" w:cs="Times New Roman"/>
          <w:szCs w:val="24"/>
          <w:lang w:eastAsia="ru-RU"/>
        </w:rPr>
        <w:t xml:space="preserve"> «Жали женчики, жали...», «А сонечко котиться, котиться...», «Закотилося да сонечко...»; </w:t>
      </w:r>
      <w:r w:rsidRPr="00326D9F">
        <w:rPr>
          <w:rFonts w:eastAsia="Times New Roman" w:cs="Times New Roman"/>
          <w:i/>
          <w:iCs/>
          <w:szCs w:val="24"/>
          <w:lang w:eastAsia="ru-RU"/>
        </w:rPr>
        <w:t>щедрівки, колядки:</w:t>
      </w:r>
      <w:r w:rsidRPr="00326D9F">
        <w:rPr>
          <w:rFonts w:eastAsia="Times New Roman" w:cs="Times New Roman"/>
          <w:szCs w:val="24"/>
          <w:lang w:eastAsia="ru-RU"/>
        </w:rPr>
        <w:t xml:space="preserve"> «На щастя, здоров’я, на Новий рік...», «Коляд, коляд, колядниця»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Cs w:val="24"/>
          <w:lang w:eastAsia="ru-RU"/>
        </w:rPr>
      </w:pP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i/>
          <w:iCs/>
          <w:szCs w:val="24"/>
          <w:lang w:eastAsia="ru-RU"/>
        </w:rPr>
      </w:pPr>
      <w:r w:rsidRPr="00326D9F">
        <w:rPr>
          <w:rFonts w:eastAsia="Times New Roman" w:cs="Times New Roman"/>
          <w:b/>
          <w:bCs/>
          <w:i/>
          <w:iCs/>
          <w:szCs w:val="24"/>
          <w:lang w:eastAsia="ru-RU"/>
        </w:rPr>
        <w:t>Примерный перечень хороводных и орнаменталъных игр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Cs w:val="24"/>
          <w:lang w:eastAsia="ru-RU"/>
        </w:rPr>
      </w:pPr>
      <w:r w:rsidRPr="00326D9F">
        <w:rPr>
          <w:rFonts w:eastAsia="Times New Roman" w:cs="Times New Roman"/>
          <w:szCs w:val="24"/>
          <w:lang w:eastAsia="ru-RU"/>
        </w:rPr>
        <w:t>– Русские: «Воробушки», «Оленюшка», «Лебедь», «Лен», «Костромушка» (хороводные игры), «Проулочком», «Застенком», «В воротца», «Челноком», «Метелица» (орнаментальные игры)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rPr>
          <w:rFonts w:eastAsia="Times New Roman" w:cs="Times New Roman"/>
          <w:szCs w:val="24"/>
          <w:lang w:eastAsia="ru-RU"/>
        </w:rPr>
      </w:pPr>
      <w:r w:rsidRPr="00326D9F">
        <w:rPr>
          <w:rFonts w:eastAsia="Times New Roman" w:cs="Times New Roman"/>
          <w:szCs w:val="24"/>
          <w:lang w:eastAsia="ru-RU"/>
        </w:rPr>
        <w:t>– Украинские: «Розлилися води на три броди», «Ой, війтеся, огірочки», «Унадився журавель», «Ой, летіла зозуленька», «Вишні-черешні», «Май»; «Ой, у полі жито», «Біла квочка», «Старий горобейко», «Цить, не плач» (хороводные игры) и др.</w:t>
      </w:r>
    </w:p>
    <w:p w:rsidR="00C75374" w:rsidRPr="00C75374" w:rsidRDefault="00C75374" w:rsidP="00C75374">
      <w:pPr>
        <w:spacing w:after="0" w:line="240" w:lineRule="auto"/>
        <w:rPr>
          <w:rFonts w:eastAsia="Calibri" w:cs="Times New Roman"/>
          <w:szCs w:val="24"/>
        </w:rPr>
      </w:pPr>
    </w:p>
    <w:p w:rsidR="00C75374" w:rsidRPr="00C75374" w:rsidRDefault="00C75374" w:rsidP="00C75374">
      <w:pPr>
        <w:spacing w:after="0" w:line="240" w:lineRule="auto"/>
        <w:rPr>
          <w:rFonts w:eastAsia="Calibri" w:cs="Times New Roman"/>
          <w:szCs w:val="24"/>
        </w:rPr>
      </w:pPr>
      <w:r w:rsidRPr="00C75374">
        <w:rPr>
          <w:rFonts w:eastAsia="Calibri" w:cs="Times New Roman"/>
          <w:b/>
          <w:bCs/>
          <w:i/>
          <w:iCs/>
          <w:szCs w:val="24"/>
        </w:rPr>
        <w:t>Решение совокупных задач воспитания</w:t>
      </w:r>
      <w:r w:rsidRPr="00C75374">
        <w:rPr>
          <w:rFonts w:eastAsia="Calibri" w:cs="Times New Roman"/>
          <w:szCs w:val="24"/>
        </w:rPr>
        <w:t xml:space="preserve"> в рамках образовательной области «Художественно-эстетическое развитие» направлено на </w:t>
      </w:r>
      <w:r w:rsidRPr="00C75374">
        <w:rPr>
          <w:rFonts w:eastAsia="Calibri" w:cs="Times New Roman"/>
          <w:b/>
          <w:bCs/>
          <w:i/>
          <w:iCs/>
          <w:szCs w:val="24"/>
        </w:rPr>
        <w:t>приобщение детей к ценностям</w:t>
      </w:r>
      <w:r w:rsidRPr="00C75374">
        <w:rPr>
          <w:rFonts w:eastAsia="Calibri" w:cs="Times New Roman"/>
          <w:szCs w:val="24"/>
        </w:rPr>
        <w:t xml:space="preserve"> «Культура» и «Красота», что предполагает:</w:t>
      </w:r>
    </w:p>
    <w:p w:rsidR="00C75374" w:rsidRPr="00C75374" w:rsidRDefault="00C75374" w:rsidP="00C75374">
      <w:pPr>
        <w:spacing w:after="0" w:line="240" w:lineRule="auto"/>
        <w:rPr>
          <w:rFonts w:eastAsia="Calibri" w:cs="Times New Roman"/>
          <w:szCs w:val="24"/>
        </w:rPr>
      </w:pPr>
      <w:r w:rsidRPr="00C75374">
        <w:rPr>
          <w:rFonts w:eastAsia="Calibri" w:cs="Times New Roman"/>
          <w:szCs w:val="24"/>
        </w:rPr>
        <w:t>1).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75374" w:rsidRPr="00C75374" w:rsidRDefault="00C75374" w:rsidP="00C75374">
      <w:pPr>
        <w:spacing w:after="0" w:line="240" w:lineRule="auto"/>
        <w:rPr>
          <w:rFonts w:eastAsia="Calibri" w:cs="Times New Roman"/>
          <w:szCs w:val="24"/>
        </w:rPr>
      </w:pPr>
      <w:r w:rsidRPr="00C75374">
        <w:rPr>
          <w:rFonts w:eastAsia="Calibri" w:cs="Times New Roman"/>
          <w:szCs w:val="24"/>
        </w:rPr>
        <w:t>2). Приобщение к традициям и великому культурному наследию российского народа, шедеврам мировой художественной культуры;</w:t>
      </w:r>
    </w:p>
    <w:p w:rsidR="00C75374" w:rsidRPr="00C75374" w:rsidRDefault="00C75374" w:rsidP="00C75374">
      <w:pPr>
        <w:spacing w:after="0" w:line="240" w:lineRule="auto"/>
        <w:rPr>
          <w:rFonts w:eastAsia="Calibri" w:cs="Times New Roman"/>
          <w:szCs w:val="24"/>
        </w:rPr>
      </w:pPr>
      <w:r w:rsidRPr="00C75374">
        <w:rPr>
          <w:rFonts w:eastAsia="Calibri" w:cs="Times New Roman"/>
          <w:szCs w:val="24"/>
        </w:rPr>
        <w:t>3). Становление эстетического, эмоционально-ценностного отношения к окружающему миру для гармонизации внешнего и внутреннего мира ребёнка;</w:t>
      </w:r>
    </w:p>
    <w:p w:rsidR="00C75374" w:rsidRPr="00C75374" w:rsidRDefault="00C75374" w:rsidP="00C75374">
      <w:pPr>
        <w:spacing w:after="0" w:line="240" w:lineRule="auto"/>
        <w:rPr>
          <w:rFonts w:eastAsia="Calibri" w:cs="Times New Roman"/>
          <w:szCs w:val="24"/>
        </w:rPr>
      </w:pPr>
      <w:r w:rsidRPr="00C75374">
        <w:rPr>
          <w:rFonts w:eastAsia="Calibri" w:cs="Times New Roman"/>
          <w:szCs w:val="24"/>
        </w:rPr>
        <w:t>4). Создание условий для раскрытия детьми базовых ценностей и их проживания в разных видах художественно-творческой деятельности;</w:t>
      </w:r>
    </w:p>
    <w:p w:rsidR="00C75374" w:rsidRPr="00C75374" w:rsidRDefault="00C75374" w:rsidP="00C75374">
      <w:pPr>
        <w:spacing w:after="0" w:line="240" w:lineRule="auto"/>
        <w:rPr>
          <w:rFonts w:eastAsia="Calibri" w:cs="Times New Roman"/>
          <w:szCs w:val="24"/>
        </w:rPr>
      </w:pPr>
      <w:r w:rsidRPr="00C75374">
        <w:rPr>
          <w:rFonts w:eastAsia="Calibri" w:cs="Times New Roman"/>
          <w:szCs w:val="24"/>
        </w:rPr>
        <w:t>5). Формирование целостной картины мира на основе интеграции интеллектуального и эмоционально-образного способов его освоения детьми;</w:t>
      </w:r>
    </w:p>
    <w:p w:rsidR="00C75374" w:rsidRPr="00C75374" w:rsidRDefault="00C75374" w:rsidP="00C75374">
      <w:pPr>
        <w:spacing w:after="0" w:line="240" w:lineRule="auto"/>
        <w:rPr>
          <w:rFonts w:eastAsia="Calibri" w:cs="Times New Roman"/>
          <w:szCs w:val="24"/>
        </w:rPr>
      </w:pPr>
      <w:r w:rsidRPr="00C75374">
        <w:rPr>
          <w:rFonts w:eastAsia="Calibri" w:cs="Times New Roman"/>
          <w:szCs w:val="24"/>
        </w:rPr>
        <w:t xml:space="preserve">6).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C75374" w:rsidRPr="00C75374" w:rsidRDefault="00C75374" w:rsidP="00C75374">
      <w:pPr>
        <w:spacing w:after="160" w:line="259" w:lineRule="auto"/>
        <w:jc w:val="left"/>
        <w:rPr>
          <w:rFonts w:ascii="Calibri" w:eastAsia="Calibri" w:hAnsi="Calibri" w:cs="Times New Roman"/>
          <w:sz w:val="22"/>
        </w:rPr>
      </w:pPr>
      <w:r w:rsidRPr="00C75374">
        <w:rPr>
          <w:rFonts w:ascii="Calibri" w:eastAsia="Calibri" w:hAnsi="Calibri" w:cs="Times New Roman"/>
          <w:sz w:val="22"/>
        </w:rPr>
        <w:t xml:space="preserve"> </w:t>
      </w:r>
    </w:p>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3B75FC" w:rsidRDefault="003B75FC"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3B75FC" w:rsidRDefault="003B75FC"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Pr="00C75374" w:rsidRDefault="00C75374" w:rsidP="00C75374">
      <w:pPr>
        <w:spacing w:after="0" w:line="240" w:lineRule="auto"/>
        <w:ind w:left="1"/>
        <w:jc w:val="center"/>
        <w:rPr>
          <w:rFonts w:eastAsia="Calibri" w:cs="Times New Roman"/>
          <w:b/>
          <w:bCs/>
          <w:szCs w:val="24"/>
        </w:rPr>
      </w:pPr>
      <w:r w:rsidRPr="00C75374">
        <w:rPr>
          <w:rFonts w:eastAsia="Calibri" w:cs="Times New Roman"/>
          <w:b/>
          <w:bCs/>
          <w:szCs w:val="24"/>
        </w:rPr>
        <w:lastRenderedPageBreak/>
        <w:t>2.5. ФИЗИЧЕСКОЕ РАЗВИТИЕ</w:t>
      </w:r>
    </w:p>
    <w:p w:rsidR="00C75374" w:rsidRPr="00C75374" w:rsidRDefault="00C75374" w:rsidP="00C75374">
      <w:pPr>
        <w:spacing w:after="0" w:line="240" w:lineRule="auto"/>
        <w:ind w:left="1"/>
        <w:jc w:val="center"/>
        <w:rPr>
          <w:rFonts w:eastAsia="Calibri" w:cs="Times New Roman"/>
          <w:b/>
          <w:bCs/>
          <w:i/>
          <w:iCs/>
          <w:szCs w:val="24"/>
        </w:rPr>
      </w:pP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Основные задачи и содержание образовательной деятельности</w:t>
      </w: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 xml:space="preserve"> в области физического развития детей </w:t>
      </w:r>
      <w:r w:rsidRPr="00C75374">
        <w:rPr>
          <w:rFonts w:eastAsia="Calibri" w:cs="Times New Roman"/>
          <w:b/>
          <w:bCs/>
          <w:i/>
          <w:iCs/>
          <w:szCs w:val="24"/>
          <w:u w:val="single"/>
        </w:rPr>
        <w:t>от 2-х лет до 3-х лет</w:t>
      </w:r>
    </w:p>
    <w:p w:rsidR="00C75374" w:rsidRPr="00C75374" w:rsidRDefault="00C75374" w:rsidP="00C75374">
      <w:pPr>
        <w:spacing w:after="0" w:line="240" w:lineRule="auto"/>
        <w:ind w:left="1" w:hanging="1"/>
        <w:jc w:val="right"/>
        <w:rPr>
          <w:rFonts w:eastAsia="Calibri" w:cs="Times New Roman"/>
          <w:b/>
          <w:bCs/>
          <w:i/>
          <w:iCs/>
          <w:szCs w:val="24"/>
        </w:rPr>
      </w:pPr>
      <w:r w:rsidRPr="00C75374">
        <w:rPr>
          <w:rFonts w:eastAsia="Calibri" w:cs="Times New Roman"/>
          <w:b/>
          <w:bCs/>
          <w:i/>
          <w:iCs/>
          <w:szCs w:val="24"/>
        </w:rPr>
        <w:t>Таблица 33</w:t>
      </w:r>
    </w:p>
    <w:tbl>
      <w:tblPr>
        <w:tblStyle w:val="a3"/>
        <w:tblW w:w="0" w:type="auto"/>
        <w:tblInd w:w="1" w:type="dxa"/>
        <w:tblLook w:val="04A0" w:firstRow="1" w:lastRow="0" w:firstColumn="1" w:lastColumn="0" w:noHBand="0" w:noVBand="1"/>
      </w:tblPr>
      <w:tblGrid>
        <w:gridCol w:w="9344"/>
      </w:tblGrid>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Основные задачи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firstLine="316"/>
              <w:rPr>
                <w:rFonts w:eastAsia="Calibri" w:cs="Times New Roman"/>
                <w:b/>
                <w:bCs/>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75374" w:rsidRPr="00C75374" w:rsidRDefault="00C75374" w:rsidP="00C75374">
            <w:pPr>
              <w:ind w:left="1" w:firstLine="316"/>
              <w:rPr>
                <w:rFonts w:eastAsia="Calibri" w:cs="Times New Roman"/>
                <w:b/>
                <w:bCs/>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психофизические качества, равновесие и ориентировку в пространстве;</w:t>
            </w:r>
          </w:p>
          <w:p w:rsidR="00C75374" w:rsidRPr="00C75374" w:rsidRDefault="00C75374" w:rsidP="00C75374">
            <w:pPr>
              <w:ind w:left="1" w:firstLine="316"/>
              <w:rPr>
                <w:rFonts w:eastAsia="Calibri" w:cs="Times New Roman"/>
                <w:b/>
                <w:bCs/>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поддерживать у детей желание играть в подвижные игры, </w:t>
            </w:r>
            <w:r w:rsidRPr="00326D9F">
              <w:rPr>
                <w:rFonts w:eastAsia="Calibri" w:cs="Times New Roman"/>
                <w:sz w:val="21"/>
                <w:szCs w:val="21"/>
              </w:rPr>
              <w:t xml:space="preserve">в т.ч. народов Крыма, </w:t>
            </w:r>
            <w:r w:rsidRPr="00C75374">
              <w:rPr>
                <w:rFonts w:eastAsia="Calibri" w:cs="Times New Roman"/>
                <w:sz w:val="21"/>
                <w:szCs w:val="21"/>
              </w:rPr>
              <w:t>вместе с педагогом в небольших подгруппах;</w:t>
            </w:r>
          </w:p>
          <w:p w:rsidR="00C75374" w:rsidRPr="00C75374" w:rsidRDefault="00C75374" w:rsidP="00C75374">
            <w:pPr>
              <w:ind w:firstLine="316"/>
              <w:rPr>
                <w:rFonts w:eastAsia="Calibri" w:cs="Times New Roman"/>
                <w:b/>
                <w:bCs/>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интерес и положительное отношение к выполнению физических упражнений, совместным двигательным действиям;</w:t>
            </w:r>
          </w:p>
          <w:p w:rsidR="00C75374" w:rsidRPr="00C75374" w:rsidRDefault="00C75374" w:rsidP="00C75374">
            <w:pPr>
              <w:ind w:firstLine="316"/>
              <w:rPr>
                <w:rFonts w:eastAsia="Calibri" w:cs="Times New Roman"/>
                <w:b/>
                <w:bCs/>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hanging="1"/>
              <w:jc w:val="center"/>
              <w:rPr>
                <w:rFonts w:eastAsia="Calibri" w:cs="Times New Roman"/>
                <w:b/>
                <w:bCs/>
                <w:i/>
                <w:iCs/>
                <w:sz w:val="21"/>
                <w:szCs w:val="21"/>
              </w:rPr>
            </w:pPr>
            <w:r w:rsidRPr="00C75374">
              <w:rPr>
                <w:rFonts w:eastAsia="Calibri" w:cs="Times New Roman"/>
                <w:b/>
                <w:bCs/>
                <w:sz w:val="21"/>
                <w:szCs w:val="21"/>
              </w:rPr>
              <w:t>Содержание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психофизические качества, координацию, равновесие и ориентировку в пространстве;</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детей совместно играть в подвижные игры, действовать согласованно, реагировать на сигнал;</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t>оптимизирует двигательную деятельность, предупреждая утомление, осуществляет помощь и страховку;</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стремление детей соблюдать правила личной гигиены и проявлять культурно-гигиенические навыки.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 xml:space="preserve">Основная гимнастика </w:t>
            </w:r>
          </w:p>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(основные движения, общеразвивающие упражнения)</w:t>
            </w:r>
          </w:p>
        </w:tc>
      </w:tr>
      <w:tr w:rsidR="00C75374" w:rsidRPr="00C75374" w:rsidTr="00C75374">
        <w:trPr>
          <w:trHeight w:val="2849"/>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firstLine="315"/>
              <w:rPr>
                <w:rFonts w:eastAsia="Calibri" w:cs="Times New Roman"/>
                <w:b/>
                <w:bCs/>
                <w:i/>
                <w:iCs/>
                <w:sz w:val="21"/>
                <w:szCs w:val="21"/>
              </w:rPr>
            </w:pPr>
            <w:r w:rsidRPr="00C75374">
              <w:rPr>
                <w:rFonts w:eastAsia="Calibri" w:cs="Times New Roman"/>
                <w:b/>
                <w:bCs/>
                <w:i/>
                <w:iCs/>
                <w:sz w:val="21"/>
                <w:szCs w:val="21"/>
              </w:rPr>
              <w:t>Основные движения:</w:t>
            </w:r>
          </w:p>
          <w:p w:rsidR="00C75374" w:rsidRPr="00C75374" w:rsidRDefault="00C75374" w:rsidP="00C75374">
            <w:pPr>
              <w:ind w:left="1"/>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бросание, катание, ловля:</w:t>
            </w:r>
            <w:r w:rsidRPr="00C75374">
              <w:rPr>
                <w:rFonts w:eastAsia="Calibri" w:cs="Times New Roman"/>
                <w:sz w:val="21"/>
                <w:szCs w:val="21"/>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ползание и лазанье:</w:t>
            </w:r>
            <w:r w:rsidRPr="00C75374">
              <w:rPr>
                <w:rFonts w:eastAsia="Calibri" w:cs="Times New Roman"/>
                <w:sz w:val="21"/>
                <w:szCs w:val="21"/>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ходьба:</w:t>
            </w:r>
            <w:r w:rsidRPr="00C75374">
              <w:rPr>
                <w:rFonts w:eastAsia="Calibri" w:cs="Times New Roman"/>
                <w:sz w:val="21"/>
                <w:szCs w:val="21"/>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бег:</w:t>
            </w:r>
            <w:r w:rsidRPr="00C75374">
              <w:rPr>
                <w:rFonts w:eastAsia="Calibri" w:cs="Times New Roman"/>
                <w:sz w:val="21"/>
                <w:szCs w:val="21"/>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прыжки:</w:t>
            </w:r>
            <w:r w:rsidRPr="00C75374">
              <w:rPr>
                <w:rFonts w:eastAsia="Calibri" w:cs="Times New Roman"/>
                <w:sz w:val="21"/>
                <w:szCs w:val="21"/>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упражнения в равновесии:</w:t>
            </w:r>
            <w:r w:rsidRPr="00C75374">
              <w:rPr>
                <w:rFonts w:eastAsia="Calibri" w:cs="Times New Roman"/>
                <w:sz w:val="21"/>
                <w:szCs w:val="21"/>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C75374" w:rsidRPr="00C75374" w:rsidRDefault="00C75374" w:rsidP="00C75374">
            <w:pPr>
              <w:ind w:left="1" w:firstLine="314"/>
              <w:rPr>
                <w:rFonts w:eastAsia="Calibri" w:cs="Times New Roman"/>
                <w:sz w:val="21"/>
                <w:szCs w:val="21"/>
              </w:rPr>
            </w:pPr>
          </w:p>
          <w:p w:rsidR="00C75374" w:rsidRPr="00C75374" w:rsidRDefault="00C75374" w:rsidP="00C75374">
            <w:pPr>
              <w:ind w:left="1" w:firstLine="314"/>
              <w:rPr>
                <w:rFonts w:eastAsia="Calibri" w:cs="Times New Roman"/>
                <w:b/>
                <w:bCs/>
                <w:i/>
                <w:iCs/>
                <w:sz w:val="21"/>
                <w:szCs w:val="21"/>
              </w:rPr>
            </w:pPr>
            <w:r w:rsidRPr="00C75374">
              <w:rPr>
                <w:rFonts w:eastAsia="Calibri" w:cs="Times New Roman"/>
                <w:b/>
                <w:bCs/>
                <w:i/>
                <w:iCs/>
                <w:sz w:val="21"/>
                <w:szCs w:val="21"/>
              </w:rPr>
              <w:t>Общеразвивающие упражнения:</w:t>
            </w:r>
          </w:p>
          <w:p w:rsidR="00C75374" w:rsidRPr="00C75374" w:rsidRDefault="00C75374" w:rsidP="00C75374">
            <w:pPr>
              <w:ind w:left="1"/>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упражнения для кистей рук, развития и укрепления плечевого пояса:</w:t>
            </w:r>
            <w:r w:rsidRPr="00C75374">
              <w:rPr>
                <w:rFonts w:eastAsia="Calibri" w:cs="Times New Roman"/>
                <w:sz w:val="21"/>
                <w:szCs w:val="21"/>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вперёд-назад;</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спины и гибкости позвоночника:</w:t>
            </w:r>
            <w:r w:rsidRPr="00C75374">
              <w:rPr>
                <w:rFonts w:eastAsia="Calibri" w:cs="Times New Roman"/>
                <w:sz w:val="21"/>
                <w:szCs w:val="21"/>
              </w:rPr>
              <w:t xml:space="preserve">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брюшного пресса и гибкости позвоночника:</w:t>
            </w:r>
            <w:r w:rsidRPr="00C75374">
              <w:rPr>
                <w:rFonts w:eastAsia="Calibri" w:cs="Times New Roman"/>
                <w:sz w:val="21"/>
                <w:szCs w:val="21"/>
              </w:rPr>
              <w:t xml:space="preserve"> сгибание и разгибание ног, держась за опору, приседание, потягивание с подниманием на носки и др.;</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музыкально-ритмические упражнения,</w:t>
            </w:r>
            <w:r w:rsidRPr="00C75374">
              <w:rPr>
                <w:rFonts w:eastAsia="Calibri" w:cs="Times New Roman"/>
                <w:sz w:val="21"/>
                <w:szCs w:val="21"/>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вперёд-назад, кружение на носочках, имитационные упражнения.</w:t>
            </w:r>
          </w:p>
        </w:tc>
      </w:tr>
      <w:tr w:rsidR="00C75374" w:rsidRPr="00C75374" w:rsidTr="00C75374">
        <w:trPr>
          <w:trHeight w:val="1975"/>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lastRenderedPageBreak/>
              <w:t>Подвижные игры</w:t>
            </w:r>
          </w:p>
          <w:p w:rsidR="00C75374" w:rsidRPr="00C75374" w:rsidRDefault="00C75374" w:rsidP="00C75374">
            <w:pPr>
              <w:ind w:left="1" w:firstLine="172"/>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и поддерживает у детей желание играть в подвижные игры с простым содержанием, с текстом, с включением музыкально-ритмических упражнений;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т.п.).</w:t>
            </w:r>
          </w:p>
        </w:tc>
      </w:tr>
      <w:tr w:rsidR="00C75374" w:rsidRPr="00C75374" w:rsidTr="00C75374">
        <w:trPr>
          <w:trHeight w:val="2256"/>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Формирование основ здорового образа жизни</w:t>
            </w:r>
          </w:p>
          <w:p w:rsidR="00C75374" w:rsidRPr="00C75374" w:rsidRDefault="00C75374" w:rsidP="00C75374">
            <w:pPr>
              <w:ind w:left="1" w:firstLine="172"/>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172"/>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 детей полезные привычки и элементарные культурно-гигиенические навыки при приёме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p w:rsidR="00C75374" w:rsidRPr="00C75374" w:rsidRDefault="00C75374" w:rsidP="00C75374">
            <w:pPr>
              <w:ind w:left="1" w:firstLine="172"/>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умения замечать нарушения правил гигиены, оценивать свой внешний вид, приводить в порядок одежду; </w:t>
            </w:r>
          </w:p>
          <w:p w:rsidR="00C75374" w:rsidRPr="00C75374" w:rsidRDefault="00C75374" w:rsidP="00C75374">
            <w:pPr>
              <w:ind w:left="1" w:firstLine="172"/>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формированию положительного отношения к закаливающим и гигиеническим процедурам, выполнению физических упражнений.</w:t>
            </w:r>
          </w:p>
        </w:tc>
      </w:tr>
    </w:tbl>
    <w:p w:rsidR="00C75374" w:rsidRPr="00C75374" w:rsidRDefault="00C75374" w:rsidP="00C75374">
      <w:pPr>
        <w:spacing w:after="0" w:line="240" w:lineRule="auto"/>
        <w:ind w:left="1" w:firstLine="529"/>
        <w:rPr>
          <w:rFonts w:eastAsia="Calibri" w:cs="Times New Roman"/>
          <w:szCs w:val="24"/>
        </w:rPr>
      </w:pP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Основные задачи и содержание образовательной деятельности</w:t>
      </w: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 xml:space="preserve"> в области физического развития детей </w:t>
      </w:r>
      <w:r w:rsidRPr="00C75374">
        <w:rPr>
          <w:rFonts w:eastAsia="Calibri" w:cs="Times New Roman"/>
          <w:b/>
          <w:bCs/>
          <w:i/>
          <w:iCs/>
          <w:szCs w:val="24"/>
          <w:u w:val="single"/>
        </w:rPr>
        <w:t>от 3-х лет до 4-х лет</w:t>
      </w:r>
    </w:p>
    <w:p w:rsidR="00C75374" w:rsidRPr="00C75374" w:rsidRDefault="00C75374" w:rsidP="00C75374">
      <w:pPr>
        <w:spacing w:after="0" w:line="240" w:lineRule="auto"/>
        <w:ind w:left="1" w:hanging="1"/>
        <w:jc w:val="right"/>
        <w:rPr>
          <w:rFonts w:eastAsia="Calibri" w:cs="Times New Roman"/>
          <w:b/>
          <w:bCs/>
          <w:i/>
          <w:iCs/>
          <w:szCs w:val="24"/>
        </w:rPr>
      </w:pPr>
      <w:r w:rsidRPr="00C75374">
        <w:rPr>
          <w:rFonts w:eastAsia="Calibri" w:cs="Times New Roman"/>
          <w:b/>
          <w:bCs/>
          <w:i/>
          <w:iCs/>
          <w:szCs w:val="24"/>
        </w:rPr>
        <w:t>Таблица 34</w:t>
      </w:r>
    </w:p>
    <w:tbl>
      <w:tblPr>
        <w:tblStyle w:val="a3"/>
        <w:tblW w:w="0" w:type="auto"/>
        <w:tblInd w:w="1" w:type="dxa"/>
        <w:tblLook w:val="04A0" w:firstRow="1" w:lastRow="0" w:firstColumn="1" w:lastColumn="0" w:noHBand="0" w:noVBand="1"/>
      </w:tblPr>
      <w:tblGrid>
        <w:gridCol w:w="9344"/>
      </w:tblGrid>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Основные задачи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психофизические качества, ориентировку в пространстве, координацию, равновесие, способность быстро реагировать на сигнал;</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интерес и положительное отношение к занятиям физической культурой и активному отдыху, воспитывать самостоятельность;</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закреплять культурно-гигиенические навыки и навыки самообслуживания, формируя полезные привычки, приобщая к здоровому образу жизни.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hanging="1"/>
              <w:jc w:val="center"/>
              <w:rPr>
                <w:rFonts w:eastAsia="Calibri" w:cs="Times New Roman"/>
                <w:b/>
                <w:bCs/>
                <w:i/>
                <w:iCs/>
                <w:sz w:val="21"/>
                <w:szCs w:val="21"/>
              </w:rPr>
            </w:pPr>
            <w:r w:rsidRPr="00C75374">
              <w:rPr>
                <w:rFonts w:eastAsia="Calibri" w:cs="Times New Roman"/>
                <w:b/>
                <w:bCs/>
                <w:sz w:val="21"/>
                <w:szCs w:val="21"/>
              </w:rPr>
              <w:t>Содержание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умение организованно выполнять строевые упражнения, находить своё место при </w:t>
            </w:r>
            <w:r w:rsidRPr="00C75374">
              <w:rPr>
                <w:rFonts w:eastAsia="Calibri" w:cs="Times New Roman"/>
                <w:sz w:val="21"/>
                <w:szCs w:val="21"/>
              </w:rPr>
              <w:lastRenderedPageBreak/>
              <w:t xml:space="preserve">совместных построениях, передвижениях;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выполнять общеразвивающие, музыкально-ритмические упражнения по показу;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условия для активной двигательной деятельности и положительного эмоционального состояния детей;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умение слушать и следить за показом, выполнять предложенные задания сообща, действуя в общем для всех темпе;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организует подвижные игры, помогая детям выполнять движения с эмоциональным отражением замысла, соблюдать правила в подвижной игре;</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умения и навыки личной гигиены;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полезные для здоровья привычки.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lastRenderedPageBreak/>
              <w:t xml:space="preserve">Основная гимнастика </w:t>
            </w:r>
          </w:p>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(основные движения, общеразвивающие и строевые упражнения)</w:t>
            </w:r>
          </w:p>
        </w:tc>
      </w:tr>
      <w:tr w:rsidR="00C75374" w:rsidRPr="00C75374" w:rsidTr="00C75374">
        <w:trPr>
          <w:trHeight w:val="2117"/>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firstLine="315"/>
              <w:rPr>
                <w:rFonts w:eastAsia="Calibri" w:cs="Times New Roman"/>
                <w:b/>
                <w:bCs/>
                <w:i/>
                <w:iCs/>
                <w:sz w:val="21"/>
                <w:szCs w:val="21"/>
              </w:rPr>
            </w:pPr>
            <w:r w:rsidRPr="00C75374">
              <w:rPr>
                <w:rFonts w:eastAsia="Calibri" w:cs="Times New Roman"/>
                <w:b/>
                <w:bCs/>
                <w:i/>
                <w:iCs/>
                <w:sz w:val="21"/>
                <w:szCs w:val="21"/>
              </w:rPr>
              <w:t>Основные движения:</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бросание, катание, ловля, метание:</w:t>
            </w:r>
            <w:r w:rsidRPr="00C75374">
              <w:rPr>
                <w:rFonts w:eastAsia="Calibri" w:cs="Times New Roman"/>
                <w:sz w:val="21"/>
                <w:szCs w:val="21"/>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ползание, лазанье:</w:t>
            </w:r>
            <w:r w:rsidRPr="00C75374">
              <w:rPr>
                <w:rFonts w:eastAsia="Calibri" w:cs="Times New Roman"/>
                <w:sz w:val="21"/>
                <w:szCs w:val="21"/>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неё; подлезание под дугу, не касаясь руками пола;</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ходьба:</w:t>
            </w:r>
            <w:r w:rsidRPr="00C75374">
              <w:rPr>
                <w:rFonts w:eastAsia="Calibri" w:cs="Times New Roman"/>
                <w:sz w:val="21"/>
                <w:szCs w:val="21"/>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бег:</w:t>
            </w:r>
            <w:r w:rsidRPr="00C75374">
              <w:rPr>
                <w:rFonts w:eastAsia="Calibri" w:cs="Times New Roman"/>
                <w:sz w:val="21"/>
                <w:szCs w:val="21"/>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прыжки:</w:t>
            </w:r>
            <w:r w:rsidRPr="00C75374">
              <w:rPr>
                <w:rFonts w:eastAsia="Calibri" w:cs="Times New Roman"/>
                <w:sz w:val="21"/>
                <w:szCs w:val="21"/>
              </w:rPr>
              <w:t xml:space="preserve"> прыжки на двух и на одной ноге; на месте, продвигаясь вперёд на 2-3 м; через линию, (вперёд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верёвку (высота 2-5 см);</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упражнения в равновесии:</w:t>
            </w:r>
            <w:r w:rsidRPr="00C75374">
              <w:rPr>
                <w:rFonts w:eastAsia="Calibri" w:cs="Times New Roman"/>
                <w:sz w:val="21"/>
                <w:szCs w:val="21"/>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75374" w:rsidRPr="00C75374" w:rsidRDefault="00C75374" w:rsidP="00C75374">
            <w:pPr>
              <w:ind w:left="1" w:firstLine="314"/>
              <w:rPr>
                <w:rFonts w:eastAsia="Calibri" w:cs="Times New Roman"/>
                <w:b/>
                <w:bCs/>
                <w:i/>
                <w:iCs/>
                <w:sz w:val="21"/>
                <w:szCs w:val="21"/>
              </w:rPr>
            </w:pPr>
            <w:r w:rsidRPr="00C75374">
              <w:rPr>
                <w:rFonts w:eastAsia="Calibri" w:cs="Times New Roman"/>
                <w:b/>
                <w:bCs/>
                <w:i/>
                <w:iCs/>
                <w:sz w:val="21"/>
                <w:szCs w:val="21"/>
              </w:rPr>
              <w:t>Общеразвивающие упражнения:</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упражнения для кистей рук, развития и укрепления мышц плечевого пояса:</w:t>
            </w:r>
            <w:r w:rsidRPr="00C75374">
              <w:rPr>
                <w:rFonts w:eastAsia="Calibri" w:cs="Times New Roman"/>
                <w:sz w:val="21"/>
                <w:szCs w:val="21"/>
              </w:rPr>
              <w:t xml:space="preserve"> поднимание и опускание прямых рук вперёд, отведение их в стороны, вверх, на пояс, за спину (одновременно, поочерёдно); перекладывание предмета из одной руки в другую; хлопки над головой и перед собой; махи руками; упражнения для кистей рук;</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спины и гибкости позвоночника:</w:t>
            </w:r>
            <w:r w:rsidRPr="00C75374">
              <w:rPr>
                <w:rFonts w:eastAsia="Calibri" w:cs="Times New Roman"/>
                <w:sz w:val="21"/>
                <w:szCs w:val="21"/>
              </w:rPr>
              <w:t xml:space="preserve"> потягивание, приседание, обхватив руками колени; наклоны вперёд и в стороны; сгибание и разгибание ног из положения сидя; поднимание и опускание ног из положения лёжа; повороты со спины на живот и обратно;</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ног и брюшного пресса:</w:t>
            </w:r>
            <w:r w:rsidRPr="00C75374">
              <w:rPr>
                <w:rFonts w:eastAsia="Calibri" w:cs="Times New Roman"/>
                <w:sz w:val="21"/>
                <w:szCs w:val="21"/>
              </w:rPr>
              <w:t xml:space="preserve"> поднимание и опускание ног, согнутых в коленях; приседание с предметами, поднимание на носки; выставление ноги вперёд, </w:t>
            </w:r>
            <w:r w:rsidRPr="00C75374">
              <w:rPr>
                <w:rFonts w:eastAsia="Calibri" w:cs="Times New Roman"/>
                <w:sz w:val="21"/>
                <w:szCs w:val="21"/>
              </w:rPr>
              <w:lastRenderedPageBreak/>
              <w:t>в сторону, назад;</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музыкально-ритмические упражнения,</w:t>
            </w:r>
            <w:r w:rsidRPr="00C75374">
              <w:rPr>
                <w:rFonts w:eastAsia="Calibri" w:cs="Times New Roman"/>
                <w:sz w:val="21"/>
                <w:szCs w:val="21"/>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вперёд, приставным шагом; поочерёдное выставление ноги вперёд,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(весёлый котёнок, хитрая лиса, шустрый зайчик).</w:t>
            </w:r>
          </w:p>
          <w:p w:rsidR="00C75374" w:rsidRPr="00C75374" w:rsidRDefault="00C75374" w:rsidP="00C75374">
            <w:pPr>
              <w:ind w:left="1" w:firstLine="174"/>
              <w:rPr>
                <w:rFonts w:eastAsia="Calibri" w:cs="Times New Roman"/>
                <w:b/>
                <w:bCs/>
                <w:sz w:val="21"/>
                <w:szCs w:val="21"/>
              </w:rPr>
            </w:pPr>
            <w:r w:rsidRPr="00C75374">
              <w:rPr>
                <w:rFonts w:eastAsia="Calibri" w:cs="Times New Roman"/>
                <w:b/>
                <w:bCs/>
                <w:i/>
                <w:iCs/>
                <w:sz w:val="21"/>
                <w:szCs w:val="21"/>
              </w:rPr>
              <w:t>Строевые упражнения.</w:t>
            </w:r>
            <w:r w:rsidRPr="00C75374">
              <w:rPr>
                <w:rFonts w:eastAsia="Calibri" w:cs="Times New Roman"/>
                <w:b/>
                <w:bCs/>
                <w:sz w:val="21"/>
                <w:szCs w:val="21"/>
              </w:rPr>
              <w:t xml:space="preserve">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t xml:space="preserve">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r w:rsidRPr="00C75374">
              <w:rPr>
                <w:rFonts w:eastAsia="Calibri" w:cs="Times New Roman"/>
                <w:b/>
                <w:bCs/>
                <w:i/>
                <w:iCs/>
                <w:sz w:val="21"/>
                <w:szCs w:val="21"/>
              </w:rPr>
              <w:t xml:space="preserve">Педагог </w:t>
            </w:r>
            <w:r w:rsidRPr="00C75374">
              <w:rPr>
                <w:rFonts w:eastAsia="Calibri" w:cs="Times New Roman"/>
                <w:sz w:val="21"/>
                <w:szCs w:val="21"/>
              </w:rPr>
              <w:t>выполняет вместе с детьми упражнения из разных исходных положений (стоя, ноги слегка расставлены, ноги врозь, сидя, лёжа на спине, животе, с заданным положением рук), с предметами (кубики двух цветов, флажки, кегли и др.).</w:t>
            </w:r>
          </w:p>
        </w:tc>
      </w:tr>
      <w:tr w:rsidR="00C75374" w:rsidRPr="00C75374" w:rsidTr="00C75374">
        <w:trPr>
          <w:trHeight w:val="1691"/>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lastRenderedPageBreak/>
              <w:t>Подвижные игры</w:t>
            </w:r>
          </w:p>
          <w:p w:rsidR="00C75374" w:rsidRPr="00C75374" w:rsidRDefault="00C75374" w:rsidP="00C75374">
            <w:pPr>
              <w:ind w:left="1" w:firstLine="172"/>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поддерживает активность детей в процессе двигательной деятельности, организуя сюжетные и несюжетные подвижные, </w:t>
            </w:r>
            <w:r w:rsidRPr="00326D9F">
              <w:rPr>
                <w:rFonts w:eastAsia="Calibri" w:cs="Times New Roman"/>
                <w:sz w:val="21"/>
                <w:szCs w:val="21"/>
              </w:rPr>
              <w:t xml:space="preserve">в т.ч. игры народов Крыма, </w:t>
            </w:r>
            <w:r w:rsidRPr="00C75374">
              <w:rPr>
                <w:rFonts w:eastAsia="Calibri" w:cs="Times New Roman"/>
                <w:sz w:val="21"/>
                <w:szCs w:val="21"/>
              </w:rPr>
              <w:t xml:space="preserve">игры;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определённым способом и в заданном направлении, придавать своим движениям выразительность (кошка просыпается, потягивается, мяукает).</w:t>
            </w:r>
          </w:p>
        </w:tc>
      </w:tr>
      <w:tr w:rsidR="00C75374" w:rsidRPr="00C75374" w:rsidTr="00C75374">
        <w:trPr>
          <w:trHeight w:val="1374"/>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Спортивные упражнения</w:t>
            </w:r>
          </w:p>
          <w:p w:rsidR="00C75374" w:rsidRPr="00C75374" w:rsidRDefault="00C75374" w:rsidP="00C75374">
            <w:pPr>
              <w:ind w:left="1" w:firstLine="174"/>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обучает детей спортивным упражнениям на прогулке или во время физкультурных занятий на свежем воздухе.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t xml:space="preserve">Катание на санках </w:t>
            </w:r>
            <w:r w:rsidRPr="00326D9F">
              <w:rPr>
                <w:rFonts w:eastAsia="Calibri" w:cs="Times New Roman"/>
                <w:sz w:val="21"/>
                <w:szCs w:val="21"/>
              </w:rPr>
              <w:t>(при наличии снега),</w:t>
            </w:r>
            <w:r w:rsidRPr="00C75374">
              <w:rPr>
                <w:rFonts w:eastAsia="Calibri" w:cs="Times New Roman"/>
                <w:color w:val="0070C0"/>
                <w:sz w:val="21"/>
                <w:szCs w:val="21"/>
              </w:rPr>
              <w:t xml:space="preserve"> </w:t>
            </w:r>
            <w:r w:rsidRPr="00C75374">
              <w:rPr>
                <w:rFonts w:eastAsia="Calibri" w:cs="Times New Roman"/>
                <w:sz w:val="21"/>
                <w:szCs w:val="21"/>
              </w:rPr>
              <w:t>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 xml:space="preserve">Катание на санках </w:t>
            </w:r>
            <w:r w:rsidRPr="00326D9F">
              <w:rPr>
                <w:rFonts w:eastAsia="Calibri" w:cs="Times New Roman"/>
                <w:i/>
                <w:iCs/>
                <w:sz w:val="21"/>
                <w:szCs w:val="21"/>
                <w:u w:val="single"/>
              </w:rPr>
              <w:t>(при наличии снега):</w:t>
            </w:r>
            <w:r w:rsidRPr="00326D9F">
              <w:rPr>
                <w:rFonts w:eastAsia="Calibri" w:cs="Times New Roman"/>
                <w:sz w:val="21"/>
                <w:szCs w:val="21"/>
              </w:rPr>
              <w:t xml:space="preserve"> </w:t>
            </w:r>
            <w:r w:rsidRPr="00C75374">
              <w:rPr>
                <w:rFonts w:eastAsia="Calibri" w:cs="Times New Roman"/>
                <w:sz w:val="21"/>
                <w:szCs w:val="21"/>
              </w:rPr>
              <w:t>по прямой, перевозя игрушки или друг друга.</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Катание на трёхколесном велосипеде:</w:t>
            </w:r>
            <w:r w:rsidRPr="00C75374">
              <w:rPr>
                <w:rFonts w:eastAsia="Calibri" w:cs="Times New Roman"/>
                <w:sz w:val="21"/>
                <w:szCs w:val="21"/>
              </w:rPr>
              <w:t xml:space="preserve"> по прямой, по кругу, с поворотами направо, налево.</w:t>
            </w:r>
          </w:p>
          <w:p w:rsidR="00C75374" w:rsidRPr="00C75374" w:rsidRDefault="00C75374" w:rsidP="00C75374">
            <w:pPr>
              <w:ind w:left="1" w:firstLine="174"/>
              <w:rPr>
                <w:rFonts w:eastAsia="Calibri" w:cs="Times New Roman"/>
                <w:sz w:val="21"/>
                <w:szCs w:val="21"/>
              </w:rPr>
            </w:pPr>
          </w:p>
        </w:tc>
      </w:tr>
      <w:tr w:rsidR="00C75374" w:rsidRPr="00C75374" w:rsidTr="00C75374">
        <w:trPr>
          <w:trHeight w:val="1667"/>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Формирование основ здорового образа жизни</w:t>
            </w:r>
          </w:p>
          <w:p w:rsidR="00C75374" w:rsidRPr="00C75374" w:rsidRDefault="00C75374" w:rsidP="00C75374">
            <w:pPr>
              <w:ind w:left="1" w:firstLine="172"/>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поддерживает стремление ребёнка самостоятельно ухаживать за собой, соблюдать порядок и чистоту, ухаживать за своими вещами и игрушками;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C75374" w:rsidRPr="00C75374" w:rsidTr="00C75374">
        <w:trPr>
          <w:trHeight w:val="1667"/>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Активный отдых</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Физкультурные досуги:</w:t>
            </w:r>
            <w:r w:rsidRPr="00C75374">
              <w:rPr>
                <w:rFonts w:eastAsia="Calibri" w:cs="Times New Roman"/>
                <w:sz w:val="21"/>
                <w:szCs w:val="21"/>
              </w:rPr>
              <w:t xml:space="preserve"> досуг проводится </w:t>
            </w:r>
            <w:r w:rsidRPr="00326D9F">
              <w:rPr>
                <w:rFonts w:eastAsia="Calibri" w:cs="Times New Roman"/>
                <w:sz w:val="21"/>
                <w:szCs w:val="21"/>
              </w:rPr>
              <w:t xml:space="preserve">один раз в месяц </w:t>
            </w:r>
            <w:r w:rsidRPr="00C75374">
              <w:rPr>
                <w:rFonts w:eastAsia="Calibri" w:cs="Times New Roman"/>
                <w:sz w:val="21"/>
                <w:szCs w:val="21"/>
              </w:rPr>
              <w:t>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Дни здоровья:</w:t>
            </w:r>
            <w:r w:rsidRPr="00C75374">
              <w:rPr>
                <w:rFonts w:eastAsia="Calibri" w:cs="Times New Roman"/>
                <w:sz w:val="21"/>
                <w:szCs w:val="21"/>
              </w:rPr>
              <w:t xml:space="preserve"> в этот день проводятся подвижные игры на свежем воздухе, физкультурный досуг, спортивные упражнения, возможен выход за пределы участка ДОУ (прогулка-экскурсия). День здоровья проводится один раз в квартал.</w:t>
            </w:r>
          </w:p>
        </w:tc>
      </w:tr>
    </w:tbl>
    <w:p w:rsidR="00C75374" w:rsidRPr="00C75374" w:rsidRDefault="00C75374" w:rsidP="00C75374">
      <w:pPr>
        <w:spacing w:after="0" w:line="240" w:lineRule="auto"/>
        <w:rPr>
          <w:rFonts w:eastAsia="Calibri" w:cs="Times New Roman"/>
          <w:szCs w:val="24"/>
        </w:rPr>
      </w:pP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Основные задачи и содержание образовательной деятельности</w:t>
      </w: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 xml:space="preserve"> в области физического развития детей </w:t>
      </w:r>
      <w:r w:rsidRPr="00C75374">
        <w:rPr>
          <w:rFonts w:eastAsia="Calibri" w:cs="Times New Roman"/>
          <w:b/>
          <w:bCs/>
          <w:i/>
          <w:iCs/>
          <w:szCs w:val="24"/>
          <w:u w:val="single"/>
        </w:rPr>
        <w:t>от 4-х лет до 5 лет</w:t>
      </w:r>
    </w:p>
    <w:p w:rsidR="00C75374" w:rsidRPr="00C75374" w:rsidRDefault="00C75374" w:rsidP="00C75374">
      <w:pPr>
        <w:spacing w:after="0" w:line="240" w:lineRule="auto"/>
        <w:ind w:left="1" w:hanging="1"/>
        <w:jc w:val="right"/>
        <w:rPr>
          <w:rFonts w:eastAsia="Calibri" w:cs="Times New Roman"/>
          <w:b/>
          <w:bCs/>
          <w:i/>
          <w:iCs/>
          <w:szCs w:val="24"/>
        </w:rPr>
      </w:pPr>
      <w:r w:rsidRPr="00C75374">
        <w:rPr>
          <w:rFonts w:eastAsia="Calibri" w:cs="Times New Roman"/>
          <w:b/>
          <w:bCs/>
          <w:i/>
          <w:iCs/>
          <w:szCs w:val="24"/>
        </w:rPr>
        <w:t>Таблица 35</w:t>
      </w:r>
    </w:p>
    <w:tbl>
      <w:tblPr>
        <w:tblStyle w:val="a3"/>
        <w:tblW w:w="0" w:type="auto"/>
        <w:tblInd w:w="1" w:type="dxa"/>
        <w:tblLook w:val="04A0" w:firstRow="1" w:lastRow="0" w:firstColumn="1" w:lastColumn="0" w:noHBand="0" w:noVBand="1"/>
      </w:tblPr>
      <w:tblGrid>
        <w:gridCol w:w="9344"/>
      </w:tblGrid>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Основные задачи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укреплять здоровье детей, опорно-двигательный аппарат, формировать правильную осанку, повышать иммунитет средствами физического воспитания;</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hanging="1"/>
              <w:jc w:val="center"/>
              <w:rPr>
                <w:rFonts w:eastAsia="Calibri" w:cs="Times New Roman"/>
                <w:b/>
                <w:bCs/>
                <w:i/>
                <w:iCs/>
                <w:sz w:val="21"/>
                <w:szCs w:val="21"/>
              </w:rPr>
            </w:pPr>
            <w:r w:rsidRPr="00C75374">
              <w:rPr>
                <w:rFonts w:eastAsia="Calibri" w:cs="Times New Roman"/>
                <w:b/>
                <w:bCs/>
                <w:sz w:val="21"/>
                <w:szCs w:val="21"/>
              </w:rPr>
              <w:lastRenderedPageBreak/>
              <w:t>Содержание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представление о правилах поведения в двигательной деятельности;</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помогает укреплять дружеские взаимоотношения со сверстниками, слышать и выполнять указания, ориентироваться на словесную инструкцию;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целеустремленность, упорство в достижении цели, стремление к творчеству;</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овладению элементарными нормами и правилами здорового образа жизни, закрепляет полезные привычки, способствующие укреплению и сохранению здоровья;</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обучать разнообразным упражнениям, которые дети могут переносить в самостоятельную двигательную деятельность.</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 xml:space="preserve">Основная гимнастика </w:t>
            </w:r>
          </w:p>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(основные движения, общеразвивающие, ритмическая гимнастика и строевые упражнения)</w:t>
            </w:r>
          </w:p>
        </w:tc>
      </w:tr>
      <w:tr w:rsidR="00C75374" w:rsidRPr="00C75374" w:rsidTr="00C75374">
        <w:trPr>
          <w:trHeight w:val="2400"/>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firstLine="315"/>
              <w:rPr>
                <w:rFonts w:eastAsia="Calibri" w:cs="Times New Roman"/>
                <w:b/>
                <w:bCs/>
                <w:i/>
                <w:iCs/>
                <w:sz w:val="21"/>
                <w:szCs w:val="21"/>
              </w:rPr>
            </w:pPr>
            <w:r w:rsidRPr="00C75374">
              <w:rPr>
                <w:rFonts w:eastAsia="Calibri" w:cs="Times New Roman"/>
                <w:b/>
                <w:bCs/>
                <w:i/>
                <w:iCs/>
                <w:sz w:val="21"/>
                <w:szCs w:val="21"/>
              </w:rPr>
              <w:t>Основные движения:</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бросание, катание, ловля, метание:</w:t>
            </w:r>
            <w:r w:rsidRPr="00C75374">
              <w:rPr>
                <w:rFonts w:eastAsia="Calibri" w:cs="Times New Roman"/>
                <w:sz w:val="21"/>
                <w:szCs w:val="21"/>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ползание, лазанье:</w:t>
            </w:r>
            <w:r w:rsidRPr="00C75374">
              <w:rPr>
                <w:rFonts w:eastAsia="Calibri" w:cs="Times New Roman"/>
                <w:sz w:val="21"/>
                <w:szCs w:val="21"/>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неё, не пропуская реек; переход по гимнастической стенке с пролёта на пролёт вправо и влево на уровне 1-2 рейки, ползание на четвереньках с опорой на стопы и ладони; подлезание под верёвку или дугу, не касаясь руками пола прямо и боком;</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ходьба:</w:t>
            </w:r>
            <w:r w:rsidRPr="00C75374">
              <w:rPr>
                <w:rFonts w:eastAsia="Calibri" w:cs="Times New Roman"/>
                <w:sz w:val="21"/>
                <w:szCs w:val="21"/>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вперёд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вперёд, в сторону, назад на месте; с разным положением рук (на поясе, в стороны (плечи развести), за спиной);</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бег:</w:t>
            </w:r>
            <w:r w:rsidRPr="00C75374">
              <w:rPr>
                <w:rFonts w:eastAsia="Calibri" w:cs="Times New Roman"/>
                <w:sz w:val="21"/>
                <w:szCs w:val="21"/>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увёртыванием;</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прыжки:</w:t>
            </w:r>
            <w:r w:rsidRPr="00C75374">
              <w:rPr>
                <w:rFonts w:eastAsia="Calibri" w:cs="Times New Roman"/>
                <w:sz w:val="21"/>
                <w:szCs w:val="21"/>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вперёд на 2-3 м; перепрыгивание через шнур, плоский кубик (высота 5 см), через 4-6 линий (расстояние между линиями 40-50 см); выполнение 20 подпрыгиваний с небольшими </w:t>
            </w:r>
            <w:r w:rsidRPr="00C75374">
              <w:rPr>
                <w:rFonts w:eastAsia="Calibri" w:cs="Times New Roman"/>
                <w:sz w:val="21"/>
                <w:szCs w:val="21"/>
              </w:rPr>
              <w:lastRenderedPageBreak/>
              <w:t>перерывами; прыжки в длину с места; спрыгивание со скамейки; прямой галоп; попытки выполнения прыжков с короткой скакалкой;</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упражнения в равновесии:</w:t>
            </w:r>
            <w:r w:rsidRPr="00C75374">
              <w:rPr>
                <w:rFonts w:eastAsia="Calibri" w:cs="Times New Roman"/>
                <w:sz w:val="21"/>
                <w:szCs w:val="21"/>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пробегание по наклонной доске вверх и вниз; ходьба по доске и расхождение вдвоём на ней; кружение в одну, затем в другую сторону с платочками, руки на пояс, руки в стороны.</w:t>
            </w:r>
          </w:p>
          <w:p w:rsidR="00C75374" w:rsidRPr="00C75374" w:rsidRDefault="00C75374" w:rsidP="00C75374">
            <w:pPr>
              <w:ind w:left="1" w:firstLine="314"/>
              <w:rPr>
                <w:rFonts w:eastAsia="Calibri" w:cs="Times New Roman"/>
                <w:b/>
                <w:bCs/>
                <w:i/>
                <w:iCs/>
                <w:sz w:val="21"/>
                <w:szCs w:val="21"/>
              </w:rPr>
            </w:pPr>
            <w:r w:rsidRPr="00C75374">
              <w:rPr>
                <w:rFonts w:eastAsia="Calibri" w:cs="Times New Roman"/>
                <w:b/>
                <w:bCs/>
                <w:i/>
                <w:iCs/>
                <w:sz w:val="21"/>
                <w:szCs w:val="21"/>
              </w:rPr>
              <w:t>Общеразвивающие упражнения:</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упражнения для кистей рук, развития и укрепления мышц рук и плечевого пояса:</w:t>
            </w:r>
            <w:r w:rsidRPr="00C75374">
              <w:rPr>
                <w:rFonts w:eastAsia="Calibri" w:cs="Times New Roman"/>
                <w:sz w:val="21"/>
                <w:szCs w:val="21"/>
              </w:rPr>
              <w:t xml:space="preserve">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спины и гибкости позвоночника:</w:t>
            </w:r>
            <w:r w:rsidRPr="00C75374">
              <w:rPr>
                <w:rFonts w:eastAsia="Calibri" w:cs="Times New Roman"/>
                <w:sz w:val="21"/>
                <w:szCs w:val="21"/>
              </w:rPr>
              <w:t xml:space="preserve"> наклоны вперёд, вправо, влево, повороты корпуса вправо и влево из исходных положений стоя и сидя; поочерёдное поднимание ног из положения лежа на спине, на животе, стоя на четвереньках;</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ног и брюшного пресса:</w:t>
            </w:r>
            <w:r w:rsidRPr="00C75374">
              <w:rPr>
                <w:rFonts w:eastAsia="Calibri" w:cs="Times New Roman"/>
                <w:sz w:val="21"/>
                <w:szCs w:val="21"/>
              </w:rPr>
              <w:t xml:space="preserve"> сгибание и разгибание ног; отведение ноги вперёд,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75374" w:rsidRPr="00C75374" w:rsidRDefault="00C75374" w:rsidP="00C75374">
            <w:pPr>
              <w:ind w:left="1" w:firstLine="174"/>
              <w:rPr>
                <w:rFonts w:eastAsia="Calibri" w:cs="Times New Roman"/>
                <w:sz w:val="21"/>
                <w:szCs w:val="21"/>
              </w:rPr>
            </w:pPr>
            <w:r w:rsidRPr="00C75374">
              <w:rPr>
                <w:rFonts w:eastAsia="Calibri" w:cs="Times New Roman"/>
                <w:b/>
                <w:bCs/>
                <w:i/>
                <w:iCs/>
                <w:sz w:val="21"/>
                <w:szCs w:val="21"/>
              </w:rPr>
              <w:t>Повышаются требования к детям при выполнении общеразвивающих упражнений.</w:t>
            </w:r>
            <w:r w:rsidRPr="00C75374">
              <w:rPr>
                <w:rFonts w:eastAsia="Calibri" w:cs="Times New Roman"/>
                <w:sz w:val="21"/>
                <w:szCs w:val="21"/>
              </w:rPr>
              <w:t xml:space="preserve">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75374" w:rsidRPr="00C75374" w:rsidRDefault="00C75374" w:rsidP="00C75374">
            <w:pPr>
              <w:ind w:left="1" w:firstLine="174"/>
              <w:rPr>
                <w:rFonts w:eastAsia="Calibri" w:cs="Times New Roman"/>
                <w:b/>
                <w:bCs/>
                <w:i/>
                <w:iCs/>
                <w:sz w:val="21"/>
                <w:szCs w:val="21"/>
              </w:rPr>
            </w:pPr>
            <w:r w:rsidRPr="00C75374">
              <w:rPr>
                <w:rFonts w:eastAsia="Calibri" w:cs="Times New Roman"/>
                <w:b/>
                <w:bCs/>
                <w:i/>
                <w:iCs/>
                <w:sz w:val="21"/>
                <w:szCs w:val="21"/>
              </w:rPr>
              <w:t>Ритмическая гимнастика.</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Рекомендуемые упражнения:</w:t>
            </w:r>
            <w:r w:rsidRPr="00C75374">
              <w:rPr>
                <w:rFonts w:eastAsia="Calibri" w:cs="Times New Roman"/>
                <w:sz w:val="21"/>
                <w:szCs w:val="21"/>
              </w:rPr>
              <w:t xml:space="preserve">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поочерёдное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75374" w:rsidRPr="00C75374" w:rsidRDefault="00C75374" w:rsidP="00C75374">
            <w:pPr>
              <w:ind w:left="1" w:firstLine="174"/>
              <w:rPr>
                <w:rFonts w:eastAsia="Calibri" w:cs="Times New Roman"/>
                <w:b/>
                <w:bCs/>
                <w:i/>
                <w:iCs/>
                <w:sz w:val="21"/>
                <w:szCs w:val="21"/>
              </w:rPr>
            </w:pPr>
            <w:r w:rsidRPr="00C75374">
              <w:rPr>
                <w:rFonts w:eastAsia="Calibri" w:cs="Times New Roman"/>
                <w:b/>
                <w:bCs/>
                <w:i/>
                <w:iCs/>
                <w:sz w:val="21"/>
                <w:szCs w:val="21"/>
              </w:rPr>
              <w:t>Строевые упражнения.</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t>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C75374" w:rsidRPr="00C75374" w:rsidTr="00C75374">
        <w:trPr>
          <w:trHeight w:val="1691"/>
        </w:trPr>
        <w:tc>
          <w:tcPr>
            <w:tcW w:w="9344" w:type="dxa"/>
            <w:tcBorders>
              <w:top w:val="single" w:sz="4" w:space="0" w:color="auto"/>
              <w:left w:val="single" w:sz="4" w:space="0" w:color="auto"/>
              <w:bottom w:val="single" w:sz="4" w:space="0" w:color="auto"/>
              <w:right w:val="single" w:sz="4" w:space="0" w:color="auto"/>
            </w:tcBorders>
            <w:hideMark/>
          </w:tcPr>
          <w:p w:rsidR="00C75374" w:rsidRPr="00326D9F" w:rsidRDefault="00C75374" w:rsidP="00C75374">
            <w:pPr>
              <w:ind w:left="1"/>
              <w:jc w:val="center"/>
              <w:rPr>
                <w:rFonts w:eastAsia="Calibri" w:cs="Times New Roman"/>
                <w:b/>
                <w:bCs/>
                <w:sz w:val="21"/>
                <w:szCs w:val="21"/>
              </w:rPr>
            </w:pPr>
            <w:r w:rsidRPr="00326D9F">
              <w:rPr>
                <w:rFonts w:eastAsia="Calibri" w:cs="Times New Roman"/>
                <w:b/>
                <w:bCs/>
                <w:sz w:val="21"/>
                <w:szCs w:val="21"/>
              </w:rPr>
              <w:lastRenderedPageBreak/>
              <w:t>Подвижные игры</w:t>
            </w:r>
          </w:p>
          <w:p w:rsidR="00C75374" w:rsidRPr="00326D9F" w:rsidRDefault="00C75374" w:rsidP="00C75374">
            <w:pPr>
              <w:ind w:left="1" w:firstLine="172"/>
              <w:rPr>
                <w:rFonts w:eastAsia="Calibri" w:cs="Times New Roman"/>
                <w:b/>
                <w:bCs/>
                <w:i/>
                <w:iCs/>
                <w:sz w:val="21"/>
                <w:szCs w:val="21"/>
              </w:rPr>
            </w:pPr>
            <w:r w:rsidRPr="00326D9F">
              <w:rPr>
                <w:rFonts w:eastAsia="Calibri" w:cs="Times New Roman"/>
                <w:b/>
                <w:bCs/>
                <w:i/>
                <w:iCs/>
                <w:sz w:val="21"/>
                <w:szCs w:val="21"/>
              </w:rPr>
              <w:t xml:space="preserve">Педагог … </w:t>
            </w:r>
          </w:p>
          <w:p w:rsidR="00C75374" w:rsidRPr="00326D9F" w:rsidRDefault="00C75374" w:rsidP="00C75374">
            <w:pPr>
              <w:ind w:left="1" w:firstLine="174"/>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продолжает закреплять основные движения и развивать психофизические качества в подвижных играх, в т.ч. играх народов Крыма;</w:t>
            </w:r>
          </w:p>
          <w:p w:rsidR="00C75374" w:rsidRPr="00326D9F" w:rsidRDefault="00C75374" w:rsidP="00C75374">
            <w:pPr>
              <w:ind w:left="1" w:firstLine="174"/>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поощряет желание выполнять роль водящего;</w:t>
            </w:r>
          </w:p>
          <w:p w:rsidR="00C75374" w:rsidRPr="00326D9F" w:rsidRDefault="00C75374" w:rsidP="00C75374">
            <w:pPr>
              <w:ind w:left="1" w:firstLine="174"/>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разучивает с детьми считалки для выбора водящего;</w:t>
            </w:r>
          </w:p>
          <w:p w:rsidR="00C75374" w:rsidRPr="00326D9F" w:rsidRDefault="00C75374" w:rsidP="00C75374">
            <w:pPr>
              <w:ind w:left="1" w:firstLine="174"/>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развивает пространственную ориентировку, самостоятельность и инициативность в организации знакомых игр с небольшой группой сверстников; </w:t>
            </w:r>
          </w:p>
          <w:p w:rsidR="00C75374" w:rsidRPr="00326D9F" w:rsidRDefault="00C75374" w:rsidP="00C75374">
            <w:pPr>
              <w:ind w:left="1" w:firstLine="174"/>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приучает к выполнению правил;</w:t>
            </w:r>
          </w:p>
          <w:p w:rsidR="00C75374" w:rsidRPr="00326D9F" w:rsidRDefault="00C75374" w:rsidP="00C75374">
            <w:pPr>
              <w:ind w:left="1" w:firstLine="174"/>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поощряет проявление целеустремленности, настойчивости, творческих способностей детей (придумывание и комбинирование движений в игре).</w:t>
            </w:r>
          </w:p>
        </w:tc>
      </w:tr>
      <w:tr w:rsidR="00C75374" w:rsidRPr="00C75374" w:rsidTr="00C75374">
        <w:trPr>
          <w:trHeight w:val="1374"/>
        </w:trPr>
        <w:tc>
          <w:tcPr>
            <w:tcW w:w="9344" w:type="dxa"/>
            <w:tcBorders>
              <w:top w:val="single" w:sz="4" w:space="0" w:color="auto"/>
              <w:left w:val="single" w:sz="4" w:space="0" w:color="auto"/>
              <w:bottom w:val="single" w:sz="4" w:space="0" w:color="auto"/>
              <w:right w:val="single" w:sz="4" w:space="0" w:color="auto"/>
            </w:tcBorders>
            <w:hideMark/>
          </w:tcPr>
          <w:p w:rsidR="00C75374" w:rsidRPr="00326D9F" w:rsidRDefault="00C75374" w:rsidP="00C75374">
            <w:pPr>
              <w:ind w:left="1"/>
              <w:jc w:val="center"/>
              <w:rPr>
                <w:rFonts w:eastAsia="Calibri" w:cs="Times New Roman"/>
                <w:b/>
                <w:bCs/>
                <w:sz w:val="21"/>
                <w:szCs w:val="21"/>
              </w:rPr>
            </w:pPr>
            <w:r w:rsidRPr="00326D9F">
              <w:rPr>
                <w:rFonts w:eastAsia="Calibri" w:cs="Times New Roman"/>
                <w:b/>
                <w:bCs/>
                <w:sz w:val="21"/>
                <w:szCs w:val="21"/>
              </w:rPr>
              <w:t>Спортивные упражнения</w:t>
            </w:r>
          </w:p>
          <w:p w:rsidR="00C75374" w:rsidRPr="00326D9F" w:rsidRDefault="00C75374" w:rsidP="00C75374">
            <w:pPr>
              <w:ind w:left="1" w:firstLine="174"/>
              <w:rPr>
                <w:rFonts w:eastAsia="Calibri" w:cs="Times New Roman"/>
                <w:sz w:val="21"/>
                <w:szCs w:val="21"/>
              </w:rPr>
            </w:pPr>
            <w:r w:rsidRPr="00326D9F">
              <w:rPr>
                <w:rFonts w:eastAsia="Calibri" w:cs="Times New Roman"/>
                <w:b/>
                <w:bCs/>
                <w:i/>
                <w:iCs/>
                <w:sz w:val="21"/>
                <w:szCs w:val="21"/>
              </w:rPr>
              <w:t>Педагог</w:t>
            </w:r>
            <w:r w:rsidRPr="00326D9F">
              <w:rPr>
                <w:rFonts w:eastAsia="Calibri" w:cs="Times New Roman"/>
                <w:sz w:val="21"/>
                <w:szCs w:val="21"/>
              </w:rPr>
              <w:t xml:space="preserve"> … </w:t>
            </w:r>
          </w:p>
          <w:p w:rsidR="00C75374" w:rsidRPr="00326D9F" w:rsidRDefault="00C75374" w:rsidP="00C75374">
            <w:pPr>
              <w:ind w:left="1" w:firstLine="174"/>
              <w:rPr>
                <w:rFonts w:eastAsia="Calibri" w:cs="Times New Roman"/>
                <w:sz w:val="21"/>
                <w:szCs w:val="21"/>
              </w:rPr>
            </w:pPr>
            <w:r w:rsidRPr="00326D9F">
              <w:rPr>
                <w:rFonts w:eastAsia="Calibri" w:cs="Times New Roman"/>
                <w:sz w:val="21"/>
                <w:szCs w:val="21"/>
              </w:rPr>
              <w:sym w:font="Symbol" w:char="F02D"/>
            </w:r>
            <w:r w:rsidRPr="00326D9F">
              <w:rPr>
                <w:rFonts w:eastAsia="Calibri" w:cs="Times New Roman"/>
                <w:sz w:val="21"/>
                <w:szCs w:val="21"/>
              </w:rPr>
              <w:t xml:space="preserve"> обучает детей спортивным упражнениям на прогулке или во время физкультурных занятий на свежем воздухе. </w:t>
            </w:r>
          </w:p>
          <w:p w:rsidR="00C75374" w:rsidRPr="00326D9F" w:rsidRDefault="00C75374" w:rsidP="00C75374">
            <w:pPr>
              <w:ind w:left="1" w:firstLine="174"/>
              <w:rPr>
                <w:rFonts w:eastAsia="Calibri" w:cs="Times New Roman"/>
                <w:sz w:val="21"/>
                <w:szCs w:val="21"/>
              </w:rPr>
            </w:pPr>
            <w:r w:rsidRPr="00326D9F">
              <w:rPr>
                <w:rFonts w:eastAsia="Calibri" w:cs="Times New Roman"/>
                <w:sz w:val="21"/>
                <w:szCs w:val="21"/>
              </w:rPr>
              <w:t xml:space="preserve">Катание на санках (при наличии снега), велосипеде, самокате может быть организовано в самостоятельной двигательной деятельности в зависимости от имеющихся условий, а также </w:t>
            </w:r>
            <w:r w:rsidRPr="00326D9F">
              <w:rPr>
                <w:rFonts w:eastAsia="Calibri" w:cs="Times New Roman"/>
                <w:sz w:val="21"/>
                <w:szCs w:val="21"/>
              </w:rPr>
              <w:lastRenderedPageBreak/>
              <w:t>региональных и климатических особенностей.</w:t>
            </w:r>
          </w:p>
          <w:p w:rsidR="00C75374" w:rsidRPr="00326D9F" w:rsidRDefault="00C75374" w:rsidP="00C75374">
            <w:pPr>
              <w:ind w:left="1" w:firstLine="174"/>
              <w:rPr>
                <w:rFonts w:eastAsia="Calibri" w:cs="Times New Roman"/>
                <w:sz w:val="21"/>
                <w:szCs w:val="21"/>
              </w:rPr>
            </w:pPr>
            <w:r w:rsidRPr="00326D9F">
              <w:rPr>
                <w:rFonts w:eastAsia="Calibri" w:cs="Times New Roman"/>
                <w:i/>
                <w:iCs/>
                <w:sz w:val="21"/>
                <w:szCs w:val="21"/>
                <w:u w:val="single"/>
              </w:rPr>
              <w:t>Катание на санках (при наличии снега):</w:t>
            </w:r>
            <w:r w:rsidRPr="00326D9F">
              <w:rPr>
                <w:rFonts w:eastAsia="Calibri" w:cs="Times New Roman"/>
                <w:sz w:val="21"/>
                <w:szCs w:val="21"/>
              </w:rPr>
              <w:t xml:space="preserve"> катание на санках друг друга.</w:t>
            </w:r>
          </w:p>
          <w:p w:rsidR="00C75374" w:rsidRPr="00326D9F" w:rsidRDefault="00C75374" w:rsidP="00C75374">
            <w:pPr>
              <w:ind w:left="1" w:firstLine="174"/>
              <w:rPr>
                <w:rFonts w:eastAsia="Calibri" w:cs="Times New Roman"/>
                <w:sz w:val="21"/>
                <w:szCs w:val="21"/>
              </w:rPr>
            </w:pPr>
            <w:r w:rsidRPr="00326D9F">
              <w:rPr>
                <w:rFonts w:eastAsia="Calibri" w:cs="Times New Roman"/>
                <w:i/>
                <w:iCs/>
                <w:sz w:val="21"/>
                <w:szCs w:val="21"/>
                <w:u w:val="single"/>
              </w:rPr>
              <w:t>Катание на трехколёсном и двухколёсном велосипеде, самокате:</w:t>
            </w:r>
            <w:r w:rsidRPr="00326D9F">
              <w:rPr>
                <w:rFonts w:eastAsia="Calibri" w:cs="Times New Roman"/>
                <w:sz w:val="21"/>
                <w:szCs w:val="21"/>
              </w:rPr>
              <w:t xml:space="preserve"> по прямой, по кругу с поворотами, с разной скоростью.</w:t>
            </w:r>
          </w:p>
        </w:tc>
      </w:tr>
      <w:tr w:rsidR="00C75374" w:rsidRPr="00C75374" w:rsidTr="00C75374">
        <w:trPr>
          <w:trHeight w:val="273"/>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lastRenderedPageBreak/>
              <w:t>Формирование основ здорового образа жизни</w:t>
            </w:r>
          </w:p>
          <w:p w:rsidR="00C75374" w:rsidRPr="00C75374" w:rsidRDefault="00C75374" w:rsidP="00C75374">
            <w:pPr>
              <w:ind w:left="1" w:firstLine="172"/>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уточняет представления детей о здоровье, факторах, положительно влияющих на него;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упражняет в выполнении правил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первичные представления об отдельных видах спорта.</w:t>
            </w:r>
          </w:p>
        </w:tc>
      </w:tr>
      <w:tr w:rsidR="00C75374" w:rsidRPr="00C75374" w:rsidTr="00C75374">
        <w:trPr>
          <w:trHeight w:val="1265"/>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Активный отдых</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Физкультурные праздники и досуги:</w:t>
            </w:r>
            <w:r w:rsidRPr="00C75374">
              <w:rPr>
                <w:rFonts w:eastAsia="Calibri" w:cs="Times New Roman"/>
                <w:sz w:val="21"/>
                <w:szCs w:val="21"/>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75374" w:rsidRPr="00326D9F" w:rsidRDefault="00C75374" w:rsidP="00C75374">
            <w:pPr>
              <w:ind w:left="1" w:firstLine="174"/>
              <w:rPr>
                <w:rFonts w:eastAsia="Calibri" w:cs="Times New Roman"/>
                <w:sz w:val="21"/>
                <w:szCs w:val="21"/>
              </w:rPr>
            </w:pPr>
            <w:r w:rsidRPr="00C75374">
              <w:rPr>
                <w:rFonts w:eastAsia="Calibri" w:cs="Times New Roman"/>
                <w:i/>
                <w:iCs/>
                <w:sz w:val="21"/>
                <w:szCs w:val="21"/>
                <w:u w:val="single"/>
              </w:rPr>
              <w:t>Досуг</w:t>
            </w:r>
            <w:r w:rsidRPr="00C75374">
              <w:rPr>
                <w:rFonts w:eastAsia="Calibri" w:cs="Times New Roman"/>
                <w:sz w:val="21"/>
                <w:szCs w:val="21"/>
              </w:rPr>
              <w:t xml:space="preserve"> организуется </w:t>
            </w:r>
            <w:r w:rsidRPr="00326D9F">
              <w:rPr>
                <w:rFonts w:eastAsia="Calibri" w:cs="Times New Roman"/>
                <w:sz w:val="21"/>
                <w:szCs w:val="21"/>
              </w:rPr>
              <w:t xml:space="preserve">один раз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C75374" w:rsidRPr="00326D9F" w:rsidRDefault="00C75374" w:rsidP="00C75374">
            <w:pPr>
              <w:ind w:left="1" w:firstLine="174"/>
              <w:rPr>
                <w:rFonts w:eastAsia="Calibri" w:cs="Times New Roman"/>
                <w:sz w:val="21"/>
                <w:szCs w:val="21"/>
              </w:rPr>
            </w:pPr>
            <w:r w:rsidRPr="00326D9F">
              <w:rPr>
                <w:rFonts w:eastAsia="Calibri" w:cs="Times New Roman"/>
                <w:sz w:val="21"/>
                <w:szCs w:val="21"/>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народов России, в т.ч. игры народов Крыма.</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Дни здоровья</w:t>
            </w:r>
            <w:r w:rsidRPr="00C75374">
              <w:rPr>
                <w:rFonts w:eastAsia="Calibri" w:cs="Times New Roman"/>
                <w:sz w:val="21"/>
                <w:szCs w:val="21"/>
              </w:rPr>
              <w:t xml:space="preserve"> проводятся один раз в три месяца. В этот день проводятся физкультурно-оздоровительные мероприятия, прогулки, игры на свежем воздухе.</w:t>
            </w:r>
          </w:p>
        </w:tc>
      </w:tr>
    </w:tbl>
    <w:p w:rsidR="00C75374" w:rsidRPr="00C75374" w:rsidRDefault="00C75374" w:rsidP="00C75374">
      <w:pPr>
        <w:spacing w:after="0" w:line="240" w:lineRule="auto"/>
        <w:rPr>
          <w:rFonts w:eastAsia="Calibri" w:cs="Times New Roman"/>
          <w:szCs w:val="24"/>
        </w:rPr>
      </w:pP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Основные задачи и содержание образовательной деятельности</w:t>
      </w: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 xml:space="preserve"> в области физического развития детей </w:t>
      </w:r>
      <w:r w:rsidRPr="00C75374">
        <w:rPr>
          <w:rFonts w:eastAsia="Calibri" w:cs="Times New Roman"/>
          <w:b/>
          <w:bCs/>
          <w:i/>
          <w:iCs/>
          <w:szCs w:val="24"/>
          <w:u w:val="single"/>
        </w:rPr>
        <w:t>от 5 лет до 6 лет</w:t>
      </w:r>
    </w:p>
    <w:p w:rsidR="00C75374" w:rsidRPr="00C75374" w:rsidRDefault="00C75374" w:rsidP="00C75374">
      <w:pPr>
        <w:spacing w:after="0" w:line="240" w:lineRule="auto"/>
        <w:ind w:left="1" w:hanging="1"/>
        <w:jc w:val="right"/>
        <w:rPr>
          <w:rFonts w:eastAsia="Calibri" w:cs="Times New Roman"/>
          <w:b/>
          <w:bCs/>
          <w:i/>
          <w:iCs/>
          <w:szCs w:val="24"/>
        </w:rPr>
      </w:pPr>
      <w:r w:rsidRPr="00C75374">
        <w:rPr>
          <w:rFonts w:eastAsia="Calibri" w:cs="Times New Roman"/>
          <w:b/>
          <w:bCs/>
          <w:i/>
          <w:iCs/>
          <w:szCs w:val="24"/>
        </w:rPr>
        <w:t>Таблица 36</w:t>
      </w:r>
    </w:p>
    <w:tbl>
      <w:tblPr>
        <w:tblStyle w:val="a3"/>
        <w:tblW w:w="0" w:type="auto"/>
        <w:tblInd w:w="1" w:type="dxa"/>
        <w:tblLook w:val="04A0" w:firstRow="1" w:lastRow="0" w:firstColumn="1" w:lastColumn="0" w:noHBand="0" w:noVBand="1"/>
      </w:tblPr>
      <w:tblGrid>
        <w:gridCol w:w="9344"/>
      </w:tblGrid>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Основные задачи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воспитывать патриотические чувства и нравственно-волевые качества в подвижных и спортивных играх, формах активного отдыха;</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укреплять здоровье детей, формировать правильную осанку, укреплять опорно-двигательный аппарат, повышать иммунитет средствами физического воспитания;</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hanging="1"/>
              <w:jc w:val="center"/>
              <w:rPr>
                <w:rFonts w:eastAsia="Calibri" w:cs="Times New Roman"/>
                <w:b/>
                <w:bCs/>
                <w:i/>
                <w:iCs/>
                <w:sz w:val="21"/>
                <w:szCs w:val="21"/>
              </w:rPr>
            </w:pPr>
            <w:r w:rsidRPr="00C75374">
              <w:rPr>
                <w:rFonts w:eastAsia="Calibri" w:cs="Times New Roman"/>
                <w:b/>
                <w:bCs/>
                <w:sz w:val="21"/>
                <w:szCs w:val="21"/>
              </w:rPr>
              <w:t>Содержание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совершенствует двигательные умения и навыки, обогащает двигательный опыт детей разнообразными физическими упражнениями, поддерживает детскую инициативу;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психофизические качества;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закрепляет умение осуществлять самоконтроль и оценку качества выполнения упражнений другими детьми;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условия для освоения элементов спортивных игр, использует игры-эстафеты;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lastRenderedPageBreak/>
              <w:sym w:font="Symbol" w:char="F02D"/>
            </w:r>
            <w:r w:rsidRPr="00C75374">
              <w:rPr>
                <w:rFonts w:eastAsia="Calibri" w:cs="Times New Roman"/>
                <w:sz w:val="21"/>
                <w:szCs w:val="21"/>
              </w:rPr>
              <w:t xml:space="preserve"> поощряет осознанное выполнение упражнений и соблюдение правил в подвижных играх; поддерживает предложенные детьми варианты их усложнения; </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проявление нравственно-волевых качеств, дружеских взаимоотношения со сверстниками;</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организует для детей и родителей туристские прогулки и экскурсии, физкультурные праздники и досуги с соответствующей тематикой;</w:t>
            </w:r>
          </w:p>
          <w:p w:rsidR="00C75374" w:rsidRPr="00C75374" w:rsidRDefault="00C75374" w:rsidP="00C75374">
            <w:pPr>
              <w:ind w:left="1"/>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75374" w:rsidRPr="00C75374" w:rsidRDefault="00C75374" w:rsidP="00C75374">
            <w:pPr>
              <w:ind w:left="1"/>
              <w:rPr>
                <w:rFonts w:eastAsia="Calibri" w:cs="Times New Roman"/>
                <w:sz w:val="21"/>
                <w:szCs w:val="21"/>
              </w:rPr>
            </w:pP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lastRenderedPageBreak/>
              <w:t xml:space="preserve">Основная гимнастика </w:t>
            </w:r>
          </w:p>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(основные движения, общеразвивающие, ритмическая гимнастика и строевые упражнения)</w:t>
            </w:r>
          </w:p>
        </w:tc>
      </w:tr>
      <w:tr w:rsidR="00C75374" w:rsidRPr="00C75374" w:rsidTr="00C75374">
        <w:trPr>
          <w:trHeight w:val="1691"/>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firstLine="315"/>
              <w:rPr>
                <w:rFonts w:eastAsia="Calibri" w:cs="Times New Roman"/>
                <w:b/>
                <w:bCs/>
                <w:i/>
                <w:iCs/>
                <w:sz w:val="21"/>
                <w:szCs w:val="21"/>
              </w:rPr>
            </w:pPr>
            <w:r w:rsidRPr="00C75374">
              <w:rPr>
                <w:rFonts w:eastAsia="Calibri" w:cs="Times New Roman"/>
                <w:b/>
                <w:bCs/>
                <w:i/>
                <w:iCs/>
                <w:sz w:val="21"/>
                <w:szCs w:val="21"/>
              </w:rPr>
              <w:t>Основные движения:</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бросание, катание, ловля, метание:</w:t>
            </w:r>
            <w:r w:rsidRPr="00C75374">
              <w:rPr>
                <w:rFonts w:eastAsia="Calibri" w:cs="Times New Roman"/>
                <w:sz w:val="21"/>
                <w:szCs w:val="21"/>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ползание, лазанье:</w:t>
            </w:r>
            <w:r w:rsidRPr="00C75374">
              <w:rPr>
                <w:rFonts w:eastAsia="Calibri" w:cs="Times New Roman"/>
                <w:sz w:val="21"/>
                <w:szCs w:val="21"/>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ходьба:</w:t>
            </w:r>
            <w:r w:rsidRPr="00C75374">
              <w:rPr>
                <w:rFonts w:eastAsia="Calibri" w:cs="Times New Roman"/>
                <w:sz w:val="21"/>
                <w:szCs w:val="21"/>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бег:</w:t>
            </w:r>
            <w:r w:rsidRPr="00C75374">
              <w:rPr>
                <w:rFonts w:eastAsia="Calibri" w:cs="Times New Roman"/>
                <w:sz w:val="21"/>
                <w:szCs w:val="21"/>
              </w:rPr>
              <w:t xml:space="preserve"> бег в колонне по одному, «змейкой», с перестроением на ходу в пары, звенья, со сменой ведущих; бег с пролезанием в обруч; с ловлей и увёртыванием;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прыжки:</w:t>
            </w:r>
            <w:r w:rsidRPr="00C75374">
              <w:rPr>
                <w:rFonts w:eastAsia="Calibri" w:cs="Times New Roman"/>
                <w:sz w:val="21"/>
                <w:szCs w:val="21"/>
              </w:rPr>
              <w:t xml:space="preserve"> подпрыгивание на месте одна нога вперёд-другая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вперёд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прыжки со скакалкой:</w:t>
            </w:r>
            <w:r w:rsidRPr="00C75374">
              <w:rPr>
                <w:rFonts w:eastAsia="Calibri" w:cs="Times New Roman"/>
                <w:sz w:val="21"/>
                <w:szCs w:val="21"/>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75374" w:rsidRPr="00C75374" w:rsidRDefault="00C75374" w:rsidP="00C75374">
            <w:pPr>
              <w:ind w:firstLine="315"/>
              <w:rPr>
                <w:rFonts w:eastAsia="Calibri" w:cs="Times New Roman"/>
                <w:b/>
                <w:bCs/>
                <w:i/>
                <w:iCs/>
                <w:sz w:val="21"/>
                <w:szCs w:val="21"/>
              </w:rPr>
            </w:pPr>
            <w:r w:rsidRPr="00C75374">
              <w:rPr>
                <w:rFonts w:eastAsia="Calibri" w:cs="Times New Roman"/>
                <w:i/>
                <w:iCs/>
                <w:sz w:val="21"/>
                <w:szCs w:val="21"/>
                <w:u w:val="single"/>
              </w:rPr>
              <w:t>упражнения в равновесии:</w:t>
            </w:r>
            <w:r w:rsidRPr="00C75374">
              <w:rPr>
                <w:rFonts w:eastAsia="Calibri" w:cs="Times New Roman"/>
                <w:sz w:val="21"/>
                <w:szCs w:val="21"/>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75374" w:rsidRPr="00C75374" w:rsidRDefault="00C75374" w:rsidP="00C75374">
            <w:pPr>
              <w:ind w:left="1" w:firstLine="314"/>
              <w:rPr>
                <w:rFonts w:eastAsia="Calibri" w:cs="Times New Roman"/>
                <w:b/>
                <w:bCs/>
                <w:i/>
                <w:iCs/>
                <w:sz w:val="21"/>
                <w:szCs w:val="21"/>
              </w:rPr>
            </w:pPr>
            <w:r w:rsidRPr="00C75374">
              <w:rPr>
                <w:rFonts w:eastAsia="Calibri" w:cs="Times New Roman"/>
                <w:b/>
                <w:bCs/>
                <w:i/>
                <w:iCs/>
                <w:sz w:val="21"/>
                <w:szCs w:val="21"/>
              </w:rPr>
              <w:t>Общеразвивающие упражнения:</w:t>
            </w:r>
          </w:p>
          <w:p w:rsidR="00C75374" w:rsidRPr="00C75374" w:rsidRDefault="00C75374" w:rsidP="00C75374">
            <w:pPr>
              <w:ind w:left="1" w:firstLine="316"/>
              <w:rPr>
                <w:rFonts w:eastAsia="Calibri" w:cs="Times New Roman"/>
                <w:sz w:val="21"/>
                <w:szCs w:val="21"/>
              </w:rPr>
            </w:pPr>
            <w:r w:rsidRPr="00C75374">
              <w:rPr>
                <w:rFonts w:eastAsia="Calibri" w:cs="Times New Roman"/>
                <w:i/>
                <w:iCs/>
                <w:sz w:val="21"/>
                <w:szCs w:val="21"/>
                <w:u w:val="single"/>
              </w:rPr>
              <w:t>упражнения для кистей рук, развития и укрепления мышц рук и плечевого пояса:</w:t>
            </w:r>
            <w:r w:rsidRPr="00C75374">
              <w:rPr>
                <w:rFonts w:eastAsia="Calibri" w:cs="Times New Roman"/>
                <w:sz w:val="21"/>
                <w:szCs w:val="21"/>
              </w:rPr>
              <w:t xml:space="preserve"> поднимание рук вперед, в стороны, вверх, через стороны вверх (одновременно, поочерёдно, последовательно); махи руками вперёд-назад с хлопком впереди и сзади себя; перекладывание предмета из одной руки в </w:t>
            </w:r>
            <w:r w:rsidRPr="00C75374">
              <w:rPr>
                <w:rFonts w:eastAsia="Calibri" w:cs="Times New Roman"/>
                <w:sz w:val="21"/>
                <w:szCs w:val="21"/>
              </w:rPr>
              <w:lastRenderedPageBreak/>
              <w:t>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75374" w:rsidRPr="00C75374" w:rsidRDefault="00C75374" w:rsidP="00C75374">
            <w:pPr>
              <w:ind w:left="1" w:firstLine="316"/>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спины и гибкости позвоночника:</w:t>
            </w:r>
            <w:r w:rsidRPr="00C75374">
              <w:rPr>
                <w:rFonts w:eastAsia="Calibri" w:cs="Times New Roman"/>
                <w:sz w:val="21"/>
                <w:szCs w:val="21"/>
              </w:rPr>
              <w:t xml:space="preserve"> поднимание рук вверх и опускание вниз, стоя у стены, касаясь её затылком, лопатками и ягодицами или лёжа на спине; наклоны вперёд, касаясь ладонями пола, наклоны вправо и влево; поднимание ног, сгибание и разгибание и скрещивание их из исходного положения лёжа на спине;</w:t>
            </w:r>
          </w:p>
          <w:p w:rsidR="00C75374" w:rsidRPr="00C75374" w:rsidRDefault="00C75374" w:rsidP="00C75374">
            <w:pPr>
              <w:ind w:left="1" w:firstLine="316"/>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ног и брюшного пресса:</w:t>
            </w:r>
            <w:r w:rsidRPr="00C75374">
              <w:rPr>
                <w:rFonts w:eastAsia="Calibri" w:cs="Times New Roman"/>
                <w:sz w:val="21"/>
                <w:szCs w:val="21"/>
              </w:rPr>
              <w:t xml:space="preserve"> приседание, обхватывая колени руками; махи ногами; поочерёдное поднимание и опускание ног из положения лёжа на спине, руки в упоре; захватывание предметов ступнями и пальцами ног и перекладывание их с места на место.</w:t>
            </w:r>
          </w:p>
          <w:p w:rsidR="00C75374" w:rsidRPr="00C75374" w:rsidRDefault="00C75374" w:rsidP="00C75374">
            <w:pPr>
              <w:ind w:left="1" w:firstLine="316"/>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поддерживает стремление детей выполнять упражнения с разнообразными предметами (гимнас-</w:t>
            </w:r>
          </w:p>
          <w:p w:rsidR="00C75374" w:rsidRPr="00C75374" w:rsidRDefault="00C75374" w:rsidP="00C75374">
            <w:pPr>
              <w:ind w:left="1" w:hanging="1"/>
              <w:rPr>
                <w:rFonts w:eastAsia="Calibri" w:cs="Times New Roman"/>
                <w:sz w:val="21"/>
                <w:szCs w:val="21"/>
              </w:rPr>
            </w:pPr>
            <w:r w:rsidRPr="00C75374">
              <w:rPr>
                <w:rFonts w:eastAsia="Calibri" w:cs="Times New Roman"/>
                <w:sz w:val="21"/>
                <w:szCs w:val="21"/>
              </w:rPr>
              <w:t xml:space="preserve"> тической палкой, обручем, мячом, скакалкой и др.);</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подбирает упражнения из разнообразных исходных положений: сидя, лёжа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поддерживает инициативу, самостоятельность и поощряет комбинирование и придумывание детьми новых общеразвивающих упражнений. </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t>Разученные упражнения включаются в комплексы утренней гимнастики и другие формы физкультурно-оздоровительной работы.</w:t>
            </w:r>
          </w:p>
          <w:p w:rsidR="00C75374" w:rsidRPr="00C75374" w:rsidRDefault="00C75374" w:rsidP="00C75374">
            <w:pPr>
              <w:ind w:left="1" w:firstLine="174"/>
              <w:rPr>
                <w:rFonts w:eastAsia="Calibri" w:cs="Times New Roman"/>
                <w:b/>
                <w:bCs/>
                <w:i/>
                <w:iCs/>
                <w:sz w:val="21"/>
                <w:szCs w:val="21"/>
              </w:rPr>
            </w:pPr>
            <w:r w:rsidRPr="00C75374">
              <w:rPr>
                <w:rFonts w:eastAsia="Calibri" w:cs="Times New Roman"/>
                <w:b/>
                <w:bCs/>
                <w:i/>
                <w:iCs/>
                <w:sz w:val="21"/>
                <w:szCs w:val="21"/>
              </w:rPr>
              <w:t>Ритмическая гимнастика.</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p w:rsidR="00C75374" w:rsidRPr="00C75374" w:rsidRDefault="00C75374" w:rsidP="00C75374">
            <w:pPr>
              <w:ind w:left="1" w:firstLine="316"/>
              <w:rPr>
                <w:rFonts w:eastAsia="Calibri" w:cs="Times New Roman"/>
                <w:sz w:val="21"/>
                <w:szCs w:val="21"/>
              </w:rPr>
            </w:pPr>
            <w:r w:rsidRPr="00C75374">
              <w:rPr>
                <w:rFonts w:eastAsia="Calibri" w:cs="Times New Roman"/>
                <w:i/>
                <w:iCs/>
                <w:sz w:val="21"/>
                <w:szCs w:val="21"/>
                <w:u w:val="single"/>
              </w:rPr>
              <w:t>Рекомендуемые упражнения:</w:t>
            </w:r>
            <w:r w:rsidRPr="00C75374">
              <w:rPr>
                <w:rFonts w:eastAsia="Calibri" w:cs="Times New Roman"/>
                <w:sz w:val="21"/>
                <w:szCs w:val="21"/>
              </w:rPr>
              <w:t xml:space="preserve"> ходьба и бег в соответствии с общим характером музыки, в разном темпе, на высоких полупальцах, на носках, пружинящим, топающим шагом, «с каблука», вперёд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двух-трёх освоенных движений.</w:t>
            </w:r>
          </w:p>
          <w:p w:rsidR="00C75374" w:rsidRPr="00C75374" w:rsidRDefault="00C75374" w:rsidP="00C75374">
            <w:pPr>
              <w:ind w:left="1" w:firstLine="174"/>
              <w:rPr>
                <w:rFonts w:eastAsia="Calibri" w:cs="Times New Roman"/>
                <w:b/>
                <w:bCs/>
                <w:i/>
                <w:iCs/>
                <w:sz w:val="21"/>
                <w:szCs w:val="21"/>
              </w:rPr>
            </w:pPr>
            <w:r w:rsidRPr="00C75374">
              <w:rPr>
                <w:rFonts w:eastAsia="Calibri" w:cs="Times New Roman"/>
                <w:b/>
                <w:bCs/>
                <w:i/>
                <w:iCs/>
                <w:sz w:val="21"/>
                <w:szCs w:val="21"/>
              </w:rPr>
              <w:t>Строевые упражнения.</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t xml:space="preserve">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C75374" w:rsidRPr="00C75374" w:rsidTr="00C75374">
        <w:trPr>
          <w:trHeight w:val="698"/>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lastRenderedPageBreak/>
              <w:t>Подвижные игры</w:t>
            </w:r>
          </w:p>
          <w:p w:rsidR="00C75374" w:rsidRPr="00C75374" w:rsidRDefault="00C75374" w:rsidP="00C75374">
            <w:pPr>
              <w:ind w:left="1" w:firstLine="172"/>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и поддерживает проявление нравственно-волевых качеств, самостоятельности и сплочённости, чувства ответственности за успехи команды, стремление к победе, стремление к преодолению трудностей;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развивает творческие способности, поддерживает инициативу детей в играх (выбор игр, придумывание новых вариантов, комбинирование движений);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формированию духовно-нравственных качеств, основ патриотизма и гражданской идентичности в подвижных играх.</w:t>
            </w:r>
          </w:p>
        </w:tc>
      </w:tr>
      <w:tr w:rsidR="00C75374" w:rsidRPr="00C75374" w:rsidTr="00C75374">
        <w:trPr>
          <w:trHeight w:val="1374"/>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Спортивные игры</w:t>
            </w:r>
          </w:p>
          <w:p w:rsidR="00C75374" w:rsidRPr="00C75374" w:rsidRDefault="00C75374" w:rsidP="00C75374">
            <w:pPr>
              <w:ind w:left="1" w:firstLine="174"/>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Городки:</w:t>
            </w:r>
            <w:r w:rsidRPr="00C75374">
              <w:rPr>
                <w:rFonts w:eastAsia="Calibri" w:cs="Times New Roman"/>
                <w:sz w:val="21"/>
                <w:szCs w:val="21"/>
              </w:rPr>
              <w:t xml:space="preserve"> бросание биты сбоку, выбивание городка с кона (5-6 м) и полукона (2-3 м); знание 3-4 </w:t>
            </w:r>
            <w:r w:rsidRPr="00C75374">
              <w:rPr>
                <w:rFonts w:eastAsia="Calibri" w:cs="Times New Roman"/>
                <w:sz w:val="21"/>
                <w:szCs w:val="21"/>
              </w:rPr>
              <w:lastRenderedPageBreak/>
              <w:t>фигур.</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Элементы баскетбола:</w:t>
            </w:r>
            <w:r w:rsidRPr="00C75374">
              <w:rPr>
                <w:rFonts w:eastAsia="Calibri" w:cs="Times New Roman"/>
                <w:sz w:val="21"/>
                <w:szCs w:val="21"/>
              </w:rPr>
              <w:t xml:space="preserve">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Бадминтон:</w:t>
            </w:r>
            <w:r w:rsidRPr="00C75374">
              <w:rPr>
                <w:rFonts w:eastAsia="Calibri" w:cs="Times New Roman"/>
                <w:sz w:val="21"/>
                <w:szCs w:val="21"/>
              </w:rPr>
              <w:t xml:space="preserve"> отбивание волана ракеткой в заданном направлении; игра с педагогом.</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Элементы футбола:</w:t>
            </w:r>
            <w:r w:rsidRPr="00C75374">
              <w:rPr>
                <w:rFonts w:eastAsia="Calibri" w:cs="Times New Roman"/>
                <w:sz w:val="21"/>
                <w:szCs w:val="21"/>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упрощённым правилам.</w:t>
            </w:r>
          </w:p>
        </w:tc>
      </w:tr>
      <w:tr w:rsidR="00C75374" w:rsidRPr="00C75374" w:rsidTr="00C75374">
        <w:trPr>
          <w:trHeight w:val="1374"/>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lastRenderedPageBreak/>
              <w:t>Спортивные упражнения</w:t>
            </w:r>
          </w:p>
          <w:p w:rsidR="00C75374" w:rsidRPr="00C75374" w:rsidRDefault="00C75374" w:rsidP="00C75374">
            <w:pPr>
              <w:ind w:left="1" w:firstLine="174"/>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 xml:space="preserve">Катание на санках </w:t>
            </w:r>
            <w:r w:rsidRPr="00326D9F">
              <w:rPr>
                <w:rFonts w:eastAsia="Calibri" w:cs="Times New Roman"/>
                <w:i/>
                <w:iCs/>
                <w:sz w:val="21"/>
                <w:szCs w:val="21"/>
                <w:u w:val="single"/>
              </w:rPr>
              <w:t>(при наличии снега):</w:t>
            </w:r>
            <w:r w:rsidRPr="00326D9F">
              <w:rPr>
                <w:rFonts w:eastAsia="Calibri" w:cs="Times New Roman"/>
                <w:sz w:val="21"/>
                <w:szCs w:val="21"/>
              </w:rPr>
              <w:t xml:space="preserve"> </w:t>
            </w:r>
            <w:r w:rsidRPr="00C75374">
              <w:rPr>
                <w:rFonts w:eastAsia="Calibri" w:cs="Times New Roman"/>
                <w:sz w:val="21"/>
                <w:szCs w:val="21"/>
              </w:rPr>
              <w:t>по прямой, со скоростью.</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Катание на двухколёсном велосипеде, самокате:</w:t>
            </w:r>
            <w:r w:rsidRPr="00C75374">
              <w:rPr>
                <w:rFonts w:eastAsia="Calibri" w:cs="Times New Roman"/>
                <w:sz w:val="21"/>
                <w:szCs w:val="21"/>
              </w:rPr>
              <w:t xml:space="preserve"> по прямой, по кругу, с разворотом, с разной скоростью; с поворотами направо и налево, соблюдая правила безопасного передвижения.</w:t>
            </w:r>
          </w:p>
        </w:tc>
      </w:tr>
      <w:tr w:rsidR="00C75374" w:rsidRPr="00C75374" w:rsidTr="00C75374">
        <w:trPr>
          <w:trHeight w:val="1667"/>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Формирование основ здорового образа жизни</w:t>
            </w:r>
          </w:p>
          <w:p w:rsidR="00C75374" w:rsidRPr="00C75374" w:rsidRDefault="00C75374" w:rsidP="00C75374">
            <w:pPr>
              <w:ind w:left="1" w:firstLine="172"/>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формирует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C75374" w:rsidRPr="00C75374" w:rsidTr="00C75374">
        <w:trPr>
          <w:trHeight w:val="1265"/>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Активный отдых</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Физкультурные праздники и досуги:</w:t>
            </w:r>
            <w:r w:rsidRPr="00C75374">
              <w:rPr>
                <w:rFonts w:eastAsia="Calibri" w:cs="Times New Roman"/>
                <w:sz w:val="21"/>
                <w:szCs w:val="21"/>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Досуг</w:t>
            </w:r>
            <w:r w:rsidRPr="00C75374">
              <w:rPr>
                <w:rFonts w:eastAsia="Calibri" w:cs="Times New Roman"/>
                <w:sz w:val="21"/>
                <w:szCs w:val="21"/>
              </w:rPr>
              <w:t xml:space="preserve"> </w:t>
            </w:r>
            <w:r w:rsidRPr="00326D9F">
              <w:rPr>
                <w:rFonts w:eastAsia="Calibri" w:cs="Times New Roman"/>
                <w:sz w:val="21"/>
                <w:szCs w:val="21"/>
              </w:rPr>
              <w:t xml:space="preserve">организуется один раз </w:t>
            </w:r>
            <w:r w:rsidRPr="00C75374">
              <w:rPr>
                <w:rFonts w:eastAsia="Calibri" w:cs="Times New Roman"/>
                <w:sz w:val="21"/>
                <w:szCs w:val="21"/>
              </w:rPr>
              <w:t>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Дни здоровья:</w:t>
            </w:r>
            <w:r w:rsidRPr="00C75374">
              <w:rPr>
                <w:rFonts w:eastAsia="Calibri" w:cs="Times New Roman"/>
                <w:sz w:val="21"/>
                <w:szCs w:val="21"/>
              </w:rPr>
              <w:t xml:space="preserve"> педагог проводит один раз в квартал. В этот день проводятся оздоровительные мероприятия и туристские прогулки.</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Туристские прогулки и экскурсии.</w:t>
            </w:r>
            <w:r w:rsidRPr="00C75374">
              <w:rPr>
                <w:rFonts w:eastAsia="Calibri" w:cs="Times New Roman"/>
                <w:sz w:val="21"/>
                <w:szCs w:val="21"/>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w:t>
            </w:r>
          </w:p>
          <w:p w:rsidR="00C75374" w:rsidRPr="00C75374" w:rsidRDefault="00C75374" w:rsidP="00C75374">
            <w:pPr>
              <w:ind w:left="1" w:firstLine="174"/>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t xml:space="preserve"> </w:t>
            </w:r>
            <w:r w:rsidRPr="00C75374">
              <w:rPr>
                <w:rFonts w:eastAsia="Calibri" w:cs="Times New Roman"/>
                <w:sz w:val="21"/>
                <w:szCs w:val="21"/>
              </w:rPr>
              <w:sym w:font="Symbol" w:char="F02D"/>
            </w:r>
            <w:r w:rsidRPr="00C75374">
              <w:rPr>
                <w:rFonts w:eastAsia="Calibri" w:cs="Times New Roman"/>
                <w:sz w:val="21"/>
                <w:szCs w:val="21"/>
              </w:rPr>
              <w:t xml:space="preserve"> формирует представления о туризме как виде активного отдыха и способе ознакомления с природой и культурой родного края;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оказывает помощь в подборе снаряжения (необходимых вещей и одежды) для туристской прогулки;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организует с детьми разнообразные подвижные игры во время остановки.</w:t>
            </w:r>
          </w:p>
        </w:tc>
      </w:tr>
    </w:tbl>
    <w:p w:rsidR="00C75374" w:rsidRPr="00C75374" w:rsidRDefault="00C75374" w:rsidP="00C75374">
      <w:pPr>
        <w:spacing w:after="0" w:line="240" w:lineRule="auto"/>
        <w:rPr>
          <w:rFonts w:eastAsia="Calibri" w:cs="Times New Roman"/>
          <w:szCs w:val="24"/>
        </w:rPr>
      </w:pPr>
    </w:p>
    <w:p w:rsidR="003B75FC" w:rsidRDefault="003B75FC" w:rsidP="00C75374">
      <w:pPr>
        <w:spacing w:after="0" w:line="240" w:lineRule="auto"/>
        <w:ind w:left="1"/>
        <w:jc w:val="center"/>
        <w:rPr>
          <w:rFonts w:eastAsia="Calibri" w:cs="Times New Roman"/>
          <w:b/>
          <w:bCs/>
          <w:i/>
          <w:iCs/>
          <w:szCs w:val="24"/>
        </w:rPr>
      </w:pP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lastRenderedPageBreak/>
        <w:t>Основные задачи и содержание образовательной деятельности</w:t>
      </w: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 xml:space="preserve"> в области физического развития детей </w:t>
      </w:r>
      <w:r w:rsidRPr="00C75374">
        <w:rPr>
          <w:rFonts w:eastAsia="Calibri" w:cs="Times New Roman"/>
          <w:b/>
          <w:bCs/>
          <w:i/>
          <w:iCs/>
          <w:szCs w:val="24"/>
          <w:u w:val="single"/>
        </w:rPr>
        <w:t>от 6 лет до 7 лет</w:t>
      </w:r>
    </w:p>
    <w:p w:rsidR="00C75374" w:rsidRPr="00C75374" w:rsidRDefault="00C75374" w:rsidP="00C75374">
      <w:pPr>
        <w:spacing w:after="0" w:line="240" w:lineRule="auto"/>
        <w:ind w:left="1" w:hanging="1"/>
        <w:jc w:val="right"/>
        <w:rPr>
          <w:rFonts w:eastAsia="Calibri" w:cs="Times New Roman"/>
          <w:b/>
          <w:bCs/>
          <w:i/>
          <w:iCs/>
          <w:szCs w:val="24"/>
        </w:rPr>
      </w:pPr>
      <w:r w:rsidRPr="00C75374">
        <w:rPr>
          <w:rFonts w:eastAsia="Calibri" w:cs="Times New Roman"/>
          <w:b/>
          <w:bCs/>
          <w:i/>
          <w:iCs/>
          <w:szCs w:val="24"/>
        </w:rPr>
        <w:t>Таблица 37</w:t>
      </w:r>
    </w:p>
    <w:tbl>
      <w:tblPr>
        <w:tblStyle w:val="a3"/>
        <w:tblW w:w="0" w:type="auto"/>
        <w:tblInd w:w="1" w:type="dxa"/>
        <w:tblLook w:val="04A0" w:firstRow="1" w:lastRow="0" w:firstColumn="1" w:lastColumn="0" w:noHBand="0" w:noVBand="1"/>
      </w:tblPr>
      <w:tblGrid>
        <w:gridCol w:w="9344"/>
      </w:tblGrid>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Основные задачи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поощрять соблюдение правил в подвижной игре, проявление инициативы и самостоятельности при её организации, партнёрское взаимодействие в команде;</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hanging="1"/>
              <w:jc w:val="center"/>
              <w:rPr>
                <w:rFonts w:eastAsia="Calibri" w:cs="Times New Roman"/>
                <w:b/>
                <w:bCs/>
                <w:i/>
                <w:iCs/>
                <w:sz w:val="21"/>
                <w:szCs w:val="21"/>
              </w:rPr>
            </w:pPr>
            <w:r w:rsidRPr="00C75374">
              <w:rPr>
                <w:rFonts w:eastAsia="Calibri" w:cs="Times New Roman"/>
                <w:b/>
                <w:bCs/>
                <w:sz w:val="21"/>
                <w:szCs w:val="21"/>
              </w:rPr>
              <w:t>Содержание образовательной деятельности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rPr>
                <w:rFonts w:eastAsia="Calibri" w:cs="Times New Roman"/>
                <w:b/>
                <w:bCs/>
                <w:i/>
                <w:iCs/>
                <w:sz w:val="21"/>
                <w:szCs w:val="21"/>
              </w:rPr>
            </w:pPr>
            <w:r w:rsidRPr="00C75374">
              <w:rPr>
                <w:rFonts w:eastAsia="Calibri" w:cs="Times New Roman"/>
                <w:b/>
                <w:bCs/>
                <w:i/>
                <w:iCs/>
                <w:sz w:val="21"/>
                <w:szCs w:val="21"/>
              </w:rPr>
              <w:t xml:space="preserve">Педагог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создаёт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 процессе организации разных форм физкультурно-оздоровительной работы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совершенствованию двигательных навыков детей, создаёт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tc>
      </w:tr>
      <w:tr w:rsidR="00C75374" w:rsidRPr="00C75374" w:rsidTr="00C75374">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 xml:space="preserve">Основная гимнастика </w:t>
            </w:r>
          </w:p>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(основные движения, общеразвивающие, ритмическая гимнастика и строевые упражнения)</w:t>
            </w:r>
          </w:p>
        </w:tc>
      </w:tr>
      <w:tr w:rsidR="00C75374" w:rsidRPr="00C75374" w:rsidTr="00C75374">
        <w:trPr>
          <w:trHeight w:val="1691"/>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firstLine="315"/>
              <w:rPr>
                <w:rFonts w:eastAsia="Calibri" w:cs="Times New Roman"/>
                <w:b/>
                <w:bCs/>
                <w:i/>
                <w:iCs/>
                <w:sz w:val="21"/>
                <w:szCs w:val="21"/>
              </w:rPr>
            </w:pPr>
            <w:r w:rsidRPr="00C75374">
              <w:rPr>
                <w:rFonts w:eastAsia="Calibri" w:cs="Times New Roman"/>
                <w:b/>
                <w:bCs/>
                <w:i/>
                <w:iCs/>
                <w:sz w:val="21"/>
                <w:szCs w:val="21"/>
              </w:rPr>
              <w:t>Основные движения:</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бросание, катание, ловля, метание:</w:t>
            </w:r>
            <w:r w:rsidRPr="00C75374">
              <w:rPr>
                <w:rFonts w:eastAsia="Calibri" w:cs="Times New Roman"/>
                <w:sz w:val="21"/>
                <w:szCs w:val="21"/>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лёжа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lastRenderedPageBreak/>
              <w:t>ползание, лазанье:</w:t>
            </w:r>
            <w:r w:rsidRPr="00C75374">
              <w:rPr>
                <w:rFonts w:eastAsia="Calibri" w:cs="Times New Roman"/>
                <w:sz w:val="21"/>
                <w:szCs w:val="21"/>
              </w:rPr>
              <w:t xml:space="preserve"> ползание на четвереньках по гимнастической скамейке вперёд и назад; на животе и на спине, отталкиваясь руками и ногами; влезание на гимнастическую стенку до верха и спуск с неё чередующимся шагом одноимённым и разноимённым способом; перелезание с пролёта на пролёт по диагонали; пролезание в обруч разными способами; лазанье по верёвочной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ходьба:</w:t>
            </w:r>
            <w:r w:rsidRPr="00C75374">
              <w:rPr>
                <w:rFonts w:eastAsia="Calibri" w:cs="Times New Roman"/>
                <w:sz w:val="21"/>
                <w:szCs w:val="21"/>
              </w:rPr>
              <w:t xml:space="preserve">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бег:</w:t>
            </w:r>
            <w:r w:rsidRPr="00C75374">
              <w:rPr>
                <w:rFonts w:eastAsia="Calibri" w:cs="Times New Roman"/>
                <w:sz w:val="21"/>
                <w:szCs w:val="21"/>
              </w:rPr>
              <w:t xml:space="preserve"> бег в колонне по одному, врассыпную, парами, тройками, четвёрками;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захлёстыванием голени назад; выбрасывая прямые ноги вперёд;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(лёжа на животе, ногами по направлению к движению, сидя по-турецки, лёжа на спине, головой к направлению бега); бег со скакалкой, бег по пересеченной местности;</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прыжки:</w:t>
            </w:r>
            <w:r w:rsidRPr="00C75374">
              <w:rPr>
                <w:rFonts w:eastAsia="Calibri" w:cs="Times New Roman"/>
                <w:sz w:val="21"/>
                <w:szCs w:val="21"/>
              </w:rPr>
              <w:t xml:space="preserve"> подпрыгивания на двух ногах 30 раз в чередовании с ходьбой, на месте и с поворотом кругом; смещая ноги вправо-влево-вперёд-назад,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75374" w:rsidRPr="00C75374" w:rsidRDefault="00C75374" w:rsidP="00C75374">
            <w:pPr>
              <w:ind w:firstLine="315"/>
              <w:rPr>
                <w:rFonts w:eastAsia="Calibri" w:cs="Times New Roman"/>
                <w:sz w:val="21"/>
                <w:szCs w:val="21"/>
              </w:rPr>
            </w:pPr>
            <w:r w:rsidRPr="00C75374">
              <w:rPr>
                <w:rFonts w:eastAsia="Calibri" w:cs="Times New Roman"/>
                <w:i/>
                <w:iCs/>
                <w:sz w:val="21"/>
                <w:szCs w:val="21"/>
                <w:u w:val="single"/>
              </w:rPr>
              <w:t>прыжки с короткой скакалкой:</w:t>
            </w:r>
            <w:r w:rsidRPr="00C75374">
              <w:rPr>
                <w:rFonts w:eastAsia="Calibri" w:cs="Times New Roman"/>
                <w:sz w:val="21"/>
                <w:szCs w:val="21"/>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C75374" w:rsidRPr="00C75374" w:rsidRDefault="00C75374" w:rsidP="00C75374">
            <w:pPr>
              <w:ind w:firstLine="315"/>
              <w:rPr>
                <w:rFonts w:eastAsia="Calibri" w:cs="Times New Roman"/>
                <w:b/>
                <w:bCs/>
                <w:i/>
                <w:iCs/>
                <w:sz w:val="21"/>
                <w:szCs w:val="21"/>
              </w:rPr>
            </w:pPr>
            <w:r w:rsidRPr="00C75374">
              <w:rPr>
                <w:rFonts w:eastAsia="Calibri" w:cs="Times New Roman"/>
                <w:i/>
                <w:iCs/>
                <w:sz w:val="21"/>
                <w:szCs w:val="21"/>
                <w:u w:val="single"/>
              </w:rPr>
              <w:t>упражнения в равновесии:</w:t>
            </w:r>
            <w:r w:rsidRPr="00C75374">
              <w:rPr>
                <w:rFonts w:eastAsia="Calibri" w:cs="Times New Roman"/>
                <w:sz w:val="21"/>
                <w:szCs w:val="21"/>
              </w:rPr>
              <w:t xml:space="preserve"> подпрыгивание на одной ноге, продвигаясь вперёд,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вперёд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вперёд,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C75374" w:rsidRPr="00C75374" w:rsidRDefault="00C75374" w:rsidP="00C75374">
            <w:pPr>
              <w:ind w:left="1" w:firstLine="314"/>
              <w:rPr>
                <w:rFonts w:eastAsia="Calibri" w:cs="Times New Roman"/>
                <w:b/>
                <w:bCs/>
                <w:i/>
                <w:iCs/>
                <w:sz w:val="21"/>
                <w:szCs w:val="21"/>
              </w:rPr>
            </w:pPr>
            <w:r w:rsidRPr="00C75374">
              <w:rPr>
                <w:rFonts w:eastAsia="Calibri" w:cs="Times New Roman"/>
                <w:b/>
                <w:bCs/>
                <w:i/>
                <w:iCs/>
                <w:sz w:val="21"/>
                <w:szCs w:val="21"/>
              </w:rPr>
              <w:t>Общеразвивающие упражнения:</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упражнения для кистей рук, развития и укрепления мышц рук и плечевого пояса:</w:t>
            </w:r>
            <w:r w:rsidRPr="00C75374">
              <w:rPr>
                <w:rFonts w:eastAsia="Calibri" w:cs="Times New Roman"/>
                <w:sz w:val="21"/>
                <w:szCs w:val="21"/>
              </w:rPr>
              <w:t xml:space="preserve"> поднимание и опускание рук (одновременное, поочерёдное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спины и гибкости позвоночника:</w:t>
            </w:r>
            <w:r w:rsidRPr="00C75374">
              <w:rPr>
                <w:rFonts w:eastAsia="Calibri" w:cs="Times New Roman"/>
                <w:sz w:val="21"/>
                <w:szCs w:val="21"/>
              </w:rPr>
              <w:t xml:space="preserve"> повороты корпуса вправо и влево из разных исходных положений, наклоны вперёд, вправо, влево из положения стоя и сидя; поочерёдное поднимание и опускание ног лёжа на спине;</w:t>
            </w:r>
          </w:p>
          <w:p w:rsidR="00C75374" w:rsidRPr="00C75374" w:rsidRDefault="00C75374" w:rsidP="00C75374">
            <w:pPr>
              <w:ind w:left="1" w:firstLine="314"/>
              <w:rPr>
                <w:rFonts w:eastAsia="Calibri" w:cs="Times New Roman"/>
                <w:sz w:val="21"/>
                <w:szCs w:val="21"/>
              </w:rPr>
            </w:pPr>
            <w:r w:rsidRPr="00C75374">
              <w:rPr>
                <w:rFonts w:eastAsia="Calibri" w:cs="Times New Roman"/>
                <w:i/>
                <w:iCs/>
                <w:sz w:val="21"/>
                <w:szCs w:val="21"/>
                <w:u w:val="single"/>
              </w:rPr>
              <w:t>упражнения для развития и укрепления мышц ног и брюшного пресса:</w:t>
            </w:r>
            <w:r w:rsidRPr="00C75374">
              <w:rPr>
                <w:rFonts w:eastAsia="Calibri" w:cs="Times New Roman"/>
                <w:sz w:val="21"/>
                <w:szCs w:val="21"/>
              </w:rPr>
              <w:t xml:space="preserve"> сгибание и разгибание ног, махи ногами из положения стоя, держась за опору, лёжа на боку, сидя, стоя на четвереньках; выпады вперёд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75374" w:rsidRPr="00C75374" w:rsidRDefault="00C75374" w:rsidP="00C75374">
            <w:pPr>
              <w:ind w:left="1" w:firstLine="314"/>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31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w:t>
            </w:r>
          </w:p>
          <w:p w:rsidR="00C75374" w:rsidRPr="00C75374" w:rsidRDefault="00C75374" w:rsidP="00C75374">
            <w:pPr>
              <w:ind w:left="1" w:firstLine="31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w:t>
            </w:r>
          </w:p>
          <w:p w:rsidR="00C75374" w:rsidRPr="00C75374" w:rsidRDefault="00C75374" w:rsidP="00C75374">
            <w:pPr>
              <w:ind w:left="1" w:firstLine="31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поддерживает и поощряет инициативу, самостоятельность и творчество детей (придумать новое упражнение или комбинацию из знакомых движений). </w:t>
            </w:r>
          </w:p>
          <w:p w:rsidR="00C75374" w:rsidRPr="00C75374" w:rsidRDefault="00C75374" w:rsidP="00C75374">
            <w:pPr>
              <w:ind w:left="1" w:firstLine="314"/>
              <w:rPr>
                <w:rFonts w:eastAsia="Calibri" w:cs="Times New Roman"/>
                <w:sz w:val="21"/>
                <w:szCs w:val="21"/>
              </w:rPr>
            </w:pPr>
            <w:r w:rsidRPr="00C75374">
              <w:rPr>
                <w:rFonts w:eastAsia="Calibri" w:cs="Times New Roman"/>
                <w:sz w:val="21"/>
                <w:szCs w:val="21"/>
              </w:rPr>
              <w:t xml:space="preserve">Разученные упражнения включаются в комплексы утренней гимнастики, физкультминутки и </w:t>
            </w:r>
            <w:r w:rsidRPr="00C75374">
              <w:rPr>
                <w:rFonts w:eastAsia="Calibri" w:cs="Times New Roman"/>
                <w:sz w:val="21"/>
                <w:szCs w:val="21"/>
              </w:rPr>
              <w:lastRenderedPageBreak/>
              <w:t>другие формы физкультурно-оздоровительной работы.</w:t>
            </w:r>
          </w:p>
          <w:p w:rsidR="00C75374" w:rsidRPr="00C75374" w:rsidRDefault="00C75374" w:rsidP="00C75374">
            <w:pPr>
              <w:ind w:left="1" w:firstLine="174"/>
              <w:rPr>
                <w:rFonts w:eastAsia="Calibri" w:cs="Times New Roman"/>
                <w:b/>
                <w:bCs/>
                <w:i/>
                <w:iCs/>
                <w:sz w:val="21"/>
                <w:szCs w:val="21"/>
              </w:rPr>
            </w:pPr>
            <w:r w:rsidRPr="00C75374">
              <w:rPr>
                <w:rFonts w:eastAsia="Calibri" w:cs="Times New Roman"/>
                <w:b/>
                <w:bCs/>
                <w:i/>
                <w:iCs/>
                <w:sz w:val="21"/>
                <w:szCs w:val="21"/>
              </w:rPr>
              <w:t>Ритмическая гимнастика.</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rsidR="00C75374" w:rsidRPr="00C75374" w:rsidRDefault="00C75374" w:rsidP="00C75374">
            <w:pPr>
              <w:ind w:left="1" w:firstLine="316"/>
              <w:rPr>
                <w:rFonts w:eastAsia="Calibri" w:cs="Times New Roman"/>
                <w:sz w:val="21"/>
                <w:szCs w:val="21"/>
              </w:rPr>
            </w:pPr>
            <w:r w:rsidRPr="00C75374">
              <w:rPr>
                <w:rFonts w:eastAsia="Calibri" w:cs="Times New Roman"/>
                <w:i/>
                <w:iCs/>
                <w:sz w:val="21"/>
                <w:szCs w:val="21"/>
                <w:u w:val="single"/>
              </w:rPr>
              <w:t>Упражнения, разученные на музыкальных занятиях:</w:t>
            </w:r>
            <w:r w:rsidRPr="00C75374">
              <w:rPr>
                <w:rFonts w:eastAsia="Calibri" w:cs="Times New Roman"/>
                <w:sz w:val="21"/>
                <w:szCs w:val="21"/>
              </w:rPr>
              <w:t xml:space="preserve"> танцевальный шаг польки, переменный шаг, шаг с притопом, с хлопками, поочерёдное выбрасывание ног вперёд в прыжке, на носок, приставной шаг с приседанием и без, с продвижением вперед, назад а сторону, кружение, подскоки, приседание с выставлением ноги вперёд, в сторону на носок и на пятку, комбинации из двух-трёх движений в сочетании с хлопками, с притопом, движениями рук, в сторону в такт и ритм музыки.</w:t>
            </w:r>
          </w:p>
          <w:p w:rsidR="00C75374" w:rsidRPr="00C75374" w:rsidRDefault="00C75374" w:rsidP="00C75374">
            <w:pPr>
              <w:ind w:left="1" w:firstLine="174"/>
              <w:rPr>
                <w:rFonts w:eastAsia="Calibri" w:cs="Times New Roman"/>
                <w:b/>
                <w:bCs/>
                <w:i/>
                <w:iCs/>
                <w:sz w:val="21"/>
                <w:szCs w:val="21"/>
              </w:rPr>
            </w:pPr>
            <w:r w:rsidRPr="00C75374">
              <w:rPr>
                <w:rFonts w:eastAsia="Calibri" w:cs="Times New Roman"/>
                <w:b/>
                <w:bCs/>
                <w:i/>
                <w:iCs/>
                <w:sz w:val="21"/>
                <w:szCs w:val="21"/>
              </w:rPr>
              <w:t xml:space="preserve">  Строевые упражнения.</w:t>
            </w:r>
          </w:p>
          <w:p w:rsidR="00C75374" w:rsidRPr="00C75374" w:rsidRDefault="00C75374" w:rsidP="00C75374">
            <w:pPr>
              <w:ind w:left="1" w:firstLine="316"/>
              <w:rPr>
                <w:rFonts w:eastAsia="Calibri" w:cs="Times New Roman"/>
                <w:sz w:val="21"/>
                <w:szCs w:val="21"/>
              </w:rPr>
            </w:pPr>
            <w:r w:rsidRPr="00C75374">
              <w:rPr>
                <w:rFonts w:eastAsia="Calibri" w:cs="Times New Roman"/>
                <w:i/>
                <w:iCs/>
                <w:sz w:val="21"/>
                <w:szCs w:val="21"/>
                <w:u w:val="single"/>
              </w:rPr>
              <w:t>Построение, перестроение, передвижение строем:</w:t>
            </w:r>
            <w:r w:rsidRPr="00C75374">
              <w:rPr>
                <w:rFonts w:eastAsia="Calibri" w:cs="Times New Roman"/>
                <w:sz w:val="21"/>
                <w:szCs w:val="21"/>
              </w:rPr>
              <w:t xml:space="preserve">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tc>
      </w:tr>
      <w:tr w:rsidR="00C75374" w:rsidRPr="00C75374" w:rsidTr="00C75374">
        <w:trPr>
          <w:trHeight w:val="698"/>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lastRenderedPageBreak/>
              <w:t>Подвижные игры</w:t>
            </w:r>
          </w:p>
          <w:p w:rsidR="00C75374" w:rsidRPr="00C75374" w:rsidRDefault="00C75374" w:rsidP="00C75374">
            <w:pPr>
              <w:ind w:left="1" w:firstLine="172"/>
              <w:rPr>
                <w:rFonts w:eastAsia="Calibri" w:cs="Times New Roman"/>
                <w:b/>
                <w:bCs/>
                <w:i/>
                <w:iCs/>
                <w:sz w:val="21"/>
                <w:szCs w:val="21"/>
              </w:rPr>
            </w:pPr>
            <w:r w:rsidRPr="00C75374">
              <w:rPr>
                <w:rFonts w:eastAsia="Calibri" w:cs="Times New Roman"/>
                <w:b/>
                <w:bCs/>
                <w:i/>
                <w:iCs/>
                <w:sz w:val="21"/>
                <w:szCs w:val="21"/>
              </w:rPr>
              <w:t xml:space="preserve">  Педагог … </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знакомить детей с подвижным играми, </w:t>
            </w:r>
            <w:r w:rsidRPr="00326D9F">
              <w:rPr>
                <w:rFonts w:eastAsia="Calibri" w:cs="Times New Roman"/>
                <w:sz w:val="21"/>
                <w:szCs w:val="21"/>
              </w:rPr>
              <w:t xml:space="preserve">в т.ч. играми народов Крыма; </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побуждает проявлять смелость, находчивость, волевые качества, честность, целеустремленность; </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поощряет творчество детей, желание детей придумывать варианты игр, комбинировать движения, импровизировать; </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продолжает воспитывать сплочённость,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C75374" w:rsidRPr="00C75374" w:rsidRDefault="00C75374" w:rsidP="00C75374">
            <w:pPr>
              <w:ind w:left="1" w:firstLine="316"/>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способствует формированию духовно-нравственных качеств, основ патриотизма и гражданской идентичности.</w:t>
            </w:r>
          </w:p>
        </w:tc>
      </w:tr>
      <w:tr w:rsidR="00C75374" w:rsidRPr="00C75374" w:rsidTr="00C75374">
        <w:trPr>
          <w:trHeight w:val="1374"/>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t>Спортивные игры</w:t>
            </w:r>
          </w:p>
          <w:p w:rsidR="00C75374" w:rsidRPr="00C75374" w:rsidRDefault="00C75374" w:rsidP="00C75374">
            <w:pPr>
              <w:ind w:left="1" w:firstLine="174"/>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Городки:</w:t>
            </w:r>
            <w:r w:rsidRPr="00C75374">
              <w:rPr>
                <w:rFonts w:eastAsia="Calibri" w:cs="Times New Roman"/>
                <w:sz w:val="21"/>
                <w:szCs w:val="21"/>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Элементы баскетбола:</w:t>
            </w:r>
            <w:r w:rsidRPr="00C75374">
              <w:rPr>
                <w:rFonts w:eastAsia="Calibri" w:cs="Times New Roman"/>
                <w:sz w:val="21"/>
                <w:szCs w:val="21"/>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Элементы футбола:</w:t>
            </w:r>
            <w:r w:rsidRPr="00C75374">
              <w:rPr>
                <w:rFonts w:eastAsia="Calibri" w:cs="Times New Roman"/>
                <w:sz w:val="21"/>
                <w:szCs w:val="21"/>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Элементы хоккея на траве:</w:t>
            </w:r>
            <w:r w:rsidRPr="00C75374">
              <w:rPr>
                <w:rFonts w:eastAsia="Calibri" w:cs="Times New Roman"/>
                <w:sz w:val="21"/>
                <w:szCs w:val="21"/>
              </w:rPr>
              <w:t xml:space="preserve">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Бадминтон:</w:t>
            </w:r>
            <w:r w:rsidRPr="00C75374">
              <w:rPr>
                <w:rFonts w:eastAsia="Calibri" w:cs="Times New Roman"/>
                <w:sz w:val="21"/>
                <w:szCs w:val="21"/>
              </w:rPr>
              <w:t xml:space="preserve"> перебрасывание волана ракеткой на сторону партнёра без сетки, через сетку, правильно удерживая ракетку.</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Элементы настольного тенниса:</w:t>
            </w:r>
            <w:r w:rsidRPr="00C75374">
              <w:rPr>
                <w:rFonts w:eastAsia="Calibri" w:cs="Times New Roman"/>
                <w:sz w:val="21"/>
                <w:szCs w:val="21"/>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C75374" w:rsidRPr="00C75374" w:rsidTr="00C75374">
        <w:trPr>
          <w:trHeight w:val="1374"/>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ind w:left="1"/>
              <w:jc w:val="center"/>
              <w:rPr>
                <w:rFonts w:eastAsia="Calibri" w:cs="Times New Roman"/>
                <w:b/>
                <w:bCs/>
                <w:sz w:val="21"/>
                <w:szCs w:val="21"/>
              </w:rPr>
            </w:pPr>
            <w:r w:rsidRPr="00C75374">
              <w:rPr>
                <w:rFonts w:eastAsia="Calibri" w:cs="Times New Roman"/>
                <w:b/>
                <w:bCs/>
                <w:sz w:val="21"/>
                <w:szCs w:val="21"/>
              </w:rPr>
              <w:lastRenderedPageBreak/>
              <w:t>Спортивные упражнения</w:t>
            </w:r>
          </w:p>
          <w:p w:rsidR="00C75374" w:rsidRPr="00C75374" w:rsidRDefault="00C75374" w:rsidP="00C75374">
            <w:pPr>
              <w:ind w:left="1" w:firstLine="174"/>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 xml:space="preserve">Катание на </w:t>
            </w:r>
            <w:r w:rsidRPr="00326D9F">
              <w:rPr>
                <w:rFonts w:eastAsia="Calibri" w:cs="Times New Roman"/>
                <w:i/>
                <w:iCs/>
                <w:sz w:val="21"/>
                <w:szCs w:val="21"/>
                <w:u w:val="single"/>
              </w:rPr>
              <w:t>санках</w:t>
            </w:r>
            <w:r w:rsidRPr="00326D9F">
              <w:rPr>
                <w:rFonts w:eastAsia="Calibri" w:cs="Times New Roman"/>
                <w:sz w:val="21"/>
                <w:szCs w:val="21"/>
              </w:rPr>
              <w:t xml:space="preserve"> </w:t>
            </w:r>
            <w:r w:rsidRPr="00326D9F">
              <w:rPr>
                <w:rFonts w:eastAsia="Calibri" w:cs="Times New Roman"/>
                <w:i/>
                <w:iCs/>
                <w:sz w:val="21"/>
                <w:szCs w:val="21"/>
              </w:rPr>
              <w:t>(при наличии снега):</w:t>
            </w:r>
            <w:r w:rsidRPr="00326D9F">
              <w:rPr>
                <w:rFonts w:eastAsia="Calibri" w:cs="Times New Roman"/>
                <w:sz w:val="21"/>
                <w:szCs w:val="21"/>
              </w:rPr>
              <w:t xml:space="preserve"> </w:t>
            </w:r>
            <w:r w:rsidRPr="00C75374">
              <w:rPr>
                <w:rFonts w:eastAsia="Calibri" w:cs="Times New Roman"/>
                <w:sz w:val="21"/>
                <w:szCs w:val="21"/>
              </w:rPr>
              <w:t>игровые задания и соревнования в катании на санях на скорость.</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Катание на двухколёсном велосипеде, самокате:</w:t>
            </w:r>
            <w:r w:rsidRPr="00C75374">
              <w:rPr>
                <w:rFonts w:eastAsia="Calibri" w:cs="Times New Roman"/>
                <w:sz w:val="21"/>
                <w:szCs w:val="21"/>
              </w:rPr>
              <w:t xml:space="preserve"> по прямой, по кругу, змейкой, объезжая препятствие, на скорость.</w:t>
            </w:r>
          </w:p>
        </w:tc>
      </w:tr>
      <w:tr w:rsidR="00C75374" w:rsidRPr="00C75374" w:rsidTr="00C75374">
        <w:trPr>
          <w:trHeight w:val="557"/>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Формирование основ здорового образа жизни</w:t>
            </w:r>
          </w:p>
          <w:p w:rsidR="00C75374" w:rsidRPr="00C75374" w:rsidRDefault="00C75374" w:rsidP="00C75374">
            <w:pPr>
              <w:ind w:left="1" w:firstLine="172"/>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спортивных событиях и достижениях отечественных спортсменов;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даёт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партнёром, в играх и упражнениях с мячом, гимнастической палкой, скакалкой, обручем, предметами, пользовании спортивным инвентарём, оборудованием), во время туристских прогулок и экскурсий;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приучает детей следить за своей осанкой, формирует представление о том, как оказывать элементарную первую помощь, оценивать свое самочувствие;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tc>
      </w:tr>
      <w:tr w:rsidR="00C75374" w:rsidRPr="00C75374" w:rsidTr="00C75374">
        <w:trPr>
          <w:trHeight w:val="1265"/>
        </w:trPr>
        <w:tc>
          <w:tcPr>
            <w:tcW w:w="9344" w:type="dxa"/>
            <w:tcBorders>
              <w:top w:val="single" w:sz="4" w:space="0" w:color="auto"/>
              <w:left w:val="single" w:sz="4" w:space="0" w:color="auto"/>
              <w:bottom w:val="single" w:sz="4" w:space="0" w:color="auto"/>
              <w:right w:val="single" w:sz="4" w:space="0" w:color="auto"/>
            </w:tcBorders>
            <w:hideMark/>
          </w:tcPr>
          <w:p w:rsidR="00C75374" w:rsidRPr="00C75374" w:rsidRDefault="00C75374" w:rsidP="00C75374">
            <w:pPr>
              <w:jc w:val="center"/>
              <w:rPr>
                <w:rFonts w:eastAsia="Calibri" w:cs="Times New Roman"/>
                <w:b/>
                <w:bCs/>
                <w:sz w:val="21"/>
                <w:szCs w:val="21"/>
              </w:rPr>
            </w:pPr>
            <w:r w:rsidRPr="00C75374">
              <w:rPr>
                <w:rFonts w:eastAsia="Calibri" w:cs="Times New Roman"/>
                <w:b/>
                <w:bCs/>
                <w:sz w:val="21"/>
                <w:szCs w:val="21"/>
              </w:rPr>
              <w:t>Активный отдых</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Физкультурные праздники и досуги:</w:t>
            </w:r>
            <w:r w:rsidRPr="00C75374">
              <w:rPr>
                <w:rFonts w:eastAsia="Calibri" w:cs="Times New Roman"/>
                <w:sz w:val="21"/>
                <w:szCs w:val="21"/>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Досуг</w:t>
            </w:r>
            <w:r w:rsidRPr="00C75374">
              <w:rPr>
                <w:rFonts w:eastAsia="Calibri" w:cs="Times New Roman"/>
                <w:sz w:val="21"/>
                <w:szCs w:val="21"/>
              </w:rPr>
              <w:t xml:space="preserve"> организуется один раз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Дни здоровья:</w:t>
            </w:r>
            <w:r w:rsidRPr="00C75374">
              <w:rPr>
                <w:rFonts w:eastAsia="Calibri" w:cs="Times New Roman"/>
                <w:sz w:val="21"/>
                <w:szCs w:val="21"/>
              </w:rPr>
              <w:t xml:space="preserve"> проводятся один раз в квартал. В этот день педагог организует оздоровительные мероприятия, в т.ч. физкультурные досуги, и туристские прогулки.</w:t>
            </w:r>
          </w:p>
          <w:p w:rsidR="00C75374" w:rsidRPr="00C75374" w:rsidRDefault="00C75374" w:rsidP="00C75374">
            <w:pPr>
              <w:ind w:left="1" w:firstLine="174"/>
              <w:rPr>
                <w:rFonts w:eastAsia="Calibri" w:cs="Times New Roman"/>
                <w:sz w:val="21"/>
                <w:szCs w:val="21"/>
              </w:rPr>
            </w:pPr>
            <w:r w:rsidRPr="00C75374">
              <w:rPr>
                <w:rFonts w:eastAsia="Calibri" w:cs="Times New Roman"/>
                <w:i/>
                <w:iCs/>
                <w:sz w:val="21"/>
                <w:szCs w:val="21"/>
                <w:u w:val="single"/>
              </w:rPr>
              <w:t>Туристские прогулки и экскурсии</w:t>
            </w:r>
            <w:r w:rsidRPr="00C75374">
              <w:rPr>
                <w:rFonts w:eastAsia="Calibri" w:cs="Times New Roman"/>
                <w:sz w:val="21"/>
                <w:szCs w:val="21"/>
              </w:rPr>
              <w:t xml:space="preserve"> организуются при наличии возможностей дополнительного сопровождения и организации санитарных стоянок.</w:t>
            </w:r>
          </w:p>
          <w:p w:rsidR="00C75374" w:rsidRPr="00C75374" w:rsidRDefault="00C75374" w:rsidP="00C75374">
            <w:pPr>
              <w:ind w:left="1" w:firstLine="174"/>
              <w:rPr>
                <w:rFonts w:eastAsia="Calibri" w:cs="Times New Roman"/>
                <w:sz w:val="21"/>
                <w:szCs w:val="21"/>
              </w:rPr>
            </w:pPr>
            <w:r w:rsidRPr="00C75374">
              <w:rPr>
                <w:rFonts w:eastAsia="Calibri" w:cs="Times New Roman"/>
                <w:b/>
                <w:bCs/>
                <w:i/>
                <w:iCs/>
                <w:sz w:val="21"/>
                <w:szCs w:val="21"/>
              </w:rPr>
              <w:t>Педагог</w:t>
            </w:r>
            <w:r w:rsidRPr="00C75374">
              <w:rPr>
                <w:rFonts w:eastAsia="Calibri" w:cs="Times New Roman"/>
                <w:sz w:val="21"/>
                <w:szCs w:val="21"/>
              </w:rPr>
              <w:t xml:space="preserve">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t xml:space="preserve"> </w:t>
            </w:r>
            <w:r w:rsidRPr="00C75374">
              <w:rPr>
                <w:rFonts w:eastAsia="Calibri" w:cs="Times New Roman"/>
                <w:sz w:val="21"/>
                <w:szCs w:val="21"/>
              </w:rPr>
              <w:sym w:font="Symbol" w:char="F02D"/>
            </w:r>
            <w:r w:rsidRPr="00C75374">
              <w:rPr>
                <w:rFonts w:eastAsia="Calibri" w:cs="Times New Roman"/>
                <w:sz w:val="21"/>
                <w:szCs w:val="21"/>
              </w:rPr>
              <w:t xml:space="preserve">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для организации детского туризма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тяжёлые вещи класть на дно, скручивать валиком и аккуратно укладывать запасные вещи и коврик, продукты, мелкие вещи, игрушки, регулировать лямки);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учит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w:t>
            </w:r>
          </w:p>
          <w:p w:rsidR="00C75374" w:rsidRPr="00C75374" w:rsidRDefault="00C75374" w:rsidP="00C75374">
            <w:pPr>
              <w:ind w:left="1" w:firstLine="174"/>
              <w:rPr>
                <w:rFonts w:eastAsia="Calibri" w:cs="Times New Roman"/>
                <w:sz w:val="21"/>
                <w:szCs w:val="21"/>
              </w:rPr>
            </w:pPr>
            <w:r w:rsidRPr="00C75374">
              <w:rPr>
                <w:rFonts w:eastAsia="Calibri" w:cs="Times New Roman"/>
                <w:sz w:val="21"/>
                <w:szCs w:val="21"/>
              </w:rPr>
              <w:sym w:font="Symbol" w:char="F02D"/>
            </w:r>
            <w:r w:rsidRPr="00C75374">
              <w:rPr>
                <w:rFonts w:eastAsia="Calibri" w:cs="Times New Roman"/>
                <w:sz w:val="21"/>
                <w:szCs w:val="21"/>
              </w:rPr>
              <w:t xml:space="preserve"> соблюдать правила гигиены и безопасного поведения во время туристской прогулки.</w:t>
            </w:r>
          </w:p>
        </w:tc>
      </w:tr>
    </w:tbl>
    <w:p w:rsidR="00C75374" w:rsidRPr="00C75374" w:rsidRDefault="00C75374" w:rsidP="00C75374">
      <w:pPr>
        <w:spacing w:after="0" w:line="240" w:lineRule="auto"/>
        <w:rPr>
          <w:rFonts w:eastAsia="Calibri" w:cs="Times New Roman"/>
          <w:szCs w:val="24"/>
        </w:rPr>
      </w:pPr>
    </w:p>
    <w:p w:rsidR="005C157F" w:rsidRDefault="005C157F"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i/>
          <w:iCs/>
          <w:szCs w:val="24"/>
          <w:lang w:eastAsia="ru-RU"/>
        </w:rPr>
      </w:pPr>
    </w:p>
    <w:p w:rsidR="005C157F" w:rsidRDefault="005C157F"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i/>
          <w:iCs/>
          <w:szCs w:val="24"/>
          <w:lang w:eastAsia="ru-RU"/>
        </w:rPr>
      </w:pP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i/>
          <w:iCs/>
          <w:szCs w:val="24"/>
          <w:lang w:eastAsia="ru-RU"/>
        </w:rPr>
      </w:pPr>
      <w:r w:rsidRPr="00326D9F">
        <w:rPr>
          <w:rFonts w:eastAsia="Times New Roman" w:cs="Times New Roman"/>
          <w:b/>
          <w:bCs/>
          <w:i/>
          <w:iCs/>
          <w:szCs w:val="24"/>
          <w:lang w:eastAsia="ru-RU"/>
        </w:rPr>
        <w:lastRenderedPageBreak/>
        <w:t>Часть ОП ДО, формируемая участниками образовательного процесса</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i/>
          <w:iCs/>
          <w:szCs w:val="24"/>
          <w:lang w:eastAsia="ru-RU"/>
        </w:rPr>
      </w:pPr>
      <w:r w:rsidRPr="00326D9F">
        <w:rPr>
          <w:rFonts w:eastAsia="Times New Roman" w:cs="Times New Roman"/>
          <w:b/>
          <w:bCs/>
          <w:i/>
          <w:iCs/>
          <w:szCs w:val="24"/>
          <w:lang w:eastAsia="ru-RU"/>
        </w:rPr>
        <w:t>Примерный перечень пальчиковых игр народов Крыма</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Русские: «Ласточка, перепелочка», «Киселек», «Банька», «Барашка купишь?», «Утречко», «Братцы», «Гости», «На блины», «У бабы Фроси», «На постой», «Маланья», «Перстенёк», «Щелчки», «Коси, коса!», «В копну», «Воробей в гнезде», «Перетяжечки», «Прижми палец»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Крымскотатарские: «Достань камешки»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Цыганские: «Колечко за спиной», «Не зазвени!»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szCs w:val="24"/>
          <w:lang w:eastAsia="ru-RU"/>
        </w:rPr>
      </w:pP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i/>
          <w:iCs/>
          <w:szCs w:val="24"/>
          <w:lang w:eastAsia="ru-RU"/>
        </w:rPr>
      </w:pPr>
      <w:r w:rsidRPr="00326D9F">
        <w:rPr>
          <w:rFonts w:eastAsia="Times New Roman" w:cs="Times New Roman"/>
          <w:b/>
          <w:bCs/>
          <w:i/>
          <w:iCs/>
          <w:szCs w:val="24"/>
          <w:lang w:eastAsia="ru-RU"/>
        </w:rPr>
        <w:t>Примерный перечень подвижных игр народов Крыма</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xml:space="preserve">– Азербайджанские: «Белый мяч и чёрный мяч», «Отдай платочек», «Чья шеренга победит?», «Со спины лошадки», «Палочка-выручалочка», «Изюминка», «Чёрный паша» и др. </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Армянские: «Семь камней», «Три камня», «Цветы и ветерки», «Игра в чых-чых», «Игра в джузи-топи», «Игра в рус-топи», «Пташка и сокол»,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Белорусские: «Михасик», «Прела-горела», «Иванка», «Ленок», «Заплетись, плетень!», «У Мазаля», «Редьки», «Посадка картошки», «Грушка»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Болгарские: «Пръстен», «Ой, Ладо, Ладо»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Греческие: «Ивол», «Пинакоты», «Слепая муха», «Колечко», «Орехи-каридья», «Семь камешков», «Котч»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Крымскотатарские: «Мяч в яме», «Топчек», «Арка топ», «Кой-качты», «Мырт», «Три камня», «Мормалы», «Здравствуй, мастер», «Мермерша»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Немецкие: «Я не знаю, где я», «Растения растут», «Рыбак, глубока ли вода?», «Император, сколько шагов ты мне подаришь?», «Метание чулочных мячиков», «Спасение принцессы», «Слепая корова», «Бег на жестянках»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Русские: «Гуси-лебеди», «Обыкновенные жмурки», «Палочка выручалочка», «Горелки» «Пятнашки», «Лапта», «Малечена-калечина», «Молчанка», «Золотые ворота», «В ручеёк», «Каравай»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xml:space="preserve">– Украинские: «Перепёлочка», «Горю, горю, пень», «Котився горшок», «Ледачий Гриць», «Гоп-гоп», «Вийшли в поле косарі», «Куй, куй, ковалі», «Панас», «Горю-дуб», «Подоляночка», «Котилася торба» и др. </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jc w:val="center"/>
        <w:rPr>
          <w:rFonts w:eastAsia="Times New Roman" w:cs="Times New Roman"/>
          <w:b/>
          <w:bCs/>
          <w:i/>
          <w:iCs/>
          <w:szCs w:val="24"/>
          <w:lang w:eastAsia="ru-RU"/>
        </w:rPr>
      </w:pPr>
      <w:r w:rsidRPr="00326D9F">
        <w:rPr>
          <w:rFonts w:eastAsia="Times New Roman" w:cs="Times New Roman"/>
          <w:b/>
          <w:bCs/>
          <w:i/>
          <w:iCs/>
          <w:szCs w:val="24"/>
          <w:lang w:eastAsia="ru-RU"/>
        </w:rPr>
        <w:t>Примерный перечень считалок, жеребьёвок, певалок народов Крыма</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Греческие: «Пшеница, овёс...», «Бабуся» (считалки)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Крымскотатарские: «Раз, два, три, четыре...», «Верблюды» (считалки)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Немецкие: «Утром рано в шесть...», «Regenverse», «Was ist das?» (считалки)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Русские: «Катился горох по блюду...», «Я куплю себе дуду...», «Заяц белый...» (считалки) и др. «Конь вороной остался под горой...», «Ниточка или иголочка?» (жеребьевки) и др. «Кто засмеётся...», «Первенчики, бубенчики...», «Мышка, мышка...» (певалки)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326D9F">
        <w:rPr>
          <w:rFonts w:eastAsia="Times New Roman" w:cs="Times New Roman"/>
          <w:szCs w:val="24"/>
          <w:lang w:eastAsia="ru-RU"/>
        </w:rPr>
        <w:t>– Украинские: «Бродить кіт по траві...», «Тікав заєць через ліс...», «Зайчик, зайчик, побігайчик...», «Я куплю собі дуду...», «Котилася торба...», «Хобре-бобре, заховайся добре...», «Біг пес через овес...» (считалки) и др.</w:t>
      </w:r>
    </w:p>
    <w:p w:rsidR="00C75374" w:rsidRPr="00326D9F" w:rsidRDefault="00C75374" w:rsidP="00C7537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b/>
          <w:bCs/>
          <w:i/>
          <w:iCs/>
          <w:szCs w:val="24"/>
        </w:rPr>
        <w:t>Решение совокупных задач воспитания</w:t>
      </w:r>
      <w:r w:rsidRPr="00C75374">
        <w:rPr>
          <w:rFonts w:eastAsia="Calibri" w:cs="Times New Roman"/>
          <w:szCs w:val="24"/>
        </w:rPr>
        <w:t xml:space="preserve"> в рамках образовательной области «Физическое развитие» направлено на </w:t>
      </w:r>
      <w:r w:rsidRPr="00C75374">
        <w:rPr>
          <w:rFonts w:eastAsia="Calibri" w:cs="Times New Roman"/>
          <w:b/>
          <w:bCs/>
          <w:i/>
          <w:iCs/>
          <w:szCs w:val="24"/>
        </w:rPr>
        <w:t>приобщение детей к ценностям</w:t>
      </w:r>
      <w:r w:rsidRPr="00C75374">
        <w:rPr>
          <w:rFonts w:eastAsia="Calibri" w:cs="Times New Roman"/>
          <w:szCs w:val="24"/>
        </w:rPr>
        <w:t xml:space="preserve"> «Жизнь», «Здоровье», что предполагает:</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1).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lastRenderedPageBreak/>
        <w:t>2). Формирование у ребёнка возрастосообразных представлений и знаний в области физической культуры, здоровья и безопасного образа жизни;</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3).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4). Воспитание активности, самостоятельности, самоуважения, коммуникабельности, уверенности и других личностных качеств;</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5). Приобщение детей к ценностям, нормам и знаниям физической культуры в целях их физического развития и саморазвития;</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6). Формирование у ребёнка основных гигиенических навыков, представлений о здоровом образе жизни.</w:t>
      </w:r>
    </w:p>
    <w:p w:rsidR="00C75374" w:rsidRPr="00C75374" w:rsidRDefault="00C75374" w:rsidP="00C75374">
      <w:pPr>
        <w:spacing w:after="160" w:line="256" w:lineRule="auto"/>
        <w:jc w:val="left"/>
        <w:rPr>
          <w:rFonts w:ascii="Calibri" w:eastAsia="Calibri" w:hAnsi="Calibri" w:cs="Times New Roman"/>
          <w:sz w:val="22"/>
        </w:rPr>
      </w:pPr>
    </w:p>
    <w:p w:rsidR="00C75374" w:rsidRPr="00C75374" w:rsidRDefault="00C75374" w:rsidP="00C75374">
      <w:pPr>
        <w:spacing w:after="160" w:line="259" w:lineRule="auto"/>
        <w:jc w:val="center"/>
        <w:rPr>
          <w:rFonts w:eastAsia="Calibri" w:cs="Times New Roman"/>
          <w:b/>
          <w:bCs/>
          <w:szCs w:val="24"/>
        </w:rPr>
      </w:pPr>
      <w:r w:rsidRPr="00C75374">
        <w:rPr>
          <w:rFonts w:eastAsia="Calibri" w:cs="Times New Roman"/>
          <w:b/>
          <w:bCs/>
          <w:szCs w:val="24"/>
        </w:rPr>
        <w:t>2.6. Вариативные формы, методы и средства реализации ОП ДО</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ДО воспитанников, посещающих ДОУ, осуществляется в учреждении. По желанию родителей оно может быть получено вне ДО – в форме семейного образования. </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Формы, способы, методы и средства реализации ОП ДО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Согласно ФГОС ДО педагоги используют </w:t>
      </w:r>
      <w:r w:rsidRPr="00C75374">
        <w:rPr>
          <w:rFonts w:eastAsia="Calibri" w:cs="Times New Roman"/>
          <w:b/>
          <w:bCs/>
          <w:szCs w:val="24"/>
        </w:rPr>
        <w:t>различные формы реализации ОП ДО</w:t>
      </w:r>
      <w:r w:rsidRPr="00C75374">
        <w:rPr>
          <w:rFonts w:eastAsia="Calibri" w:cs="Times New Roman"/>
          <w:szCs w:val="24"/>
        </w:rPr>
        <w:t xml:space="preserve"> в соответствии с видом детской деятельности и возрастными особенностями детей:</w:t>
      </w:r>
    </w:p>
    <w:p w:rsidR="00C75374" w:rsidRPr="00C75374" w:rsidRDefault="00C75374" w:rsidP="00C75374">
      <w:pPr>
        <w:spacing w:after="0" w:line="240" w:lineRule="auto"/>
        <w:ind w:left="1" w:firstLine="529"/>
        <w:jc w:val="right"/>
        <w:rPr>
          <w:rFonts w:eastAsia="Calibri" w:cs="Times New Roman"/>
          <w:b/>
          <w:bCs/>
          <w:i/>
          <w:iCs/>
          <w:szCs w:val="24"/>
        </w:rPr>
      </w:pPr>
      <w:r w:rsidRPr="00C75374">
        <w:rPr>
          <w:rFonts w:eastAsia="Calibri" w:cs="Times New Roman"/>
          <w:b/>
          <w:bCs/>
          <w:i/>
          <w:iCs/>
          <w:szCs w:val="24"/>
        </w:rPr>
        <w:t>Таблица 38</w:t>
      </w:r>
    </w:p>
    <w:tbl>
      <w:tblPr>
        <w:tblStyle w:val="a3"/>
        <w:tblW w:w="0" w:type="auto"/>
        <w:tblInd w:w="1" w:type="dxa"/>
        <w:tblLook w:val="04A0" w:firstRow="1" w:lastRow="0" w:firstColumn="1" w:lastColumn="0" w:noHBand="0" w:noVBand="1"/>
      </w:tblPr>
      <w:tblGrid>
        <w:gridCol w:w="987"/>
        <w:gridCol w:w="8357"/>
      </w:tblGrid>
      <w:tr w:rsidR="00C75374" w:rsidRPr="00C75374" w:rsidTr="00C75374">
        <w:tc>
          <w:tcPr>
            <w:tcW w:w="987" w:type="dxa"/>
          </w:tcPr>
          <w:p w:rsidR="00C75374" w:rsidRPr="00C75374" w:rsidRDefault="00C75374" w:rsidP="00C75374">
            <w:pPr>
              <w:jc w:val="center"/>
              <w:rPr>
                <w:rFonts w:eastAsia="Calibri" w:cs="Times New Roman"/>
                <w:b/>
                <w:bCs/>
                <w:sz w:val="20"/>
              </w:rPr>
            </w:pPr>
            <w:r w:rsidRPr="00C75374">
              <w:rPr>
                <w:rFonts w:eastAsia="Calibri" w:cs="Times New Roman"/>
                <w:b/>
                <w:bCs/>
                <w:sz w:val="20"/>
              </w:rPr>
              <w:t xml:space="preserve">Возраст </w:t>
            </w:r>
          </w:p>
          <w:p w:rsidR="00C75374" w:rsidRPr="00C75374" w:rsidRDefault="00C75374" w:rsidP="00C75374">
            <w:pPr>
              <w:jc w:val="center"/>
              <w:rPr>
                <w:rFonts w:eastAsia="Calibri" w:cs="Times New Roman"/>
                <w:b/>
                <w:bCs/>
                <w:sz w:val="22"/>
              </w:rPr>
            </w:pPr>
            <w:r w:rsidRPr="00C75374">
              <w:rPr>
                <w:rFonts w:eastAsia="Calibri" w:cs="Times New Roman"/>
                <w:b/>
                <w:bCs/>
                <w:sz w:val="20"/>
              </w:rPr>
              <w:t>детей</w:t>
            </w:r>
          </w:p>
        </w:tc>
        <w:tc>
          <w:tcPr>
            <w:tcW w:w="8357"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 xml:space="preserve"> Формы реализации программы</w:t>
            </w:r>
          </w:p>
        </w:tc>
      </w:tr>
      <w:tr w:rsidR="00C75374" w:rsidRPr="00C75374" w:rsidTr="00C75374">
        <w:trPr>
          <w:cantSplit/>
          <w:trHeight w:val="1134"/>
        </w:trPr>
        <w:tc>
          <w:tcPr>
            <w:tcW w:w="987" w:type="dxa"/>
            <w:textDirection w:val="btLr"/>
          </w:tcPr>
          <w:p w:rsidR="00C75374" w:rsidRPr="00C75374" w:rsidRDefault="00C75374" w:rsidP="00C75374">
            <w:pPr>
              <w:ind w:left="1" w:right="113"/>
              <w:jc w:val="center"/>
              <w:rPr>
                <w:rFonts w:eastAsia="Calibri" w:cs="Times New Roman"/>
                <w:b/>
                <w:bCs/>
                <w:i/>
                <w:iCs/>
                <w:sz w:val="22"/>
              </w:rPr>
            </w:pPr>
            <w:r w:rsidRPr="00C75374">
              <w:rPr>
                <w:rFonts w:eastAsia="Calibri" w:cs="Times New Roman"/>
                <w:b/>
                <w:bCs/>
                <w:i/>
                <w:iCs/>
                <w:sz w:val="22"/>
              </w:rPr>
              <w:t xml:space="preserve">ранний возраст </w:t>
            </w:r>
          </w:p>
          <w:p w:rsidR="00C75374" w:rsidRPr="00C75374" w:rsidRDefault="00C75374" w:rsidP="00C75374">
            <w:pPr>
              <w:ind w:left="1" w:right="113"/>
              <w:jc w:val="center"/>
              <w:rPr>
                <w:rFonts w:eastAsia="Calibri" w:cs="Times New Roman"/>
                <w:b/>
                <w:bCs/>
                <w:i/>
                <w:iCs/>
                <w:sz w:val="22"/>
              </w:rPr>
            </w:pPr>
            <w:r w:rsidRPr="00C75374">
              <w:rPr>
                <w:rFonts w:eastAsia="Calibri" w:cs="Times New Roman"/>
                <w:b/>
                <w:bCs/>
                <w:i/>
                <w:iCs/>
                <w:sz w:val="22"/>
              </w:rPr>
              <w:t>(от 2-х до 3 лет)</w:t>
            </w:r>
          </w:p>
          <w:p w:rsidR="00C75374" w:rsidRPr="00C75374" w:rsidRDefault="00C75374" w:rsidP="00C75374">
            <w:pPr>
              <w:ind w:left="113" w:right="113"/>
              <w:rPr>
                <w:rFonts w:eastAsia="Calibri" w:cs="Times New Roman"/>
                <w:sz w:val="22"/>
              </w:rPr>
            </w:pPr>
          </w:p>
        </w:tc>
        <w:tc>
          <w:tcPr>
            <w:tcW w:w="8357" w:type="dxa"/>
          </w:tcPr>
          <w:p w:rsidR="00C75374" w:rsidRPr="00C75374" w:rsidRDefault="00C75374" w:rsidP="00C75374">
            <w:pPr>
              <w:rPr>
                <w:rFonts w:eastAsia="Calibri" w:cs="Times New Roman"/>
                <w:sz w:val="22"/>
              </w:rPr>
            </w:pPr>
            <w:r w:rsidRPr="00C75374">
              <w:rPr>
                <w:rFonts w:eastAsia="Calibri" w:cs="Times New Roman"/>
                <w:b/>
                <w:bCs/>
                <w:i/>
                <w:iCs/>
                <w:sz w:val="22"/>
              </w:rPr>
              <w:t>предметная деятельность</w:t>
            </w:r>
            <w:r w:rsidRPr="00C75374">
              <w:rPr>
                <w:rFonts w:eastAsia="Calibri" w:cs="Times New Roman"/>
                <w:sz w:val="22"/>
              </w:rPr>
              <w:t xml:space="preserve"> (орудийно-предметные действия – ест ложкой, пьёт из кружки и др.);</w:t>
            </w:r>
          </w:p>
          <w:p w:rsidR="00C75374" w:rsidRPr="00C75374" w:rsidRDefault="00C75374" w:rsidP="00C75374">
            <w:pPr>
              <w:rPr>
                <w:rFonts w:eastAsia="Calibri" w:cs="Times New Roman"/>
                <w:sz w:val="22"/>
              </w:rPr>
            </w:pPr>
            <w:r w:rsidRPr="00C75374">
              <w:rPr>
                <w:rFonts w:eastAsia="Calibri" w:cs="Times New Roman"/>
                <w:b/>
                <w:bCs/>
                <w:i/>
                <w:iCs/>
                <w:sz w:val="22"/>
              </w:rPr>
              <w:t>элементарное экспериментирование</w:t>
            </w:r>
            <w:r w:rsidRPr="00C75374">
              <w:rPr>
                <w:rFonts w:eastAsia="Calibri" w:cs="Times New Roman"/>
                <w:sz w:val="22"/>
              </w:rPr>
              <w:t xml:space="preserve"> с материалами, веществами (песок, вода, тесто);</w:t>
            </w:r>
          </w:p>
          <w:p w:rsidR="00C75374" w:rsidRPr="00C75374" w:rsidRDefault="00C75374" w:rsidP="00C75374">
            <w:pPr>
              <w:rPr>
                <w:rFonts w:eastAsia="Calibri" w:cs="Times New Roman"/>
                <w:sz w:val="22"/>
              </w:rPr>
            </w:pPr>
            <w:r w:rsidRPr="00C75374">
              <w:rPr>
                <w:rFonts w:eastAsia="Calibri" w:cs="Times New Roman"/>
                <w:b/>
                <w:bCs/>
                <w:i/>
                <w:iCs/>
                <w:sz w:val="22"/>
              </w:rPr>
              <w:t>ситуативно-деловое общение</w:t>
            </w:r>
            <w:r w:rsidRPr="00C75374">
              <w:rPr>
                <w:rFonts w:eastAsia="Calibri" w:cs="Times New Roman"/>
                <w:sz w:val="22"/>
              </w:rPr>
              <w:t xml:space="preserve"> со взрослым и эмоционально-практическое со сверстниками под руководством взрослого;</w:t>
            </w:r>
          </w:p>
          <w:p w:rsidR="00C75374" w:rsidRPr="00C75374" w:rsidRDefault="00C75374" w:rsidP="00C75374">
            <w:pPr>
              <w:rPr>
                <w:rFonts w:eastAsia="Calibri" w:cs="Times New Roman"/>
                <w:sz w:val="22"/>
              </w:rPr>
            </w:pPr>
            <w:r w:rsidRPr="00C75374">
              <w:rPr>
                <w:rFonts w:eastAsia="Calibri" w:cs="Times New Roman"/>
                <w:b/>
                <w:bCs/>
                <w:i/>
                <w:iCs/>
                <w:sz w:val="22"/>
              </w:rPr>
              <w:t>двигательная деятельность</w:t>
            </w:r>
            <w:r w:rsidRPr="00C75374">
              <w:rPr>
                <w:rFonts w:eastAsia="Calibri" w:cs="Times New Roman"/>
                <w:sz w:val="22"/>
              </w:rPr>
              <w:t xml:space="preserve"> (основные движения, общеразвивающие упражнения, простые подвижные игры);</w:t>
            </w:r>
          </w:p>
          <w:p w:rsidR="00C75374" w:rsidRPr="00C75374" w:rsidRDefault="00C75374" w:rsidP="00C75374">
            <w:pPr>
              <w:rPr>
                <w:rFonts w:eastAsia="Calibri" w:cs="Times New Roman"/>
                <w:sz w:val="22"/>
              </w:rPr>
            </w:pPr>
            <w:r w:rsidRPr="00C75374">
              <w:rPr>
                <w:rFonts w:eastAsia="Calibri" w:cs="Times New Roman"/>
                <w:b/>
                <w:bCs/>
                <w:i/>
                <w:iCs/>
                <w:sz w:val="22"/>
              </w:rPr>
              <w:t>игровая деятельность</w:t>
            </w:r>
            <w:r w:rsidRPr="00C75374">
              <w:rPr>
                <w:rFonts w:eastAsia="Calibri" w:cs="Times New Roman"/>
                <w:sz w:val="22"/>
              </w:rPr>
              <w:t xml:space="preserve"> (отобразительная и сюжетно-отобразительная игра, игры с дидактическими игрушками);</w:t>
            </w:r>
          </w:p>
          <w:p w:rsidR="00C75374" w:rsidRPr="00C75374" w:rsidRDefault="00C75374" w:rsidP="00C75374">
            <w:pPr>
              <w:rPr>
                <w:rFonts w:eastAsia="Calibri" w:cs="Times New Roman"/>
                <w:sz w:val="22"/>
              </w:rPr>
            </w:pPr>
            <w:r w:rsidRPr="00C75374">
              <w:rPr>
                <w:rFonts w:eastAsia="Calibri" w:cs="Times New Roman"/>
                <w:b/>
                <w:bCs/>
                <w:i/>
                <w:iCs/>
                <w:sz w:val="22"/>
              </w:rPr>
              <w:t>речевая</w:t>
            </w:r>
            <w:r w:rsidRPr="00C75374">
              <w:rPr>
                <w:rFonts w:eastAsia="Calibri" w:cs="Times New Roman"/>
                <w:sz w:val="22"/>
              </w:rPr>
              <w:t xml:space="preserve"> (понимание речи взрослого, слушание и понимание стихов, активная речь);</w:t>
            </w:r>
          </w:p>
          <w:p w:rsidR="00C75374" w:rsidRPr="00C75374" w:rsidRDefault="00C75374" w:rsidP="00C75374">
            <w:pPr>
              <w:rPr>
                <w:rFonts w:eastAsia="Calibri" w:cs="Times New Roman"/>
                <w:sz w:val="22"/>
              </w:rPr>
            </w:pPr>
            <w:r w:rsidRPr="00C75374">
              <w:rPr>
                <w:rFonts w:eastAsia="Calibri" w:cs="Times New Roman"/>
                <w:b/>
                <w:bCs/>
                <w:i/>
                <w:iCs/>
                <w:sz w:val="22"/>
              </w:rPr>
              <w:t>изобразительная деятельность</w:t>
            </w:r>
            <w:r w:rsidRPr="00C75374">
              <w:rPr>
                <w:rFonts w:eastAsia="Calibri" w:cs="Times New Roman"/>
                <w:sz w:val="22"/>
              </w:rPr>
              <w:t xml:space="preserve"> (рисование, лепка, </w:t>
            </w:r>
            <w:r w:rsidRPr="008B75BD">
              <w:rPr>
                <w:rFonts w:eastAsia="Calibri" w:cs="Times New Roman"/>
                <w:sz w:val="22"/>
              </w:rPr>
              <w:t xml:space="preserve">аппликация) </w:t>
            </w:r>
            <w:r w:rsidRPr="00C75374">
              <w:rPr>
                <w:rFonts w:eastAsia="Calibri" w:cs="Times New Roman"/>
                <w:sz w:val="22"/>
              </w:rPr>
              <w:t>и конструирование из мелкого и крупного строительного материала;</w:t>
            </w:r>
          </w:p>
          <w:p w:rsidR="00C75374" w:rsidRPr="00C75374" w:rsidRDefault="00C75374" w:rsidP="00C75374">
            <w:pPr>
              <w:rPr>
                <w:rFonts w:eastAsia="Calibri" w:cs="Times New Roman"/>
                <w:sz w:val="22"/>
              </w:rPr>
            </w:pPr>
            <w:r w:rsidRPr="00C75374">
              <w:rPr>
                <w:rFonts w:eastAsia="Calibri" w:cs="Times New Roman"/>
                <w:b/>
                <w:bCs/>
                <w:i/>
                <w:iCs/>
                <w:sz w:val="22"/>
              </w:rPr>
              <w:t>самообслуживание</w:t>
            </w:r>
            <w:r w:rsidRPr="00C75374">
              <w:rPr>
                <w:rFonts w:eastAsia="Calibri" w:cs="Times New Roman"/>
                <w:sz w:val="22"/>
              </w:rPr>
              <w:t xml:space="preserve"> и элементарные трудовые действия (убирает игрушки, подметает веником, поливает цветы из лейки и др.);</w:t>
            </w:r>
          </w:p>
          <w:p w:rsidR="00C75374" w:rsidRPr="00C75374" w:rsidRDefault="00C75374" w:rsidP="00C75374">
            <w:pPr>
              <w:rPr>
                <w:rFonts w:eastAsia="Calibri" w:cs="Times New Roman"/>
                <w:sz w:val="22"/>
              </w:rPr>
            </w:pPr>
            <w:r w:rsidRPr="00C75374">
              <w:rPr>
                <w:rFonts w:eastAsia="Calibri" w:cs="Times New Roman"/>
                <w:b/>
                <w:bCs/>
                <w:i/>
                <w:iCs/>
                <w:sz w:val="22"/>
              </w:rPr>
              <w:t>музыкальная деятельность</w:t>
            </w:r>
            <w:r w:rsidRPr="00C75374">
              <w:rPr>
                <w:rFonts w:eastAsia="Calibri" w:cs="Times New Roman"/>
                <w:sz w:val="22"/>
              </w:rPr>
              <w:t xml:space="preserve"> (слушание музыки и исполнительство, музыкально-ритмические движения).</w:t>
            </w:r>
          </w:p>
        </w:tc>
      </w:tr>
      <w:tr w:rsidR="00C75374" w:rsidRPr="00C75374" w:rsidTr="00C75374">
        <w:trPr>
          <w:cantSplit/>
          <w:trHeight w:val="1134"/>
        </w:trPr>
        <w:tc>
          <w:tcPr>
            <w:tcW w:w="987" w:type="dxa"/>
            <w:textDirection w:val="btLr"/>
          </w:tcPr>
          <w:p w:rsidR="00C75374" w:rsidRPr="00C75374" w:rsidRDefault="00C75374" w:rsidP="00C75374">
            <w:pPr>
              <w:ind w:left="113" w:right="113"/>
              <w:jc w:val="center"/>
              <w:rPr>
                <w:rFonts w:eastAsia="Calibri" w:cs="Times New Roman"/>
                <w:b/>
                <w:bCs/>
                <w:i/>
                <w:iCs/>
                <w:sz w:val="22"/>
              </w:rPr>
            </w:pPr>
            <w:r w:rsidRPr="00C75374">
              <w:rPr>
                <w:rFonts w:eastAsia="Calibri" w:cs="Times New Roman"/>
                <w:b/>
                <w:bCs/>
                <w:i/>
                <w:iCs/>
                <w:sz w:val="22"/>
              </w:rPr>
              <w:lastRenderedPageBreak/>
              <w:t xml:space="preserve">дошкольный возраст </w:t>
            </w:r>
          </w:p>
          <w:p w:rsidR="00C75374" w:rsidRPr="00C75374" w:rsidRDefault="00C75374" w:rsidP="00C75374">
            <w:pPr>
              <w:ind w:left="113" w:right="113"/>
              <w:jc w:val="center"/>
              <w:rPr>
                <w:rFonts w:eastAsia="Calibri" w:cs="Times New Roman"/>
                <w:b/>
                <w:bCs/>
                <w:i/>
                <w:iCs/>
                <w:sz w:val="22"/>
              </w:rPr>
            </w:pPr>
            <w:r w:rsidRPr="00C75374">
              <w:rPr>
                <w:rFonts w:eastAsia="Calibri" w:cs="Times New Roman"/>
                <w:b/>
                <w:bCs/>
                <w:i/>
                <w:iCs/>
                <w:sz w:val="22"/>
              </w:rPr>
              <w:t>(от 3-х до 7(8) лет)</w:t>
            </w:r>
          </w:p>
          <w:p w:rsidR="00C75374" w:rsidRPr="00C75374" w:rsidRDefault="00C75374" w:rsidP="00C75374">
            <w:pPr>
              <w:ind w:left="113" w:right="113"/>
              <w:rPr>
                <w:rFonts w:eastAsia="Calibri" w:cs="Times New Roman"/>
                <w:sz w:val="22"/>
              </w:rPr>
            </w:pPr>
          </w:p>
        </w:tc>
        <w:tc>
          <w:tcPr>
            <w:tcW w:w="8357" w:type="dxa"/>
          </w:tcPr>
          <w:p w:rsidR="00C75374" w:rsidRPr="00C75374" w:rsidRDefault="00C75374" w:rsidP="00C75374">
            <w:pPr>
              <w:rPr>
                <w:rFonts w:eastAsia="Calibri" w:cs="Times New Roman"/>
                <w:sz w:val="22"/>
              </w:rPr>
            </w:pPr>
            <w:r w:rsidRPr="00C75374">
              <w:rPr>
                <w:rFonts w:eastAsia="Calibri" w:cs="Times New Roman"/>
                <w:b/>
                <w:bCs/>
                <w:i/>
                <w:iCs/>
                <w:sz w:val="22"/>
              </w:rPr>
              <w:t>игровая деятельность</w:t>
            </w:r>
            <w:r w:rsidRPr="00C75374">
              <w:rPr>
                <w:rFonts w:eastAsia="Calibri" w:cs="Times New Roman"/>
                <w:sz w:val="22"/>
              </w:rPr>
              <w:t xml:space="preserve"> (сюжетно-ролевая, театрализованная, режиссёрская, строительно-конструктивная, дидактическая, подвижная и др.);</w:t>
            </w:r>
          </w:p>
          <w:p w:rsidR="00C75374" w:rsidRPr="00C75374" w:rsidRDefault="00C75374" w:rsidP="00C75374">
            <w:pPr>
              <w:rPr>
                <w:rFonts w:eastAsia="Calibri" w:cs="Times New Roman"/>
                <w:sz w:val="22"/>
              </w:rPr>
            </w:pPr>
            <w:r w:rsidRPr="00C75374">
              <w:rPr>
                <w:rFonts w:eastAsia="Calibri" w:cs="Times New Roman"/>
                <w:b/>
                <w:bCs/>
                <w:i/>
                <w:iCs/>
                <w:sz w:val="22"/>
              </w:rPr>
              <w:t>общение со взрослым</w:t>
            </w:r>
            <w:r w:rsidRPr="00C75374">
              <w:rPr>
                <w:rFonts w:eastAsia="Calibri" w:cs="Times New Roman"/>
                <w:sz w:val="22"/>
              </w:rPr>
              <w:t xml:space="preserve"> (ситуативно-деловое, внеситуативно-познавательное, внеситуативно-личностное) и сверстниками (ситуативно-деловое, внеситуативно-деловое);</w:t>
            </w:r>
          </w:p>
          <w:p w:rsidR="00C75374" w:rsidRPr="00C75374" w:rsidRDefault="00C75374" w:rsidP="00C75374">
            <w:pPr>
              <w:rPr>
                <w:rFonts w:eastAsia="Calibri" w:cs="Times New Roman"/>
                <w:sz w:val="22"/>
              </w:rPr>
            </w:pPr>
            <w:r w:rsidRPr="00C75374">
              <w:rPr>
                <w:rFonts w:eastAsia="Calibri" w:cs="Times New Roman"/>
                <w:b/>
                <w:bCs/>
                <w:i/>
                <w:iCs/>
                <w:sz w:val="22"/>
              </w:rPr>
              <w:t>речевая деятельность</w:t>
            </w:r>
            <w:r w:rsidRPr="00C75374">
              <w:rPr>
                <w:rFonts w:eastAsia="Calibri" w:cs="Times New Roman"/>
                <w:sz w:val="22"/>
              </w:rPr>
              <w:t xml:space="preserve"> (слушание речи взрослого и сверстников, активная диалогическая и монологическая речь);</w:t>
            </w:r>
          </w:p>
          <w:p w:rsidR="00C75374" w:rsidRPr="00C75374" w:rsidRDefault="00C75374" w:rsidP="00C75374">
            <w:pPr>
              <w:rPr>
                <w:rFonts w:eastAsia="Calibri" w:cs="Times New Roman"/>
                <w:sz w:val="22"/>
              </w:rPr>
            </w:pPr>
            <w:r w:rsidRPr="00C75374">
              <w:rPr>
                <w:rFonts w:eastAsia="Calibri" w:cs="Times New Roman"/>
                <w:b/>
                <w:bCs/>
                <w:i/>
                <w:iCs/>
                <w:sz w:val="22"/>
              </w:rPr>
              <w:t>познавательно-исследовательская деятельность</w:t>
            </w:r>
            <w:r w:rsidRPr="00C75374">
              <w:rPr>
                <w:rFonts w:eastAsia="Calibri" w:cs="Times New Roman"/>
                <w:sz w:val="22"/>
              </w:rPr>
              <w:t xml:space="preserve"> и экспериментирование;</w:t>
            </w:r>
          </w:p>
          <w:p w:rsidR="00C75374" w:rsidRPr="00C75374" w:rsidRDefault="00C75374" w:rsidP="00C75374">
            <w:pPr>
              <w:rPr>
                <w:rFonts w:eastAsia="Calibri" w:cs="Times New Roman"/>
                <w:sz w:val="22"/>
              </w:rPr>
            </w:pPr>
            <w:r w:rsidRPr="00C75374">
              <w:rPr>
                <w:rFonts w:eastAsia="Calibri" w:cs="Times New Roman"/>
                <w:b/>
                <w:bCs/>
                <w:i/>
                <w:iCs/>
                <w:sz w:val="22"/>
              </w:rPr>
              <w:t>изобразительная деятельность</w:t>
            </w:r>
            <w:r w:rsidRPr="00C75374">
              <w:rPr>
                <w:rFonts w:eastAsia="Calibri" w:cs="Times New Roman"/>
                <w:sz w:val="22"/>
              </w:rPr>
              <w:t xml:space="preserve"> (рисование, лепка, аппликация) и конструирование из разных материалов по образцу, условию и замыслу ребёнка;</w:t>
            </w:r>
          </w:p>
          <w:p w:rsidR="00C75374" w:rsidRPr="00C75374" w:rsidRDefault="00C75374" w:rsidP="00C75374">
            <w:pPr>
              <w:rPr>
                <w:rFonts w:eastAsia="Calibri" w:cs="Times New Roman"/>
                <w:sz w:val="22"/>
              </w:rPr>
            </w:pPr>
            <w:r w:rsidRPr="00C75374">
              <w:rPr>
                <w:rFonts w:eastAsia="Calibri" w:cs="Times New Roman"/>
                <w:b/>
                <w:bCs/>
                <w:i/>
                <w:iCs/>
                <w:sz w:val="22"/>
              </w:rPr>
              <w:t>двигательная деятельность</w:t>
            </w:r>
            <w:r w:rsidRPr="00C75374">
              <w:rPr>
                <w:rFonts w:eastAsia="Calibri" w:cs="Times New Roman"/>
                <w:sz w:val="22"/>
              </w:rPr>
              <w:t xml:space="preserve"> (основные виды движений, общеразвивающие и спортивные упражнения, подвижные и элементы спортивных игр, народные игры и др.);</w:t>
            </w:r>
          </w:p>
          <w:p w:rsidR="00C75374" w:rsidRPr="00C75374" w:rsidRDefault="00C75374" w:rsidP="00C75374">
            <w:pPr>
              <w:rPr>
                <w:rFonts w:eastAsia="Calibri" w:cs="Times New Roman"/>
                <w:sz w:val="22"/>
              </w:rPr>
            </w:pPr>
            <w:r w:rsidRPr="00C75374">
              <w:rPr>
                <w:rFonts w:eastAsia="Calibri" w:cs="Times New Roman"/>
                <w:b/>
                <w:bCs/>
                <w:i/>
                <w:iCs/>
                <w:sz w:val="22"/>
              </w:rPr>
              <w:t>элементарная трудовая деятельность</w:t>
            </w:r>
            <w:r w:rsidRPr="00C75374">
              <w:rPr>
                <w:rFonts w:eastAsia="Calibri" w:cs="Times New Roman"/>
                <w:sz w:val="22"/>
              </w:rPr>
              <w:t xml:space="preserve"> (самообслуживание, хозяйственно-бытовой труд, труд в природе, ручной труд);</w:t>
            </w:r>
          </w:p>
          <w:p w:rsidR="00C75374" w:rsidRPr="00C75374" w:rsidRDefault="00C75374" w:rsidP="00C75374">
            <w:pPr>
              <w:rPr>
                <w:rFonts w:eastAsia="Calibri" w:cs="Times New Roman"/>
                <w:sz w:val="22"/>
              </w:rPr>
            </w:pPr>
            <w:r w:rsidRPr="00C75374">
              <w:rPr>
                <w:rFonts w:eastAsia="Calibri" w:cs="Times New Roman"/>
                <w:b/>
                <w:bCs/>
                <w:i/>
                <w:iCs/>
                <w:sz w:val="22"/>
              </w:rPr>
              <w:t>музыкальная деятельность</w:t>
            </w:r>
            <w:r w:rsidRPr="00C75374">
              <w:rPr>
                <w:rFonts w:eastAsia="Calibri" w:cs="Times New Roman"/>
                <w:sz w:val="22"/>
              </w:rPr>
              <w:t xml:space="preserve"> (слушание и понимание музыкальных произведений, пение, музыкально-ритмические движения, игра на детских музыкальных инструментах).</w:t>
            </w:r>
          </w:p>
        </w:tc>
      </w:tr>
    </w:tbl>
    <w:p w:rsidR="00C75374" w:rsidRPr="00C75374" w:rsidRDefault="00C75374" w:rsidP="00C75374">
      <w:pPr>
        <w:spacing w:after="0" w:line="240" w:lineRule="auto"/>
        <w:ind w:left="1" w:firstLine="529"/>
        <w:rPr>
          <w:rFonts w:eastAsia="Calibri" w:cs="Times New Roman"/>
          <w:szCs w:val="24"/>
        </w:rPr>
      </w:pP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Для достижения задач воспитания в ходе реализации ОП ДО педагог может использовать следующие </w:t>
      </w:r>
      <w:r w:rsidRPr="00C75374">
        <w:rPr>
          <w:rFonts w:eastAsia="Calibri" w:cs="Times New Roman"/>
          <w:b/>
          <w:bCs/>
          <w:szCs w:val="24"/>
        </w:rPr>
        <w:t>методы</w:t>
      </w:r>
      <w:r w:rsidRPr="00C75374">
        <w:rPr>
          <w:rFonts w:eastAsia="Calibri" w:cs="Times New Roman"/>
          <w:szCs w:val="24"/>
        </w:rPr>
        <w:t>:</w:t>
      </w:r>
    </w:p>
    <w:p w:rsidR="00C75374" w:rsidRPr="00C75374" w:rsidRDefault="00C75374" w:rsidP="00C75374">
      <w:pPr>
        <w:spacing w:after="0" w:line="240" w:lineRule="auto"/>
        <w:ind w:left="1" w:firstLine="529"/>
        <w:jc w:val="right"/>
        <w:rPr>
          <w:rFonts w:eastAsia="Calibri" w:cs="Times New Roman"/>
          <w:b/>
          <w:bCs/>
          <w:i/>
          <w:iCs/>
          <w:szCs w:val="24"/>
        </w:rPr>
      </w:pPr>
      <w:r w:rsidRPr="00C75374">
        <w:rPr>
          <w:rFonts w:eastAsia="Calibri" w:cs="Times New Roman"/>
          <w:b/>
          <w:bCs/>
          <w:i/>
          <w:iCs/>
          <w:szCs w:val="24"/>
        </w:rPr>
        <w:t>Таблица 39</w:t>
      </w:r>
    </w:p>
    <w:tbl>
      <w:tblPr>
        <w:tblStyle w:val="a3"/>
        <w:tblW w:w="0" w:type="auto"/>
        <w:tblInd w:w="1" w:type="dxa"/>
        <w:tblLook w:val="04A0" w:firstRow="1" w:lastRow="0" w:firstColumn="1" w:lastColumn="0" w:noHBand="0" w:noVBand="1"/>
      </w:tblPr>
      <w:tblGrid>
        <w:gridCol w:w="491"/>
        <w:gridCol w:w="2338"/>
        <w:gridCol w:w="6515"/>
      </w:tblGrid>
      <w:tr w:rsidR="00C75374" w:rsidRPr="00C75374" w:rsidTr="00C75374">
        <w:tc>
          <w:tcPr>
            <w:tcW w:w="491"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w:t>
            </w:r>
          </w:p>
        </w:tc>
        <w:tc>
          <w:tcPr>
            <w:tcW w:w="2338"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Название метода</w:t>
            </w:r>
          </w:p>
        </w:tc>
        <w:tc>
          <w:tcPr>
            <w:tcW w:w="6515"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Содержание работы</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1.</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Метод организации опыта поведения и</w:t>
            </w:r>
          </w:p>
          <w:p w:rsidR="00C75374" w:rsidRPr="00C75374" w:rsidRDefault="00C75374" w:rsidP="00C75374">
            <w:pPr>
              <w:jc w:val="left"/>
              <w:rPr>
                <w:rFonts w:eastAsia="Calibri" w:cs="Times New Roman"/>
                <w:sz w:val="22"/>
              </w:rPr>
            </w:pPr>
            <w:r w:rsidRPr="00C75374">
              <w:rPr>
                <w:rFonts w:eastAsia="Calibri" w:cs="Times New Roman"/>
                <w:b/>
                <w:bCs/>
                <w:i/>
                <w:iCs/>
                <w:sz w:val="22"/>
              </w:rPr>
              <w:t xml:space="preserve"> деятельности</w:t>
            </w:r>
          </w:p>
        </w:tc>
        <w:tc>
          <w:tcPr>
            <w:tcW w:w="6515" w:type="dxa"/>
          </w:tcPr>
          <w:p w:rsidR="00C75374" w:rsidRPr="00C75374" w:rsidRDefault="00C75374" w:rsidP="00C75374">
            <w:pPr>
              <w:rPr>
                <w:rFonts w:eastAsia="Calibri" w:cs="Times New Roman"/>
                <w:sz w:val="22"/>
              </w:rPr>
            </w:pPr>
            <w:r w:rsidRPr="00C75374">
              <w:rPr>
                <w:rFonts w:eastAsia="Calibri" w:cs="Times New Roman"/>
                <w:sz w:val="22"/>
              </w:rPr>
              <w:t>Приучение к положительным формам общественного поведения, упражнения, воспитывающие ситуации, игровые ситуации.</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2.</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 xml:space="preserve">Метод осознания </w:t>
            </w:r>
          </w:p>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 xml:space="preserve">детьми опыта </w:t>
            </w:r>
          </w:p>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 xml:space="preserve">поведения и </w:t>
            </w:r>
          </w:p>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деятельности</w:t>
            </w:r>
          </w:p>
        </w:tc>
        <w:tc>
          <w:tcPr>
            <w:tcW w:w="6515" w:type="dxa"/>
          </w:tcPr>
          <w:p w:rsidR="00C75374" w:rsidRPr="00C75374" w:rsidRDefault="00C75374" w:rsidP="00C75374">
            <w:pPr>
              <w:rPr>
                <w:rFonts w:eastAsia="Calibri" w:cs="Times New Roman"/>
                <w:sz w:val="22"/>
              </w:rPr>
            </w:pPr>
            <w:r w:rsidRPr="00C75374">
              <w:rPr>
                <w:rFonts w:eastAsia="Calibri" w:cs="Times New Roman"/>
                <w:sz w:val="22"/>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3.</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 xml:space="preserve">Метод мотивации опыта поведения и </w:t>
            </w:r>
          </w:p>
          <w:p w:rsidR="00C75374" w:rsidRPr="00C75374" w:rsidRDefault="00C75374" w:rsidP="00C75374">
            <w:pPr>
              <w:jc w:val="left"/>
              <w:rPr>
                <w:rFonts w:eastAsia="Calibri" w:cs="Times New Roman"/>
                <w:sz w:val="22"/>
              </w:rPr>
            </w:pPr>
            <w:r w:rsidRPr="00C75374">
              <w:rPr>
                <w:rFonts w:eastAsia="Calibri" w:cs="Times New Roman"/>
                <w:b/>
                <w:bCs/>
                <w:i/>
                <w:iCs/>
                <w:sz w:val="22"/>
              </w:rPr>
              <w:t>деятельности</w:t>
            </w:r>
          </w:p>
        </w:tc>
        <w:tc>
          <w:tcPr>
            <w:tcW w:w="6515" w:type="dxa"/>
          </w:tcPr>
          <w:p w:rsidR="00C75374" w:rsidRPr="00C75374" w:rsidRDefault="00C75374" w:rsidP="00C75374">
            <w:pPr>
              <w:rPr>
                <w:rFonts w:eastAsia="Calibri" w:cs="Times New Roman"/>
                <w:sz w:val="22"/>
              </w:rPr>
            </w:pPr>
            <w:r w:rsidRPr="00C75374">
              <w:rPr>
                <w:rFonts w:eastAsia="Calibri" w:cs="Times New Roman"/>
                <w:sz w:val="22"/>
              </w:rPr>
              <w:t>Поощрение, методы развития эмоций, игры, соревнования, проектные методы.</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4.</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i/>
                <w:iCs/>
                <w:sz w:val="22"/>
              </w:rPr>
              <w:t>Словесный метод</w:t>
            </w:r>
          </w:p>
        </w:tc>
        <w:tc>
          <w:tcPr>
            <w:tcW w:w="6515" w:type="dxa"/>
            <w:vMerge w:val="restart"/>
          </w:tcPr>
          <w:p w:rsidR="00C75374" w:rsidRPr="00C75374" w:rsidRDefault="00C75374" w:rsidP="00C75374">
            <w:pPr>
              <w:rPr>
                <w:rFonts w:eastAsia="Calibri" w:cs="Times New Roman"/>
                <w:i/>
                <w:iCs/>
                <w:sz w:val="22"/>
              </w:rPr>
            </w:pPr>
            <w:r w:rsidRPr="00C75374">
              <w:rPr>
                <w:rFonts w:eastAsia="Calibri" w:cs="Times New Roman"/>
                <w:i/>
                <w:iCs/>
                <w:sz w:val="22"/>
              </w:rPr>
              <w:t>При организации обучения целесообразно дополнять традиционные методы методами, в основу которых положен характер познавательной деятельности детей:</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5.</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i/>
                <w:iCs/>
                <w:sz w:val="22"/>
              </w:rPr>
              <w:t>Наглядный метод</w:t>
            </w:r>
          </w:p>
        </w:tc>
        <w:tc>
          <w:tcPr>
            <w:tcW w:w="6515" w:type="dxa"/>
            <w:vMerge/>
          </w:tcPr>
          <w:p w:rsidR="00C75374" w:rsidRPr="00C75374" w:rsidRDefault="00C75374" w:rsidP="00C75374">
            <w:pPr>
              <w:rPr>
                <w:rFonts w:eastAsia="Calibri" w:cs="Times New Roman"/>
                <w:sz w:val="22"/>
              </w:rPr>
            </w:pP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6.</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i/>
                <w:iCs/>
                <w:sz w:val="22"/>
              </w:rPr>
              <w:t>Практический метод</w:t>
            </w:r>
          </w:p>
        </w:tc>
        <w:tc>
          <w:tcPr>
            <w:tcW w:w="6515" w:type="dxa"/>
            <w:vMerge/>
          </w:tcPr>
          <w:p w:rsidR="00C75374" w:rsidRPr="00C75374" w:rsidRDefault="00C75374" w:rsidP="00C75374">
            <w:pPr>
              <w:rPr>
                <w:rFonts w:eastAsia="Calibri" w:cs="Times New Roman"/>
                <w:sz w:val="22"/>
              </w:rPr>
            </w:pP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7.</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Информационно-</w:t>
            </w:r>
          </w:p>
          <w:p w:rsidR="00C75374" w:rsidRPr="00C75374" w:rsidRDefault="00C75374" w:rsidP="00C75374">
            <w:pPr>
              <w:jc w:val="left"/>
              <w:rPr>
                <w:rFonts w:eastAsia="Calibri" w:cs="Times New Roman"/>
                <w:i/>
                <w:iCs/>
                <w:sz w:val="22"/>
              </w:rPr>
            </w:pPr>
            <w:r w:rsidRPr="00C75374">
              <w:rPr>
                <w:rFonts w:eastAsia="Calibri" w:cs="Times New Roman"/>
                <w:b/>
                <w:bCs/>
                <w:i/>
                <w:iCs/>
                <w:sz w:val="22"/>
              </w:rPr>
              <w:t>рецептивный метод</w:t>
            </w:r>
          </w:p>
        </w:tc>
        <w:tc>
          <w:tcPr>
            <w:tcW w:w="6515" w:type="dxa"/>
          </w:tcPr>
          <w:p w:rsidR="00C75374" w:rsidRPr="00C75374" w:rsidRDefault="00C75374" w:rsidP="00C75374">
            <w:pPr>
              <w:rPr>
                <w:rFonts w:eastAsia="Calibri" w:cs="Times New Roman"/>
                <w:sz w:val="22"/>
              </w:rPr>
            </w:pPr>
            <w:r w:rsidRPr="00C75374">
              <w:rPr>
                <w:rFonts w:eastAsia="Calibri" w:cs="Times New Roman"/>
                <w:sz w:val="22"/>
              </w:rPr>
              <w:t>При использовании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видеофильмов, просмотр компьютерных презентаций, рассказы педагога или детей, чтение).</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8.</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 xml:space="preserve">Репродуктивный </w:t>
            </w:r>
          </w:p>
          <w:p w:rsidR="00C75374" w:rsidRPr="00C75374" w:rsidRDefault="00C75374" w:rsidP="00C75374">
            <w:pPr>
              <w:jc w:val="left"/>
              <w:rPr>
                <w:rFonts w:eastAsia="Calibri" w:cs="Times New Roman"/>
                <w:i/>
                <w:iCs/>
                <w:sz w:val="22"/>
              </w:rPr>
            </w:pPr>
            <w:r w:rsidRPr="00C75374">
              <w:rPr>
                <w:rFonts w:eastAsia="Calibri" w:cs="Times New Roman"/>
                <w:b/>
                <w:bCs/>
                <w:i/>
                <w:iCs/>
                <w:sz w:val="22"/>
              </w:rPr>
              <w:t>метод</w:t>
            </w:r>
          </w:p>
        </w:tc>
        <w:tc>
          <w:tcPr>
            <w:tcW w:w="6515" w:type="dxa"/>
          </w:tcPr>
          <w:p w:rsidR="00C75374" w:rsidRPr="00C75374" w:rsidRDefault="00C75374" w:rsidP="00C75374">
            <w:pPr>
              <w:rPr>
                <w:rFonts w:eastAsia="Calibri" w:cs="Times New Roman"/>
                <w:sz w:val="22"/>
              </w:rPr>
            </w:pPr>
            <w:r w:rsidRPr="00C75374">
              <w:rPr>
                <w:rFonts w:eastAsia="Calibri" w:cs="Times New Roman"/>
                <w:sz w:val="22"/>
              </w:rPr>
              <w:t>Предполагает создание условий для воспроизведения представлений и способов деятельности, руководство их выполнением (упражнения по образцу педагога, беседа, составление рассказов с опорой на предметную (предметно-схематическую) модель).</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9.</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 xml:space="preserve">Метод проблемного </w:t>
            </w:r>
          </w:p>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изложения</w:t>
            </w:r>
          </w:p>
        </w:tc>
        <w:tc>
          <w:tcPr>
            <w:tcW w:w="6515" w:type="dxa"/>
          </w:tcPr>
          <w:p w:rsidR="00C75374" w:rsidRPr="00C75374" w:rsidRDefault="00C75374" w:rsidP="00C75374">
            <w:pPr>
              <w:rPr>
                <w:rFonts w:eastAsia="Calibri" w:cs="Times New Roman"/>
                <w:sz w:val="22"/>
              </w:rPr>
            </w:pPr>
            <w:r w:rsidRPr="00C75374">
              <w:rPr>
                <w:rFonts w:eastAsia="Calibri" w:cs="Times New Roman"/>
                <w:sz w:val="22"/>
              </w:rPr>
              <w:t>Представляет собой постановку проблемы и раскрытие пути её решения в процессе организации опытов, наблюдений.</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10.</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 xml:space="preserve">Эвристический </w:t>
            </w:r>
          </w:p>
          <w:p w:rsidR="00C75374" w:rsidRPr="00C75374" w:rsidRDefault="00C75374" w:rsidP="00C75374">
            <w:pPr>
              <w:jc w:val="left"/>
              <w:rPr>
                <w:rFonts w:eastAsia="Calibri" w:cs="Times New Roman"/>
                <w:sz w:val="22"/>
              </w:rPr>
            </w:pPr>
            <w:r w:rsidRPr="00C75374">
              <w:rPr>
                <w:rFonts w:eastAsia="Calibri" w:cs="Times New Roman"/>
                <w:b/>
                <w:bCs/>
                <w:i/>
                <w:iCs/>
                <w:sz w:val="22"/>
              </w:rPr>
              <w:t>метод</w:t>
            </w:r>
            <w:r w:rsidRPr="00C75374">
              <w:rPr>
                <w:rFonts w:eastAsia="Calibri" w:cs="Times New Roman"/>
                <w:sz w:val="22"/>
              </w:rPr>
              <w:t xml:space="preserve"> </w:t>
            </w:r>
          </w:p>
          <w:p w:rsidR="00C75374" w:rsidRPr="00C75374" w:rsidRDefault="00C75374" w:rsidP="00C75374">
            <w:pPr>
              <w:jc w:val="left"/>
              <w:rPr>
                <w:rFonts w:eastAsia="Calibri" w:cs="Times New Roman"/>
                <w:b/>
                <w:bCs/>
                <w:i/>
                <w:iCs/>
                <w:sz w:val="22"/>
              </w:rPr>
            </w:pPr>
            <w:r w:rsidRPr="00C75374">
              <w:rPr>
                <w:rFonts w:eastAsia="Calibri" w:cs="Times New Roman"/>
                <w:sz w:val="22"/>
              </w:rPr>
              <w:t>(частично-поисковый)</w:t>
            </w:r>
          </w:p>
        </w:tc>
        <w:tc>
          <w:tcPr>
            <w:tcW w:w="6515" w:type="dxa"/>
          </w:tcPr>
          <w:p w:rsidR="00C75374" w:rsidRPr="00C75374" w:rsidRDefault="00C75374" w:rsidP="00C75374">
            <w:pPr>
              <w:rPr>
                <w:rFonts w:eastAsia="Calibri" w:cs="Times New Roman"/>
                <w:sz w:val="22"/>
              </w:rPr>
            </w:pPr>
            <w:r w:rsidRPr="00C75374">
              <w:rPr>
                <w:rFonts w:eastAsia="Calibri" w:cs="Times New Roman"/>
                <w:sz w:val="22"/>
              </w:rPr>
              <w:t>Проблемная задача делится на части – проблемы, в решении которых принимают участие дети (применение представлений в новых условиях).</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11.</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 xml:space="preserve">Исследовательский </w:t>
            </w:r>
          </w:p>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метод</w:t>
            </w:r>
          </w:p>
        </w:tc>
        <w:tc>
          <w:tcPr>
            <w:tcW w:w="6515" w:type="dxa"/>
          </w:tcPr>
          <w:p w:rsidR="00C75374" w:rsidRPr="00C75374" w:rsidRDefault="00C75374" w:rsidP="00C75374">
            <w:pPr>
              <w:rPr>
                <w:rFonts w:eastAsia="Calibri" w:cs="Times New Roman"/>
                <w:sz w:val="22"/>
              </w:rPr>
            </w:pPr>
            <w:r w:rsidRPr="00C75374">
              <w:rPr>
                <w:rFonts w:eastAsia="Calibri" w:cs="Times New Roman"/>
                <w:sz w:val="22"/>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tc>
      </w:tr>
      <w:tr w:rsidR="00C75374" w:rsidRPr="00C75374" w:rsidTr="00C75374">
        <w:tc>
          <w:tcPr>
            <w:tcW w:w="491" w:type="dxa"/>
          </w:tcPr>
          <w:p w:rsidR="00C75374" w:rsidRPr="00C75374" w:rsidRDefault="00C75374" w:rsidP="00C75374">
            <w:pPr>
              <w:jc w:val="center"/>
              <w:rPr>
                <w:rFonts w:eastAsia="Calibri" w:cs="Times New Roman"/>
                <w:sz w:val="22"/>
              </w:rPr>
            </w:pPr>
            <w:r w:rsidRPr="00C75374">
              <w:rPr>
                <w:rFonts w:eastAsia="Calibri" w:cs="Times New Roman"/>
                <w:sz w:val="22"/>
              </w:rPr>
              <w:t>12.</w:t>
            </w:r>
          </w:p>
        </w:tc>
        <w:tc>
          <w:tcPr>
            <w:tcW w:w="2338" w:type="dxa"/>
          </w:tcPr>
          <w:p w:rsidR="00C75374" w:rsidRPr="00C75374" w:rsidRDefault="00C75374" w:rsidP="00C75374">
            <w:pPr>
              <w:jc w:val="left"/>
              <w:rPr>
                <w:rFonts w:eastAsia="Calibri" w:cs="Times New Roman"/>
                <w:b/>
                <w:bCs/>
                <w:i/>
                <w:iCs/>
                <w:sz w:val="22"/>
              </w:rPr>
            </w:pPr>
            <w:r w:rsidRPr="00C75374">
              <w:rPr>
                <w:rFonts w:eastAsia="Calibri" w:cs="Times New Roman"/>
                <w:b/>
                <w:bCs/>
                <w:i/>
                <w:iCs/>
                <w:sz w:val="22"/>
              </w:rPr>
              <w:t>Метод проектов</w:t>
            </w:r>
          </w:p>
        </w:tc>
        <w:tc>
          <w:tcPr>
            <w:tcW w:w="6515" w:type="dxa"/>
          </w:tcPr>
          <w:p w:rsidR="00C75374" w:rsidRPr="00C75374" w:rsidRDefault="00C75374" w:rsidP="00C75374">
            <w:pPr>
              <w:rPr>
                <w:rFonts w:eastAsia="Calibri" w:cs="Times New Roman"/>
                <w:sz w:val="22"/>
              </w:rPr>
            </w:pPr>
            <w:r w:rsidRPr="00C75374">
              <w:rPr>
                <w:rFonts w:eastAsia="Calibri" w:cs="Times New Roman"/>
                <w:sz w:val="22"/>
              </w:rPr>
              <w:t xml:space="preserve">Способствует развитию исследовательской активности, познавательных интересов, коммуникативных и творческих </w:t>
            </w:r>
            <w:r w:rsidRPr="00C75374">
              <w:rPr>
                <w:rFonts w:eastAsia="Calibri" w:cs="Times New Roman"/>
                <w:sz w:val="22"/>
              </w:rPr>
              <w:lastRenderedPageBreak/>
              <w:t xml:space="preserve">способностей, навыков сотрудничества. </w:t>
            </w:r>
            <w:r w:rsidRPr="00C75374">
              <w:rPr>
                <w:rFonts w:eastAsia="Calibri" w:cs="Times New Roman"/>
                <w:sz w:val="21"/>
                <w:szCs w:val="21"/>
              </w:rPr>
              <w:t>При совместных проектах, дети получают представления о своих возможностях, умениях, потребностях.</w:t>
            </w:r>
          </w:p>
        </w:tc>
      </w:tr>
    </w:tbl>
    <w:p w:rsidR="00C75374" w:rsidRPr="00C75374" w:rsidRDefault="00C75374" w:rsidP="00C75374">
      <w:pPr>
        <w:spacing w:after="0" w:line="240" w:lineRule="auto"/>
        <w:rPr>
          <w:rFonts w:eastAsia="Calibri" w:cs="Times New Roman"/>
          <w:sz w:val="22"/>
        </w:rPr>
      </w:pP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75374" w:rsidRPr="00C75374" w:rsidRDefault="00C75374" w:rsidP="00C75374">
      <w:pPr>
        <w:spacing w:after="0" w:line="240" w:lineRule="auto"/>
        <w:ind w:left="1" w:firstLine="529"/>
        <w:rPr>
          <w:rFonts w:eastAsia="Calibri" w:cs="Times New Roman"/>
          <w:b/>
          <w:bCs/>
          <w:szCs w:val="24"/>
        </w:rPr>
      </w:pPr>
      <w:r w:rsidRPr="00C75374">
        <w:rPr>
          <w:rFonts w:eastAsia="Calibri" w:cs="Times New Roman"/>
          <w:szCs w:val="24"/>
        </w:rPr>
        <w:t xml:space="preserve">При реализации ОП ДО педагоги используют различные </w:t>
      </w:r>
      <w:r w:rsidRPr="00C75374">
        <w:rPr>
          <w:rFonts w:eastAsia="Calibri" w:cs="Times New Roman"/>
          <w:b/>
          <w:bCs/>
          <w:szCs w:val="24"/>
        </w:rPr>
        <w:t>средства,</w:t>
      </w:r>
      <w:r w:rsidRPr="00C75374">
        <w:rPr>
          <w:rFonts w:eastAsia="Calibri" w:cs="Times New Roman"/>
          <w:szCs w:val="24"/>
        </w:rPr>
        <w:t xml:space="preserve"> представленные совокупностью материальных и идеальных объектов. Средства используются для развития следующих </w:t>
      </w:r>
      <w:r w:rsidRPr="00C75374">
        <w:rPr>
          <w:rFonts w:eastAsia="Calibri" w:cs="Times New Roman"/>
          <w:b/>
          <w:bCs/>
          <w:szCs w:val="24"/>
        </w:rPr>
        <w:t>видов деятельности детей.</w:t>
      </w:r>
    </w:p>
    <w:p w:rsidR="00C75374" w:rsidRPr="00C75374" w:rsidRDefault="00C75374" w:rsidP="00C75374">
      <w:pPr>
        <w:spacing w:after="0" w:line="240" w:lineRule="auto"/>
        <w:ind w:left="1" w:firstLine="529"/>
        <w:jc w:val="right"/>
        <w:rPr>
          <w:rFonts w:eastAsia="Calibri" w:cs="Times New Roman"/>
          <w:b/>
          <w:bCs/>
          <w:i/>
          <w:iCs/>
          <w:szCs w:val="24"/>
        </w:rPr>
      </w:pPr>
      <w:r w:rsidRPr="00C75374">
        <w:rPr>
          <w:rFonts w:eastAsia="Calibri" w:cs="Times New Roman"/>
          <w:b/>
          <w:bCs/>
          <w:i/>
          <w:iCs/>
          <w:szCs w:val="24"/>
        </w:rPr>
        <w:t>Таблица 40</w:t>
      </w:r>
    </w:p>
    <w:tbl>
      <w:tblPr>
        <w:tblStyle w:val="a3"/>
        <w:tblW w:w="0" w:type="auto"/>
        <w:tblInd w:w="1" w:type="dxa"/>
        <w:tblLook w:val="04A0" w:firstRow="1" w:lastRow="0" w:firstColumn="1" w:lastColumn="0" w:noHBand="0" w:noVBand="1"/>
      </w:tblPr>
      <w:tblGrid>
        <w:gridCol w:w="2121"/>
        <w:gridCol w:w="2409"/>
        <w:gridCol w:w="4814"/>
      </w:tblGrid>
      <w:tr w:rsidR="00C75374" w:rsidRPr="00C75374" w:rsidTr="00C75374">
        <w:tc>
          <w:tcPr>
            <w:tcW w:w="2121"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 xml:space="preserve">Средства </w:t>
            </w:r>
          </w:p>
          <w:p w:rsidR="00C75374" w:rsidRPr="00C75374" w:rsidRDefault="00C75374" w:rsidP="00C75374">
            <w:pPr>
              <w:jc w:val="center"/>
              <w:rPr>
                <w:rFonts w:eastAsia="Calibri" w:cs="Times New Roman"/>
                <w:b/>
                <w:bCs/>
                <w:sz w:val="22"/>
              </w:rPr>
            </w:pPr>
            <w:r w:rsidRPr="00C75374">
              <w:rPr>
                <w:rFonts w:eastAsia="Calibri" w:cs="Times New Roman"/>
                <w:b/>
                <w:bCs/>
                <w:sz w:val="22"/>
              </w:rPr>
              <w:t>реализации</w:t>
            </w:r>
          </w:p>
          <w:p w:rsidR="00C75374" w:rsidRPr="00C75374" w:rsidRDefault="00C75374" w:rsidP="00C75374">
            <w:pPr>
              <w:jc w:val="center"/>
              <w:rPr>
                <w:rFonts w:eastAsia="Calibri" w:cs="Times New Roman"/>
                <w:b/>
                <w:bCs/>
                <w:sz w:val="22"/>
              </w:rPr>
            </w:pPr>
            <w:r w:rsidRPr="00C75374">
              <w:rPr>
                <w:rFonts w:eastAsia="Calibri" w:cs="Times New Roman"/>
                <w:b/>
                <w:bCs/>
                <w:sz w:val="22"/>
              </w:rPr>
              <w:t>программы</w:t>
            </w:r>
          </w:p>
        </w:tc>
        <w:tc>
          <w:tcPr>
            <w:tcW w:w="2409"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 xml:space="preserve">Виды деятельности </w:t>
            </w:r>
          </w:p>
          <w:p w:rsidR="00C75374" w:rsidRPr="00C75374" w:rsidRDefault="00C75374" w:rsidP="00C75374">
            <w:pPr>
              <w:jc w:val="center"/>
              <w:rPr>
                <w:rFonts w:eastAsia="Calibri" w:cs="Times New Roman"/>
                <w:b/>
                <w:bCs/>
                <w:sz w:val="22"/>
              </w:rPr>
            </w:pPr>
            <w:r w:rsidRPr="00C75374">
              <w:rPr>
                <w:rFonts w:eastAsia="Calibri" w:cs="Times New Roman"/>
                <w:b/>
                <w:bCs/>
                <w:sz w:val="22"/>
              </w:rPr>
              <w:t>детей</w:t>
            </w:r>
          </w:p>
        </w:tc>
        <w:tc>
          <w:tcPr>
            <w:tcW w:w="4814"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Оборудование</w:t>
            </w:r>
          </w:p>
        </w:tc>
      </w:tr>
      <w:tr w:rsidR="00C75374" w:rsidRPr="00C75374" w:rsidTr="00C75374">
        <w:tc>
          <w:tcPr>
            <w:tcW w:w="2121" w:type="dxa"/>
            <w:vMerge w:val="restart"/>
          </w:tcPr>
          <w:p w:rsidR="00C75374" w:rsidRPr="00C75374" w:rsidRDefault="00C75374" w:rsidP="00C75374">
            <w:pPr>
              <w:jc w:val="left"/>
              <w:rPr>
                <w:rFonts w:eastAsia="Calibri" w:cs="Times New Roman"/>
                <w:sz w:val="22"/>
              </w:rPr>
            </w:pPr>
          </w:p>
          <w:p w:rsidR="00C75374" w:rsidRPr="00C75374" w:rsidRDefault="00C75374" w:rsidP="00C75374">
            <w:pPr>
              <w:jc w:val="left"/>
              <w:rPr>
                <w:rFonts w:eastAsia="Calibri" w:cs="Times New Roman"/>
                <w:sz w:val="22"/>
              </w:rPr>
            </w:pPr>
          </w:p>
          <w:p w:rsidR="00C75374" w:rsidRPr="00C75374" w:rsidRDefault="00C75374" w:rsidP="00C75374">
            <w:pPr>
              <w:jc w:val="left"/>
              <w:rPr>
                <w:rFonts w:eastAsia="Calibri" w:cs="Times New Roman"/>
                <w:sz w:val="22"/>
              </w:rPr>
            </w:pPr>
            <w:r w:rsidRPr="00C75374">
              <w:rPr>
                <w:rFonts w:eastAsia="Calibri" w:cs="Times New Roman"/>
                <w:sz w:val="22"/>
              </w:rPr>
              <w:t xml:space="preserve">Демонстрационные </w:t>
            </w:r>
          </w:p>
          <w:p w:rsidR="00C75374" w:rsidRPr="00C75374" w:rsidRDefault="00C75374" w:rsidP="00C75374">
            <w:pPr>
              <w:jc w:val="left"/>
              <w:rPr>
                <w:rFonts w:eastAsia="Calibri" w:cs="Times New Roman"/>
                <w:sz w:val="22"/>
              </w:rPr>
            </w:pPr>
            <w:r w:rsidRPr="00C75374">
              <w:rPr>
                <w:rFonts w:eastAsia="Calibri" w:cs="Times New Roman"/>
                <w:sz w:val="22"/>
              </w:rPr>
              <w:t>и раздаточные</w:t>
            </w:r>
          </w:p>
          <w:p w:rsidR="00C75374" w:rsidRPr="00C75374" w:rsidRDefault="00C75374" w:rsidP="00C75374">
            <w:pPr>
              <w:jc w:val="left"/>
              <w:rPr>
                <w:rFonts w:eastAsia="Calibri" w:cs="Times New Roman"/>
                <w:sz w:val="22"/>
              </w:rPr>
            </w:pPr>
          </w:p>
          <w:p w:rsidR="00C75374" w:rsidRPr="00C75374" w:rsidRDefault="00C75374" w:rsidP="00C75374">
            <w:pPr>
              <w:jc w:val="left"/>
              <w:rPr>
                <w:rFonts w:eastAsia="Calibri" w:cs="Times New Roman"/>
                <w:sz w:val="22"/>
              </w:rPr>
            </w:pPr>
            <w:r w:rsidRPr="00C75374">
              <w:rPr>
                <w:rFonts w:eastAsia="Calibri" w:cs="Times New Roman"/>
                <w:sz w:val="22"/>
              </w:rPr>
              <w:t xml:space="preserve">Визуальные, </w:t>
            </w:r>
          </w:p>
          <w:p w:rsidR="00C75374" w:rsidRPr="00C75374" w:rsidRDefault="00C75374" w:rsidP="00C75374">
            <w:pPr>
              <w:jc w:val="left"/>
              <w:rPr>
                <w:rFonts w:eastAsia="Calibri" w:cs="Times New Roman"/>
                <w:sz w:val="22"/>
              </w:rPr>
            </w:pPr>
            <w:r w:rsidRPr="00C75374">
              <w:rPr>
                <w:rFonts w:eastAsia="Calibri" w:cs="Times New Roman"/>
                <w:sz w:val="22"/>
              </w:rPr>
              <w:t xml:space="preserve">аудийные, </w:t>
            </w:r>
          </w:p>
          <w:p w:rsidR="00C75374" w:rsidRPr="00C75374" w:rsidRDefault="00C75374" w:rsidP="00C75374">
            <w:pPr>
              <w:jc w:val="left"/>
              <w:rPr>
                <w:rFonts w:eastAsia="Calibri" w:cs="Times New Roman"/>
                <w:sz w:val="22"/>
              </w:rPr>
            </w:pPr>
            <w:r w:rsidRPr="00C75374">
              <w:rPr>
                <w:rFonts w:eastAsia="Calibri" w:cs="Times New Roman"/>
                <w:sz w:val="22"/>
              </w:rPr>
              <w:t>аудиовизуальные</w:t>
            </w:r>
          </w:p>
          <w:p w:rsidR="00C75374" w:rsidRPr="00C75374" w:rsidRDefault="00C75374" w:rsidP="00C75374">
            <w:pPr>
              <w:jc w:val="left"/>
              <w:rPr>
                <w:rFonts w:eastAsia="Calibri" w:cs="Times New Roman"/>
                <w:b/>
                <w:bCs/>
                <w:sz w:val="22"/>
              </w:rPr>
            </w:pPr>
          </w:p>
          <w:p w:rsidR="00C75374" w:rsidRPr="00C75374" w:rsidRDefault="00C75374" w:rsidP="00C75374">
            <w:pPr>
              <w:jc w:val="left"/>
              <w:rPr>
                <w:rFonts w:eastAsia="Calibri" w:cs="Times New Roman"/>
                <w:sz w:val="22"/>
              </w:rPr>
            </w:pPr>
            <w:r w:rsidRPr="00C75374">
              <w:rPr>
                <w:rFonts w:eastAsia="Calibri" w:cs="Times New Roman"/>
                <w:sz w:val="22"/>
              </w:rPr>
              <w:t xml:space="preserve">Естественные и </w:t>
            </w:r>
          </w:p>
          <w:p w:rsidR="00C75374" w:rsidRPr="00C75374" w:rsidRDefault="00C75374" w:rsidP="00C75374">
            <w:pPr>
              <w:jc w:val="left"/>
              <w:rPr>
                <w:rFonts w:eastAsia="Calibri" w:cs="Times New Roman"/>
                <w:sz w:val="22"/>
              </w:rPr>
            </w:pPr>
            <w:r w:rsidRPr="00C75374">
              <w:rPr>
                <w:rFonts w:eastAsia="Calibri" w:cs="Times New Roman"/>
                <w:sz w:val="22"/>
              </w:rPr>
              <w:t>искусственные</w:t>
            </w:r>
          </w:p>
          <w:p w:rsidR="00C75374" w:rsidRPr="00C75374" w:rsidRDefault="00C75374" w:rsidP="00C75374">
            <w:pPr>
              <w:jc w:val="left"/>
              <w:rPr>
                <w:rFonts w:eastAsia="Calibri" w:cs="Times New Roman"/>
                <w:b/>
                <w:bCs/>
                <w:sz w:val="22"/>
              </w:rPr>
            </w:pPr>
          </w:p>
          <w:p w:rsidR="00C75374" w:rsidRPr="00C75374" w:rsidRDefault="00C75374" w:rsidP="00C75374">
            <w:pPr>
              <w:jc w:val="left"/>
              <w:rPr>
                <w:rFonts w:eastAsia="Calibri" w:cs="Times New Roman"/>
                <w:sz w:val="22"/>
              </w:rPr>
            </w:pPr>
            <w:r w:rsidRPr="00C75374">
              <w:rPr>
                <w:rFonts w:eastAsia="Calibri" w:cs="Times New Roman"/>
                <w:sz w:val="22"/>
              </w:rPr>
              <w:t xml:space="preserve">Реальные и </w:t>
            </w:r>
          </w:p>
          <w:p w:rsidR="00C75374" w:rsidRPr="00C75374" w:rsidRDefault="00C75374" w:rsidP="00C75374">
            <w:pPr>
              <w:jc w:val="left"/>
              <w:rPr>
                <w:rFonts w:eastAsia="Calibri" w:cs="Times New Roman"/>
                <w:sz w:val="22"/>
              </w:rPr>
            </w:pPr>
            <w:r w:rsidRPr="00C75374">
              <w:rPr>
                <w:rFonts w:eastAsia="Calibri" w:cs="Times New Roman"/>
                <w:sz w:val="22"/>
              </w:rPr>
              <w:t>виртуальные</w:t>
            </w:r>
          </w:p>
        </w:tc>
        <w:tc>
          <w:tcPr>
            <w:tcW w:w="2409" w:type="dxa"/>
          </w:tcPr>
          <w:p w:rsidR="00C75374" w:rsidRPr="00C75374" w:rsidRDefault="00C75374" w:rsidP="00C75374">
            <w:pPr>
              <w:rPr>
                <w:rFonts w:eastAsia="Calibri" w:cs="Times New Roman"/>
                <w:b/>
                <w:bCs/>
                <w:sz w:val="22"/>
              </w:rPr>
            </w:pPr>
            <w:r w:rsidRPr="00C75374">
              <w:rPr>
                <w:rFonts w:eastAsia="Calibri" w:cs="Times New Roman"/>
                <w:sz w:val="22"/>
              </w:rPr>
              <w:t>Двигательная</w:t>
            </w:r>
          </w:p>
        </w:tc>
        <w:tc>
          <w:tcPr>
            <w:tcW w:w="4814" w:type="dxa"/>
          </w:tcPr>
          <w:p w:rsidR="00C75374" w:rsidRPr="00C75374" w:rsidRDefault="00C75374" w:rsidP="00C75374">
            <w:pPr>
              <w:jc w:val="left"/>
              <w:rPr>
                <w:rFonts w:eastAsia="Calibri" w:cs="Times New Roman"/>
                <w:sz w:val="22"/>
              </w:rPr>
            </w:pPr>
            <w:r w:rsidRPr="00C75374">
              <w:rPr>
                <w:rFonts w:eastAsia="Calibri" w:cs="Times New Roman"/>
                <w:sz w:val="22"/>
              </w:rPr>
              <w:t xml:space="preserve">оборудование для ходьбы, бега, ползания, </w:t>
            </w:r>
          </w:p>
          <w:p w:rsidR="00C75374" w:rsidRPr="00C75374" w:rsidRDefault="00C75374" w:rsidP="00C75374">
            <w:pPr>
              <w:jc w:val="left"/>
              <w:rPr>
                <w:rFonts w:eastAsia="Calibri" w:cs="Times New Roman"/>
                <w:b/>
                <w:bCs/>
                <w:sz w:val="22"/>
              </w:rPr>
            </w:pPr>
            <w:r w:rsidRPr="00C75374">
              <w:rPr>
                <w:rFonts w:eastAsia="Calibri" w:cs="Times New Roman"/>
                <w:sz w:val="22"/>
              </w:rPr>
              <w:t xml:space="preserve">лазанья, прыгания, занятий с мячом и др. </w:t>
            </w:r>
          </w:p>
        </w:tc>
      </w:tr>
      <w:tr w:rsidR="00C75374" w:rsidRPr="00C75374" w:rsidTr="00C75374">
        <w:tc>
          <w:tcPr>
            <w:tcW w:w="2121" w:type="dxa"/>
            <w:vMerge/>
          </w:tcPr>
          <w:p w:rsidR="00C75374" w:rsidRPr="00C75374" w:rsidRDefault="00C75374" w:rsidP="00C75374">
            <w:pPr>
              <w:jc w:val="left"/>
              <w:rPr>
                <w:rFonts w:eastAsia="Calibri" w:cs="Times New Roman"/>
                <w:b/>
                <w:bCs/>
                <w:sz w:val="22"/>
              </w:rPr>
            </w:pPr>
          </w:p>
        </w:tc>
        <w:tc>
          <w:tcPr>
            <w:tcW w:w="2409" w:type="dxa"/>
          </w:tcPr>
          <w:p w:rsidR="00C75374" w:rsidRPr="00C75374" w:rsidRDefault="00C75374" w:rsidP="00C75374">
            <w:pPr>
              <w:rPr>
                <w:rFonts w:eastAsia="Calibri" w:cs="Times New Roman"/>
                <w:b/>
                <w:bCs/>
                <w:sz w:val="22"/>
              </w:rPr>
            </w:pPr>
            <w:r w:rsidRPr="00C75374">
              <w:rPr>
                <w:rFonts w:eastAsia="Calibri" w:cs="Times New Roman"/>
                <w:sz w:val="22"/>
              </w:rPr>
              <w:t>Предметная</w:t>
            </w:r>
          </w:p>
        </w:tc>
        <w:tc>
          <w:tcPr>
            <w:tcW w:w="4814" w:type="dxa"/>
          </w:tcPr>
          <w:p w:rsidR="00C75374" w:rsidRPr="00C75374" w:rsidRDefault="00C75374" w:rsidP="00C75374">
            <w:pPr>
              <w:jc w:val="left"/>
              <w:rPr>
                <w:rFonts w:eastAsia="Calibri" w:cs="Times New Roman"/>
                <w:sz w:val="22"/>
              </w:rPr>
            </w:pPr>
            <w:r w:rsidRPr="00C75374">
              <w:rPr>
                <w:rFonts w:eastAsia="Calibri" w:cs="Times New Roman"/>
                <w:sz w:val="22"/>
              </w:rPr>
              <w:t xml:space="preserve">Образные, дидактические игрушки, предметы </w:t>
            </w:r>
          </w:p>
        </w:tc>
      </w:tr>
      <w:tr w:rsidR="00C75374" w:rsidRPr="00C75374" w:rsidTr="00C75374">
        <w:tc>
          <w:tcPr>
            <w:tcW w:w="2121" w:type="dxa"/>
            <w:vMerge/>
          </w:tcPr>
          <w:p w:rsidR="00C75374" w:rsidRPr="00C75374" w:rsidRDefault="00C75374" w:rsidP="00C75374">
            <w:pPr>
              <w:jc w:val="left"/>
              <w:rPr>
                <w:rFonts w:eastAsia="Calibri" w:cs="Times New Roman"/>
                <w:b/>
                <w:bCs/>
                <w:sz w:val="22"/>
              </w:rPr>
            </w:pPr>
          </w:p>
        </w:tc>
        <w:tc>
          <w:tcPr>
            <w:tcW w:w="2409" w:type="dxa"/>
          </w:tcPr>
          <w:p w:rsidR="00C75374" w:rsidRPr="00C75374" w:rsidRDefault="00C75374" w:rsidP="00C75374">
            <w:pPr>
              <w:rPr>
                <w:rFonts w:eastAsia="Calibri" w:cs="Times New Roman"/>
                <w:b/>
                <w:bCs/>
                <w:sz w:val="22"/>
              </w:rPr>
            </w:pPr>
            <w:r w:rsidRPr="00C75374">
              <w:rPr>
                <w:rFonts w:eastAsia="Calibri" w:cs="Times New Roman"/>
                <w:sz w:val="22"/>
              </w:rPr>
              <w:t>Игровая</w:t>
            </w:r>
          </w:p>
        </w:tc>
        <w:tc>
          <w:tcPr>
            <w:tcW w:w="4814" w:type="dxa"/>
          </w:tcPr>
          <w:p w:rsidR="00C75374" w:rsidRPr="00C75374" w:rsidRDefault="00C75374" w:rsidP="00C75374">
            <w:pPr>
              <w:jc w:val="left"/>
              <w:rPr>
                <w:rFonts w:eastAsia="Calibri" w:cs="Times New Roman"/>
                <w:b/>
                <w:bCs/>
                <w:sz w:val="22"/>
              </w:rPr>
            </w:pPr>
            <w:r w:rsidRPr="00C75374">
              <w:rPr>
                <w:rFonts w:eastAsia="Calibri" w:cs="Times New Roman"/>
                <w:sz w:val="22"/>
              </w:rPr>
              <w:t>игры, игрушки, игровое оборудование и др.</w:t>
            </w:r>
          </w:p>
        </w:tc>
      </w:tr>
      <w:tr w:rsidR="00C75374" w:rsidRPr="00C75374" w:rsidTr="00C75374">
        <w:tc>
          <w:tcPr>
            <w:tcW w:w="2121" w:type="dxa"/>
            <w:vMerge/>
          </w:tcPr>
          <w:p w:rsidR="00C75374" w:rsidRPr="00C75374" w:rsidRDefault="00C75374" w:rsidP="00C75374">
            <w:pPr>
              <w:jc w:val="left"/>
              <w:rPr>
                <w:rFonts w:eastAsia="Calibri" w:cs="Times New Roman"/>
                <w:b/>
                <w:bCs/>
                <w:sz w:val="22"/>
              </w:rPr>
            </w:pPr>
          </w:p>
        </w:tc>
        <w:tc>
          <w:tcPr>
            <w:tcW w:w="2409" w:type="dxa"/>
          </w:tcPr>
          <w:p w:rsidR="00C75374" w:rsidRPr="00C75374" w:rsidRDefault="00C75374" w:rsidP="00C75374">
            <w:pPr>
              <w:rPr>
                <w:rFonts w:eastAsia="Calibri" w:cs="Times New Roman"/>
                <w:b/>
                <w:bCs/>
                <w:sz w:val="22"/>
              </w:rPr>
            </w:pPr>
            <w:r w:rsidRPr="00C75374">
              <w:rPr>
                <w:rFonts w:eastAsia="Calibri" w:cs="Times New Roman"/>
                <w:sz w:val="22"/>
              </w:rPr>
              <w:t>Коммуникативная</w:t>
            </w:r>
          </w:p>
        </w:tc>
        <w:tc>
          <w:tcPr>
            <w:tcW w:w="4814" w:type="dxa"/>
          </w:tcPr>
          <w:p w:rsidR="00C75374" w:rsidRPr="00C75374" w:rsidRDefault="00C75374" w:rsidP="00C75374">
            <w:pPr>
              <w:jc w:val="left"/>
              <w:rPr>
                <w:rFonts w:eastAsia="Calibri" w:cs="Times New Roman"/>
                <w:sz w:val="22"/>
              </w:rPr>
            </w:pPr>
            <w:r w:rsidRPr="00C75374">
              <w:rPr>
                <w:rFonts w:eastAsia="Calibri" w:cs="Times New Roman"/>
                <w:sz w:val="22"/>
              </w:rPr>
              <w:t>дидактический материал, предметы, игрушки, видеофильмы и др.</w:t>
            </w:r>
          </w:p>
        </w:tc>
      </w:tr>
      <w:tr w:rsidR="00C75374" w:rsidRPr="00C75374" w:rsidTr="00C75374">
        <w:tc>
          <w:tcPr>
            <w:tcW w:w="2121" w:type="dxa"/>
            <w:vMerge/>
          </w:tcPr>
          <w:p w:rsidR="00C75374" w:rsidRPr="00C75374" w:rsidRDefault="00C75374" w:rsidP="00C75374">
            <w:pPr>
              <w:jc w:val="left"/>
              <w:rPr>
                <w:rFonts w:eastAsia="Calibri" w:cs="Times New Roman"/>
                <w:sz w:val="22"/>
              </w:rPr>
            </w:pPr>
          </w:p>
        </w:tc>
        <w:tc>
          <w:tcPr>
            <w:tcW w:w="2409" w:type="dxa"/>
          </w:tcPr>
          <w:p w:rsidR="00C75374" w:rsidRPr="00C75374" w:rsidRDefault="00C75374" w:rsidP="00C75374">
            <w:pPr>
              <w:jc w:val="left"/>
              <w:rPr>
                <w:rFonts w:eastAsia="Calibri" w:cs="Times New Roman"/>
                <w:sz w:val="22"/>
              </w:rPr>
            </w:pPr>
            <w:r w:rsidRPr="00C75374">
              <w:rPr>
                <w:rFonts w:eastAsia="Calibri" w:cs="Times New Roman"/>
                <w:sz w:val="22"/>
              </w:rPr>
              <w:t>Познавательно-</w:t>
            </w:r>
          </w:p>
          <w:p w:rsidR="00C75374" w:rsidRPr="00C75374" w:rsidRDefault="00C75374" w:rsidP="00C75374">
            <w:pPr>
              <w:jc w:val="left"/>
              <w:rPr>
                <w:rFonts w:eastAsia="Calibri" w:cs="Times New Roman"/>
                <w:sz w:val="22"/>
              </w:rPr>
            </w:pPr>
            <w:r w:rsidRPr="00C75374">
              <w:rPr>
                <w:rFonts w:eastAsia="Calibri" w:cs="Times New Roman"/>
                <w:sz w:val="22"/>
              </w:rPr>
              <w:t>исследовательской и экспериментирование</w:t>
            </w:r>
          </w:p>
        </w:tc>
        <w:tc>
          <w:tcPr>
            <w:tcW w:w="4814" w:type="dxa"/>
          </w:tcPr>
          <w:p w:rsidR="00C75374" w:rsidRPr="00C75374" w:rsidRDefault="00C75374" w:rsidP="00C75374">
            <w:pPr>
              <w:jc w:val="left"/>
              <w:rPr>
                <w:rFonts w:eastAsia="Calibri" w:cs="Times New Roman"/>
                <w:sz w:val="22"/>
              </w:rPr>
            </w:pPr>
            <w:r w:rsidRPr="00C75374">
              <w:rPr>
                <w:rFonts w:eastAsia="Calibri" w:cs="Times New Roman"/>
                <w:sz w:val="22"/>
              </w:rPr>
              <w:t xml:space="preserve">натуральные предметы, оборудование для </w:t>
            </w:r>
          </w:p>
          <w:p w:rsidR="00C75374" w:rsidRPr="00C75374" w:rsidRDefault="00C75374" w:rsidP="00C75374">
            <w:pPr>
              <w:jc w:val="left"/>
              <w:rPr>
                <w:rFonts w:eastAsia="Calibri" w:cs="Times New Roman"/>
                <w:sz w:val="22"/>
              </w:rPr>
            </w:pPr>
            <w:r w:rsidRPr="00C75374">
              <w:rPr>
                <w:rFonts w:eastAsia="Calibri" w:cs="Times New Roman"/>
                <w:sz w:val="22"/>
              </w:rPr>
              <w:t>исследования, образно-символический материал, макеты, плакаты, модели, схемы и др.</w:t>
            </w:r>
          </w:p>
        </w:tc>
      </w:tr>
      <w:tr w:rsidR="00C75374" w:rsidRPr="00C75374" w:rsidTr="00C75374">
        <w:tc>
          <w:tcPr>
            <w:tcW w:w="2121" w:type="dxa"/>
            <w:vMerge/>
          </w:tcPr>
          <w:p w:rsidR="00C75374" w:rsidRPr="00C75374" w:rsidRDefault="00C75374" w:rsidP="00C75374">
            <w:pPr>
              <w:jc w:val="left"/>
              <w:rPr>
                <w:rFonts w:eastAsia="Calibri" w:cs="Times New Roman"/>
                <w:sz w:val="22"/>
              </w:rPr>
            </w:pPr>
          </w:p>
        </w:tc>
        <w:tc>
          <w:tcPr>
            <w:tcW w:w="2409" w:type="dxa"/>
          </w:tcPr>
          <w:p w:rsidR="00C75374" w:rsidRPr="00C75374" w:rsidRDefault="00C75374" w:rsidP="00C75374">
            <w:pPr>
              <w:jc w:val="left"/>
              <w:rPr>
                <w:rFonts w:eastAsia="Calibri" w:cs="Times New Roman"/>
                <w:sz w:val="22"/>
              </w:rPr>
            </w:pPr>
            <w:r w:rsidRPr="00C75374">
              <w:rPr>
                <w:rFonts w:eastAsia="Calibri" w:cs="Times New Roman"/>
                <w:sz w:val="22"/>
              </w:rPr>
              <w:t>Чтение художественной литературы</w:t>
            </w:r>
          </w:p>
        </w:tc>
        <w:tc>
          <w:tcPr>
            <w:tcW w:w="4814" w:type="dxa"/>
          </w:tcPr>
          <w:p w:rsidR="00C75374" w:rsidRPr="00C75374" w:rsidRDefault="00C75374" w:rsidP="00C75374">
            <w:pPr>
              <w:jc w:val="left"/>
              <w:rPr>
                <w:rFonts w:eastAsia="Calibri" w:cs="Times New Roman"/>
                <w:sz w:val="22"/>
              </w:rPr>
            </w:pPr>
            <w:r w:rsidRPr="00C75374">
              <w:rPr>
                <w:rFonts w:eastAsia="Calibri" w:cs="Times New Roman"/>
                <w:sz w:val="22"/>
              </w:rPr>
              <w:t>книги для детского чтения, в т.ч. аудиокниги, иллюстративный материал</w:t>
            </w:r>
          </w:p>
        </w:tc>
      </w:tr>
      <w:tr w:rsidR="00C75374" w:rsidRPr="00C75374" w:rsidTr="00C75374">
        <w:tc>
          <w:tcPr>
            <w:tcW w:w="2121" w:type="dxa"/>
            <w:vMerge/>
          </w:tcPr>
          <w:p w:rsidR="00C75374" w:rsidRPr="00C75374" w:rsidRDefault="00C75374" w:rsidP="00C75374">
            <w:pPr>
              <w:jc w:val="left"/>
              <w:rPr>
                <w:rFonts w:eastAsia="Calibri" w:cs="Times New Roman"/>
                <w:sz w:val="22"/>
              </w:rPr>
            </w:pPr>
          </w:p>
        </w:tc>
        <w:tc>
          <w:tcPr>
            <w:tcW w:w="2409" w:type="dxa"/>
          </w:tcPr>
          <w:p w:rsidR="00C75374" w:rsidRPr="00C75374" w:rsidRDefault="00C75374" w:rsidP="00C75374">
            <w:pPr>
              <w:rPr>
                <w:rFonts w:eastAsia="Calibri" w:cs="Times New Roman"/>
                <w:sz w:val="22"/>
              </w:rPr>
            </w:pPr>
            <w:r w:rsidRPr="00C75374">
              <w:rPr>
                <w:rFonts w:eastAsia="Calibri" w:cs="Times New Roman"/>
                <w:sz w:val="22"/>
              </w:rPr>
              <w:t>Трудовая</w:t>
            </w:r>
          </w:p>
        </w:tc>
        <w:tc>
          <w:tcPr>
            <w:tcW w:w="4814" w:type="dxa"/>
          </w:tcPr>
          <w:p w:rsidR="00C75374" w:rsidRPr="00C75374" w:rsidRDefault="00C75374" w:rsidP="00C75374">
            <w:pPr>
              <w:jc w:val="left"/>
              <w:rPr>
                <w:rFonts w:eastAsia="Calibri" w:cs="Times New Roman"/>
                <w:sz w:val="22"/>
              </w:rPr>
            </w:pPr>
            <w:r w:rsidRPr="00C75374">
              <w:rPr>
                <w:rFonts w:eastAsia="Calibri" w:cs="Times New Roman"/>
                <w:sz w:val="22"/>
              </w:rPr>
              <w:t>оборудование и инвентарь для всех видов труда</w:t>
            </w:r>
          </w:p>
        </w:tc>
      </w:tr>
      <w:tr w:rsidR="00C75374" w:rsidRPr="00C75374" w:rsidTr="00C75374">
        <w:tc>
          <w:tcPr>
            <w:tcW w:w="2121" w:type="dxa"/>
            <w:vMerge/>
          </w:tcPr>
          <w:p w:rsidR="00C75374" w:rsidRPr="00C75374" w:rsidRDefault="00C75374" w:rsidP="00C75374">
            <w:pPr>
              <w:jc w:val="left"/>
              <w:rPr>
                <w:rFonts w:eastAsia="Calibri" w:cs="Times New Roman"/>
                <w:sz w:val="22"/>
              </w:rPr>
            </w:pPr>
          </w:p>
        </w:tc>
        <w:tc>
          <w:tcPr>
            <w:tcW w:w="2409" w:type="dxa"/>
          </w:tcPr>
          <w:p w:rsidR="00C75374" w:rsidRPr="00C75374" w:rsidRDefault="00C75374" w:rsidP="00C75374">
            <w:pPr>
              <w:rPr>
                <w:rFonts w:eastAsia="Calibri" w:cs="Times New Roman"/>
                <w:sz w:val="22"/>
              </w:rPr>
            </w:pPr>
            <w:r w:rsidRPr="00C75374">
              <w:rPr>
                <w:rFonts w:eastAsia="Calibri" w:cs="Times New Roman"/>
                <w:sz w:val="22"/>
              </w:rPr>
              <w:t>Продуктивная</w:t>
            </w:r>
          </w:p>
        </w:tc>
        <w:tc>
          <w:tcPr>
            <w:tcW w:w="4814" w:type="dxa"/>
          </w:tcPr>
          <w:p w:rsidR="00C75374" w:rsidRPr="00C75374" w:rsidRDefault="00C75374" w:rsidP="00C75374">
            <w:pPr>
              <w:jc w:val="left"/>
              <w:rPr>
                <w:rFonts w:eastAsia="Calibri" w:cs="Times New Roman"/>
                <w:sz w:val="22"/>
              </w:rPr>
            </w:pPr>
            <w:r w:rsidRPr="00C75374">
              <w:rPr>
                <w:rFonts w:eastAsia="Calibri" w:cs="Times New Roman"/>
                <w:sz w:val="22"/>
              </w:rPr>
              <w:t>оборудование и материалы для лепки, аппликации, рисования и конструирования</w:t>
            </w:r>
          </w:p>
        </w:tc>
      </w:tr>
      <w:tr w:rsidR="00C75374" w:rsidRPr="00C75374" w:rsidTr="00C75374">
        <w:tc>
          <w:tcPr>
            <w:tcW w:w="2121" w:type="dxa"/>
            <w:vMerge/>
          </w:tcPr>
          <w:p w:rsidR="00C75374" w:rsidRPr="00C75374" w:rsidRDefault="00C75374" w:rsidP="00C75374">
            <w:pPr>
              <w:jc w:val="left"/>
              <w:rPr>
                <w:rFonts w:eastAsia="Calibri" w:cs="Times New Roman"/>
                <w:sz w:val="22"/>
              </w:rPr>
            </w:pPr>
          </w:p>
        </w:tc>
        <w:tc>
          <w:tcPr>
            <w:tcW w:w="2409" w:type="dxa"/>
          </w:tcPr>
          <w:p w:rsidR="00C75374" w:rsidRPr="00C75374" w:rsidRDefault="00C75374" w:rsidP="00C75374">
            <w:pPr>
              <w:rPr>
                <w:rFonts w:eastAsia="Calibri" w:cs="Times New Roman"/>
                <w:sz w:val="22"/>
              </w:rPr>
            </w:pPr>
            <w:r w:rsidRPr="00C75374">
              <w:rPr>
                <w:rFonts w:eastAsia="Calibri" w:cs="Times New Roman"/>
                <w:sz w:val="22"/>
              </w:rPr>
              <w:t>Музыкальная</w:t>
            </w:r>
          </w:p>
        </w:tc>
        <w:tc>
          <w:tcPr>
            <w:tcW w:w="4814" w:type="dxa"/>
          </w:tcPr>
          <w:p w:rsidR="00C75374" w:rsidRPr="00C75374" w:rsidRDefault="00C75374" w:rsidP="00C75374">
            <w:pPr>
              <w:rPr>
                <w:rFonts w:eastAsia="Calibri" w:cs="Times New Roman"/>
                <w:sz w:val="22"/>
              </w:rPr>
            </w:pPr>
            <w:r w:rsidRPr="00C75374">
              <w:rPr>
                <w:rFonts w:eastAsia="Calibri" w:cs="Times New Roman"/>
                <w:sz w:val="22"/>
              </w:rPr>
              <w:t xml:space="preserve">детские музыкальные инструменты, </w:t>
            </w:r>
          </w:p>
          <w:p w:rsidR="00C75374" w:rsidRPr="00C75374" w:rsidRDefault="00C75374" w:rsidP="00C75374">
            <w:pPr>
              <w:rPr>
                <w:rFonts w:eastAsia="Calibri" w:cs="Times New Roman"/>
                <w:sz w:val="22"/>
              </w:rPr>
            </w:pPr>
            <w:r w:rsidRPr="00C75374">
              <w:rPr>
                <w:rFonts w:eastAsia="Calibri" w:cs="Times New Roman"/>
                <w:sz w:val="22"/>
              </w:rPr>
              <w:t>дидактический материал и др.</w:t>
            </w:r>
          </w:p>
        </w:tc>
      </w:tr>
    </w:tbl>
    <w:p w:rsidR="00C75374" w:rsidRPr="00C75374" w:rsidRDefault="00C75374" w:rsidP="00C75374">
      <w:pPr>
        <w:spacing w:after="160" w:line="259" w:lineRule="auto"/>
        <w:jc w:val="center"/>
        <w:rPr>
          <w:rFonts w:eastAsia="Calibri" w:cs="Times New Roman"/>
          <w:b/>
          <w:bCs/>
          <w:szCs w:val="24"/>
        </w:rPr>
      </w:pPr>
    </w:p>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Pr="00C75374" w:rsidRDefault="00C75374" w:rsidP="00C75374">
      <w:pPr>
        <w:spacing w:after="0" w:line="259" w:lineRule="auto"/>
        <w:jc w:val="center"/>
        <w:rPr>
          <w:rFonts w:eastAsia="Calibri" w:cs="Times New Roman"/>
          <w:b/>
          <w:bCs/>
          <w:szCs w:val="24"/>
        </w:rPr>
      </w:pPr>
      <w:r w:rsidRPr="00C75374">
        <w:rPr>
          <w:rFonts w:eastAsia="Calibri" w:cs="Times New Roman"/>
          <w:b/>
          <w:bCs/>
          <w:szCs w:val="24"/>
        </w:rPr>
        <w:t xml:space="preserve">2.7. Особенности образовательной деятельности </w:t>
      </w:r>
    </w:p>
    <w:p w:rsidR="00C75374" w:rsidRPr="00C75374" w:rsidRDefault="00C75374" w:rsidP="00C75374">
      <w:pPr>
        <w:spacing w:after="0" w:line="259" w:lineRule="auto"/>
        <w:jc w:val="center"/>
        <w:rPr>
          <w:rFonts w:eastAsia="Calibri" w:cs="Times New Roman"/>
          <w:b/>
          <w:bCs/>
          <w:szCs w:val="24"/>
        </w:rPr>
      </w:pPr>
      <w:r w:rsidRPr="00C75374">
        <w:rPr>
          <w:rFonts w:eastAsia="Calibri" w:cs="Times New Roman"/>
          <w:b/>
          <w:bCs/>
          <w:szCs w:val="24"/>
        </w:rPr>
        <w:t>разных видов и культурных практик</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Образовательная деятельность в ДОУ представляет собой интеграцию разных её видов:</w:t>
      </w:r>
    </w:p>
    <w:p w:rsidR="00C75374" w:rsidRPr="00C75374" w:rsidRDefault="00C75374" w:rsidP="00C75374">
      <w:pPr>
        <w:spacing w:after="0" w:line="240" w:lineRule="auto"/>
        <w:ind w:left="1" w:firstLine="529"/>
        <w:jc w:val="right"/>
        <w:rPr>
          <w:rFonts w:eastAsia="Calibri" w:cs="Times New Roman"/>
          <w:b/>
          <w:bCs/>
          <w:i/>
          <w:iCs/>
          <w:szCs w:val="24"/>
        </w:rPr>
      </w:pPr>
      <w:r w:rsidRPr="00C75374">
        <w:rPr>
          <w:rFonts w:eastAsia="Calibri" w:cs="Times New Roman"/>
          <w:b/>
          <w:bCs/>
          <w:i/>
          <w:iCs/>
          <w:szCs w:val="24"/>
        </w:rPr>
        <w:t>Таблица 41</w:t>
      </w:r>
    </w:p>
    <w:tbl>
      <w:tblPr>
        <w:tblStyle w:val="a3"/>
        <w:tblW w:w="0" w:type="auto"/>
        <w:tblInd w:w="1" w:type="dxa"/>
        <w:tblLook w:val="04A0" w:firstRow="1" w:lastRow="0" w:firstColumn="1" w:lastColumn="0" w:noHBand="0" w:noVBand="1"/>
      </w:tblPr>
      <w:tblGrid>
        <w:gridCol w:w="2971"/>
        <w:gridCol w:w="2552"/>
        <w:gridCol w:w="1984"/>
        <w:gridCol w:w="1837"/>
      </w:tblGrid>
      <w:tr w:rsidR="00C75374" w:rsidRPr="00C75374" w:rsidTr="00C75374">
        <w:tc>
          <w:tcPr>
            <w:tcW w:w="9344" w:type="dxa"/>
            <w:gridSpan w:val="4"/>
          </w:tcPr>
          <w:p w:rsidR="00C75374" w:rsidRPr="00C75374" w:rsidRDefault="00C75374" w:rsidP="00C75374">
            <w:pPr>
              <w:jc w:val="center"/>
              <w:rPr>
                <w:rFonts w:eastAsia="Calibri" w:cs="Times New Roman"/>
                <w:b/>
                <w:bCs/>
                <w:sz w:val="22"/>
              </w:rPr>
            </w:pPr>
            <w:r w:rsidRPr="00C75374">
              <w:rPr>
                <w:rFonts w:eastAsia="Calibri" w:cs="Times New Roman"/>
                <w:b/>
                <w:bCs/>
                <w:sz w:val="22"/>
              </w:rPr>
              <w:t>Образовательная деятельность</w:t>
            </w:r>
          </w:p>
        </w:tc>
      </w:tr>
      <w:tr w:rsidR="00C75374" w:rsidRPr="00C75374" w:rsidTr="00C75374">
        <w:tc>
          <w:tcPr>
            <w:tcW w:w="2971" w:type="dxa"/>
          </w:tcPr>
          <w:p w:rsidR="00C75374" w:rsidRPr="00C75374" w:rsidRDefault="00C75374" w:rsidP="00C75374">
            <w:pPr>
              <w:jc w:val="center"/>
              <w:rPr>
                <w:rFonts w:eastAsia="Calibri" w:cs="Times New Roman"/>
                <w:sz w:val="22"/>
              </w:rPr>
            </w:pPr>
            <w:r w:rsidRPr="00C75374">
              <w:rPr>
                <w:rFonts w:eastAsia="Calibri" w:cs="Times New Roman"/>
                <w:sz w:val="22"/>
              </w:rPr>
              <w:t xml:space="preserve">Образовательная </w:t>
            </w:r>
          </w:p>
          <w:p w:rsidR="00C75374" w:rsidRPr="00C75374" w:rsidRDefault="00C75374" w:rsidP="00C75374">
            <w:pPr>
              <w:jc w:val="center"/>
              <w:rPr>
                <w:rFonts w:eastAsia="Calibri" w:cs="Times New Roman"/>
                <w:sz w:val="22"/>
              </w:rPr>
            </w:pPr>
            <w:r w:rsidRPr="00C75374">
              <w:rPr>
                <w:rFonts w:eastAsia="Calibri" w:cs="Times New Roman"/>
                <w:sz w:val="22"/>
              </w:rPr>
              <w:t xml:space="preserve">деятельность </w:t>
            </w:r>
          </w:p>
          <w:p w:rsidR="00C75374" w:rsidRPr="00C75374" w:rsidRDefault="00C75374" w:rsidP="00C75374">
            <w:pPr>
              <w:jc w:val="center"/>
              <w:rPr>
                <w:rFonts w:eastAsia="Calibri" w:cs="Times New Roman"/>
                <w:sz w:val="22"/>
              </w:rPr>
            </w:pPr>
            <w:r w:rsidRPr="00C75374">
              <w:rPr>
                <w:rFonts w:eastAsia="Calibri" w:cs="Times New Roman"/>
                <w:sz w:val="22"/>
              </w:rPr>
              <w:t xml:space="preserve">в процессе организации </w:t>
            </w:r>
          </w:p>
          <w:p w:rsidR="00C75374" w:rsidRPr="00C75374" w:rsidRDefault="00C75374" w:rsidP="00C75374">
            <w:pPr>
              <w:jc w:val="center"/>
              <w:rPr>
                <w:rFonts w:eastAsia="Calibri" w:cs="Times New Roman"/>
                <w:sz w:val="22"/>
              </w:rPr>
            </w:pPr>
            <w:r w:rsidRPr="00C75374">
              <w:rPr>
                <w:rFonts w:eastAsia="Calibri" w:cs="Times New Roman"/>
                <w:sz w:val="22"/>
              </w:rPr>
              <w:t xml:space="preserve">различных видов </w:t>
            </w:r>
          </w:p>
          <w:p w:rsidR="00C75374" w:rsidRDefault="00C75374" w:rsidP="00C75374">
            <w:pPr>
              <w:jc w:val="center"/>
              <w:rPr>
                <w:rFonts w:eastAsia="Calibri" w:cs="Times New Roman"/>
                <w:sz w:val="22"/>
              </w:rPr>
            </w:pPr>
            <w:r w:rsidRPr="00C75374">
              <w:rPr>
                <w:rFonts w:eastAsia="Calibri" w:cs="Times New Roman"/>
                <w:sz w:val="22"/>
              </w:rPr>
              <w:t>детской деятельности</w:t>
            </w:r>
          </w:p>
          <w:p w:rsidR="00B03278" w:rsidRDefault="00B03278" w:rsidP="00C75374">
            <w:pPr>
              <w:jc w:val="center"/>
              <w:rPr>
                <w:rFonts w:eastAsia="Calibri" w:cs="Times New Roman"/>
                <w:sz w:val="22"/>
              </w:rPr>
            </w:pPr>
          </w:p>
          <w:p w:rsidR="00B03278" w:rsidRDefault="00B03278" w:rsidP="00C75374">
            <w:pPr>
              <w:jc w:val="center"/>
              <w:rPr>
                <w:rFonts w:eastAsia="Calibri" w:cs="Times New Roman"/>
                <w:sz w:val="22"/>
              </w:rPr>
            </w:pPr>
          </w:p>
          <w:p w:rsidR="00B03278" w:rsidRDefault="00B03278" w:rsidP="00C75374">
            <w:pPr>
              <w:jc w:val="center"/>
              <w:rPr>
                <w:rFonts w:eastAsia="Calibri" w:cs="Times New Roman"/>
                <w:sz w:val="22"/>
              </w:rPr>
            </w:pPr>
          </w:p>
          <w:p w:rsidR="00B03278" w:rsidRDefault="00B03278" w:rsidP="00C75374">
            <w:pPr>
              <w:jc w:val="center"/>
              <w:rPr>
                <w:rFonts w:eastAsia="Calibri" w:cs="Times New Roman"/>
                <w:sz w:val="22"/>
              </w:rPr>
            </w:pPr>
          </w:p>
          <w:p w:rsidR="00B03278" w:rsidRDefault="00B03278" w:rsidP="00C75374">
            <w:pPr>
              <w:jc w:val="center"/>
              <w:rPr>
                <w:rFonts w:eastAsia="Calibri" w:cs="Times New Roman"/>
                <w:sz w:val="22"/>
              </w:rPr>
            </w:pPr>
          </w:p>
          <w:p w:rsidR="00B03278" w:rsidRDefault="00B03278" w:rsidP="00C75374">
            <w:pPr>
              <w:jc w:val="center"/>
              <w:rPr>
                <w:rFonts w:eastAsia="Calibri" w:cs="Times New Roman"/>
                <w:sz w:val="22"/>
              </w:rPr>
            </w:pPr>
          </w:p>
          <w:p w:rsidR="00B03278" w:rsidRPr="00C75374" w:rsidRDefault="00B03278" w:rsidP="00C75374">
            <w:pPr>
              <w:jc w:val="center"/>
              <w:rPr>
                <w:rFonts w:eastAsia="Calibri" w:cs="Times New Roman"/>
                <w:sz w:val="22"/>
              </w:rPr>
            </w:pPr>
          </w:p>
        </w:tc>
        <w:tc>
          <w:tcPr>
            <w:tcW w:w="2552" w:type="dxa"/>
          </w:tcPr>
          <w:p w:rsidR="00C75374" w:rsidRPr="00C75374" w:rsidRDefault="00C75374" w:rsidP="00C75374">
            <w:pPr>
              <w:jc w:val="center"/>
              <w:rPr>
                <w:rFonts w:eastAsia="Calibri" w:cs="Times New Roman"/>
                <w:sz w:val="22"/>
              </w:rPr>
            </w:pPr>
            <w:r w:rsidRPr="00C75374">
              <w:rPr>
                <w:rFonts w:eastAsia="Calibri" w:cs="Times New Roman"/>
                <w:sz w:val="22"/>
              </w:rPr>
              <w:t xml:space="preserve">Образовательная </w:t>
            </w:r>
          </w:p>
          <w:p w:rsidR="00C75374" w:rsidRPr="00C75374" w:rsidRDefault="00C75374" w:rsidP="00C75374">
            <w:pPr>
              <w:jc w:val="center"/>
              <w:rPr>
                <w:rFonts w:eastAsia="Calibri" w:cs="Times New Roman"/>
                <w:sz w:val="22"/>
              </w:rPr>
            </w:pPr>
            <w:r w:rsidRPr="00C75374">
              <w:rPr>
                <w:rFonts w:eastAsia="Calibri" w:cs="Times New Roman"/>
                <w:sz w:val="22"/>
              </w:rPr>
              <w:t xml:space="preserve">деятельность </w:t>
            </w:r>
          </w:p>
          <w:p w:rsidR="00C75374" w:rsidRPr="00C75374" w:rsidRDefault="00C75374" w:rsidP="00C75374">
            <w:pPr>
              <w:jc w:val="center"/>
              <w:rPr>
                <w:rFonts w:eastAsia="Calibri" w:cs="Times New Roman"/>
                <w:sz w:val="22"/>
              </w:rPr>
            </w:pPr>
            <w:r w:rsidRPr="00C75374">
              <w:rPr>
                <w:rFonts w:eastAsia="Calibri" w:cs="Times New Roman"/>
                <w:sz w:val="22"/>
              </w:rPr>
              <w:t xml:space="preserve">в ходе режимных </w:t>
            </w:r>
          </w:p>
          <w:p w:rsidR="00C75374" w:rsidRPr="00C75374" w:rsidRDefault="00C75374" w:rsidP="00C75374">
            <w:pPr>
              <w:jc w:val="center"/>
              <w:rPr>
                <w:rFonts w:eastAsia="Calibri" w:cs="Times New Roman"/>
                <w:sz w:val="22"/>
              </w:rPr>
            </w:pPr>
            <w:r w:rsidRPr="00C75374">
              <w:rPr>
                <w:rFonts w:eastAsia="Calibri" w:cs="Times New Roman"/>
                <w:sz w:val="22"/>
              </w:rPr>
              <w:t>процессов</w:t>
            </w:r>
          </w:p>
        </w:tc>
        <w:tc>
          <w:tcPr>
            <w:tcW w:w="1984" w:type="dxa"/>
          </w:tcPr>
          <w:p w:rsidR="00C75374" w:rsidRPr="00C75374" w:rsidRDefault="00C75374" w:rsidP="00C75374">
            <w:pPr>
              <w:jc w:val="center"/>
              <w:rPr>
                <w:rFonts w:eastAsia="Calibri" w:cs="Times New Roman"/>
                <w:sz w:val="22"/>
              </w:rPr>
            </w:pPr>
            <w:r w:rsidRPr="00C75374">
              <w:rPr>
                <w:rFonts w:eastAsia="Calibri" w:cs="Times New Roman"/>
                <w:sz w:val="22"/>
              </w:rPr>
              <w:t xml:space="preserve">Самостоятельная </w:t>
            </w:r>
          </w:p>
          <w:p w:rsidR="00C75374" w:rsidRPr="00C75374" w:rsidRDefault="00C75374" w:rsidP="00C75374">
            <w:pPr>
              <w:jc w:val="center"/>
              <w:rPr>
                <w:rFonts w:eastAsia="Calibri" w:cs="Times New Roman"/>
                <w:sz w:val="22"/>
              </w:rPr>
            </w:pPr>
            <w:r w:rsidRPr="00C75374">
              <w:rPr>
                <w:rFonts w:eastAsia="Calibri" w:cs="Times New Roman"/>
                <w:sz w:val="22"/>
              </w:rPr>
              <w:t xml:space="preserve">деятельность </w:t>
            </w:r>
          </w:p>
          <w:p w:rsidR="00C75374" w:rsidRPr="00C75374" w:rsidRDefault="00C75374" w:rsidP="00C75374">
            <w:pPr>
              <w:jc w:val="center"/>
              <w:rPr>
                <w:rFonts w:eastAsia="Calibri" w:cs="Times New Roman"/>
                <w:sz w:val="22"/>
              </w:rPr>
            </w:pPr>
            <w:r w:rsidRPr="00C75374">
              <w:rPr>
                <w:rFonts w:eastAsia="Calibri" w:cs="Times New Roman"/>
                <w:sz w:val="22"/>
              </w:rPr>
              <w:t>детей</w:t>
            </w:r>
          </w:p>
        </w:tc>
        <w:tc>
          <w:tcPr>
            <w:tcW w:w="1837" w:type="dxa"/>
          </w:tcPr>
          <w:p w:rsidR="00C75374" w:rsidRPr="00C75374" w:rsidRDefault="00C75374" w:rsidP="00C75374">
            <w:pPr>
              <w:jc w:val="center"/>
              <w:rPr>
                <w:rFonts w:eastAsia="Calibri" w:cs="Times New Roman"/>
                <w:sz w:val="22"/>
              </w:rPr>
            </w:pPr>
            <w:r w:rsidRPr="00C75374">
              <w:rPr>
                <w:rFonts w:eastAsia="Calibri" w:cs="Times New Roman"/>
                <w:sz w:val="22"/>
              </w:rPr>
              <w:t xml:space="preserve">Взаимодействие </w:t>
            </w:r>
          </w:p>
          <w:p w:rsidR="00C75374" w:rsidRPr="00C75374" w:rsidRDefault="00C75374" w:rsidP="00C75374">
            <w:pPr>
              <w:jc w:val="center"/>
              <w:rPr>
                <w:rFonts w:eastAsia="Calibri" w:cs="Times New Roman"/>
                <w:sz w:val="22"/>
              </w:rPr>
            </w:pPr>
            <w:r w:rsidRPr="00C75374">
              <w:rPr>
                <w:rFonts w:eastAsia="Calibri" w:cs="Times New Roman"/>
                <w:sz w:val="22"/>
              </w:rPr>
              <w:t xml:space="preserve">с семьями детей </w:t>
            </w:r>
          </w:p>
          <w:p w:rsidR="00C75374" w:rsidRPr="00C75374" w:rsidRDefault="00C75374" w:rsidP="00C75374">
            <w:pPr>
              <w:jc w:val="center"/>
              <w:rPr>
                <w:rFonts w:eastAsia="Calibri" w:cs="Times New Roman"/>
                <w:sz w:val="22"/>
              </w:rPr>
            </w:pPr>
            <w:r w:rsidRPr="00C75374">
              <w:rPr>
                <w:rFonts w:eastAsia="Calibri" w:cs="Times New Roman"/>
                <w:sz w:val="22"/>
              </w:rPr>
              <w:t>по реализации</w:t>
            </w:r>
          </w:p>
          <w:p w:rsidR="00C75374" w:rsidRPr="00C75374" w:rsidRDefault="00C75374" w:rsidP="00C75374">
            <w:pPr>
              <w:jc w:val="center"/>
              <w:rPr>
                <w:rFonts w:eastAsia="Calibri" w:cs="Times New Roman"/>
                <w:sz w:val="22"/>
              </w:rPr>
            </w:pPr>
            <w:r w:rsidRPr="00C75374">
              <w:rPr>
                <w:rFonts w:eastAsia="Calibri" w:cs="Times New Roman"/>
                <w:sz w:val="22"/>
              </w:rPr>
              <w:t xml:space="preserve"> ОП ДО</w:t>
            </w:r>
          </w:p>
        </w:tc>
      </w:tr>
    </w:tbl>
    <w:p w:rsidR="00C75374" w:rsidRPr="00C75374" w:rsidRDefault="00C75374" w:rsidP="00C75374">
      <w:pPr>
        <w:spacing w:after="0" w:line="240" w:lineRule="auto"/>
        <w:rPr>
          <w:rFonts w:eastAsia="Calibri" w:cs="Times New Roman"/>
          <w:szCs w:val="24"/>
        </w:rPr>
      </w:pPr>
    </w:p>
    <w:p w:rsidR="00C75374" w:rsidRPr="00C75374" w:rsidRDefault="00C75374" w:rsidP="00C75374">
      <w:pPr>
        <w:spacing w:after="0" w:line="240" w:lineRule="auto"/>
        <w:jc w:val="right"/>
        <w:rPr>
          <w:rFonts w:eastAsia="Calibri" w:cs="Times New Roman"/>
          <w:b/>
          <w:bCs/>
          <w:i/>
          <w:iCs/>
          <w:szCs w:val="24"/>
        </w:rPr>
      </w:pPr>
      <w:r w:rsidRPr="00C75374">
        <w:rPr>
          <w:rFonts w:eastAsia="Calibri" w:cs="Times New Roman"/>
          <w:b/>
          <w:bCs/>
          <w:i/>
          <w:iCs/>
          <w:szCs w:val="24"/>
        </w:rPr>
        <w:lastRenderedPageBreak/>
        <w:t>Таблица 42</w:t>
      </w:r>
    </w:p>
    <w:tbl>
      <w:tblPr>
        <w:tblStyle w:val="a3"/>
        <w:tblW w:w="0" w:type="auto"/>
        <w:tblLook w:val="04A0" w:firstRow="1" w:lastRow="0" w:firstColumn="1" w:lastColumn="0" w:noHBand="0" w:noVBand="1"/>
      </w:tblPr>
      <w:tblGrid>
        <w:gridCol w:w="4672"/>
        <w:gridCol w:w="4673"/>
      </w:tblGrid>
      <w:tr w:rsidR="00C75374" w:rsidRPr="00C75374" w:rsidTr="00C75374">
        <w:tc>
          <w:tcPr>
            <w:tcW w:w="9345" w:type="dxa"/>
            <w:gridSpan w:val="2"/>
          </w:tcPr>
          <w:p w:rsidR="00C75374" w:rsidRPr="00C75374" w:rsidRDefault="00C75374" w:rsidP="00C75374">
            <w:pPr>
              <w:jc w:val="center"/>
              <w:rPr>
                <w:rFonts w:eastAsia="Calibri" w:cs="Times New Roman"/>
                <w:b/>
                <w:bCs/>
                <w:sz w:val="22"/>
              </w:rPr>
            </w:pPr>
            <w:r w:rsidRPr="00C75374">
              <w:rPr>
                <w:rFonts w:eastAsia="Calibri" w:cs="Times New Roman"/>
                <w:b/>
                <w:bCs/>
                <w:sz w:val="22"/>
              </w:rPr>
              <w:t>Образовательная деятельность</w:t>
            </w:r>
          </w:p>
        </w:tc>
      </w:tr>
      <w:tr w:rsidR="00C75374" w:rsidRPr="00C75374" w:rsidTr="00C75374">
        <w:tc>
          <w:tcPr>
            <w:tcW w:w="4672" w:type="dxa"/>
          </w:tcPr>
          <w:p w:rsidR="00C75374" w:rsidRPr="00C75374" w:rsidRDefault="00C75374" w:rsidP="00C75374">
            <w:pPr>
              <w:jc w:val="center"/>
              <w:rPr>
                <w:rFonts w:eastAsia="Calibri" w:cs="Times New Roman"/>
                <w:b/>
                <w:bCs/>
                <w:i/>
                <w:iCs/>
                <w:sz w:val="22"/>
              </w:rPr>
            </w:pPr>
            <w:r w:rsidRPr="00C75374">
              <w:rPr>
                <w:rFonts w:eastAsia="Calibri" w:cs="Times New Roman"/>
                <w:b/>
                <w:bCs/>
                <w:i/>
                <w:iCs/>
                <w:sz w:val="22"/>
              </w:rPr>
              <w:t>Совместная деятельность педагога и детей (варианты)</w:t>
            </w:r>
          </w:p>
        </w:tc>
        <w:tc>
          <w:tcPr>
            <w:tcW w:w="4673" w:type="dxa"/>
          </w:tcPr>
          <w:p w:rsidR="00C75374" w:rsidRPr="00C75374" w:rsidRDefault="00C75374" w:rsidP="00C75374">
            <w:pPr>
              <w:jc w:val="center"/>
              <w:rPr>
                <w:rFonts w:eastAsia="Calibri" w:cs="Times New Roman"/>
                <w:b/>
                <w:bCs/>
                <w:i/>
                <w:iCs/>
                <w:sz w:val="22"/>
              </w:rPr>
            </w:pPr>
            <w:r w:rsidRPr="00C75374">
              <w:rPr>
                <w:rFonts w:eastAsia="Calibri" w:cs="Times New Roman"/>
                <w:b/>
                <w:bCs/>
                <w:i/>
                <w:iCs/>
                <w:sz w:val="22"/>
              </w:rPr>
              <w:t>Самостоятельная деятельность детей</w:t>
            </w:r>
          </w:p>
        </w:tc>
      </w:tr>
      <w:tr w:rsidR="00C75374" w:rsidRPr="00C75374" w:rsidTr="00C75374">
        <w:tc>
          <w:tcPr>
            <w:tcW w:w="4672" w:type="dxa"/>
          </w:tcPr>
          <w:p w:rsidR="00C75374" w:rsidRPr="00C75374" w:rsidRDefault="00C75374" w:rsidP="00C75374">
            <w:pPr>
              <w:ind w:left="1" w:firstLine="529"/>
              <w:rPr>
                <w:rFonts w:eastAsia="Calibri" w:cs="Times New Roman"/>
                <w:sz w:val="22"/>
              </w:rPr>
            </w:pPr>
            <w:r w:rsidRPr="00C75374">
              <w:rPr>
                <w:rFonts w:eastAsia="Calibri" w:cs="Times New Roman"/>
                <w:sz w:val="22"/>
              </w:rPr>
              <w:t>1). Совместная деятельность педагога с ребёнком, где, взаимодействуя с ребёнком, педагог обучает ребёнка чему-то новому.</w:t>
            </w:r>
          </w:p>
        </w:tc>
        <w:tc>
          <w:tcPr>
            <w:tcW w:w="4673" w:type="dxa"/>
            <w:vMerge w:val="restart"/>
          </w:tcPr>
          <w:p w:rsidR="00C75374" w:rsidRPr="00C75374" w:rsidRDefault="00C75374" w:rsidP="00C75374">
            <w:pPr>
              <w:ind w:left="1" w:firstLine="464"/>
              <w:rPr>
                <w:rFonts w:eastAsia="Calibri" w:cs="Times New Roman"/>
                <w:sz w:val="22"/>
              </w:rPr>
            </w:pPr>
            <w:r w:rsidRPr="00C75374">
              <w:rPr>
                <w:rFonts w:eastAsia="Calibri" w:cs="Times New Roman"/>
                <w:sz w:val="22"/>
              </w:rPr>
              <w:t xml:space="preserve">Самостоятельная, спонтанно возникающая, совместная деятельность детей без всякого участия педагога. </w:t>
            </w:r>
          </w:p>
          <w:p w:rsidR="00C75374" w:rsidRPr="00C75374" w:rsidRDefault="00C75374" w:rsidP="00C75374">
            <w:pPr>
              <w:ind w:left="1" w:firstLine="464"/>
              <w:rPr>
                <w:rFonts w:eastAsia="Calibri" w:cs="Times New Roman"/>
                <w:sz w:val="22"/>
              </w:rPr>
            </w:pPr>
            <w:r w:rsidRPr="00C75374">
              <w:rPr>
                <w:rFonts w:eastAsia="Calibri" w:cs="Times New Roman"/>
                <w:sz w:val="22"/>
              </w:rPr>
              <w:t>Это могут быть:</w:t>
            </w:r>
          </w:p>
          <w:p w:rsidR="00C75374" w:rsidRPr="00C75374" w:rsidRDefault="00C75374" w:rsidP="000B3BF1">
            <w:pPr>
              <w:numPr>
                <w:ilvl w:val="0"/>
                <w:numId w:val="21"/>
              </w:numPr>
              <w:ind w:left="40" w:firstLine="321"/>
              <w:contextualSpacing/>
              <w:jc w:val="left"/>
              <w:rPr>
                <w:rFonts w:eastAsia="Calibri" w:cs="Times New Roman"/>
                <w:sz w:val="22"/>
              </w:rPr>
            </w:pPr>
            <w:r w:rsidRPr="00C75374">
              <w:rPr>
                <w:rFonts w:eastAsia="Calibri" w:cs="Times New Roman"/>
                <w:sz w:val="22"/>
              </w:rPr>
              <w:t xml:space="preserve">самостоятельные игры детей (сюжетно-ролевые, режиссёрские, театрализованные, игры с правилами, музыкальные и др.), </w:t>
            </w:r>
          </w:p>
          <w:p w:rsidR="00C75374" w:rsidRPr="00C75374" w:rsidRDefault="00C75374" w:rsidP="000B3BF1">
            <w:pPr>
              <w:numPr>
                <w:ilvl w:val="0"/>
                <w:numId w:val="21"/>
              </w:numPr>
              <w:ind w:left="40" w:firstLine="321"/>
              <w:contextualSpacing/>
              <w:jc w:val="left"/>
              <w:rPr>
                <w:rFonts w:eastAsia="Calibri" w:cs="Times New Roman"/>
                <w:sz w:val="22"/>
              </w:rPr>
            </w:pPr>
            <w:r w:rsidRPr="00C75374">
              <w:rPr>
                <w:rFonts w:eastAsia="Calibri" w:cs="Times New Roman"/>
                <w:sz w:val="22"/>
              </w:rPr>
              <w:t xml:space="preserve">самостоятельная изобразительная деятельность по выбору детей, </w:t>
            </w:r>
          </w:p>
          <w:p w:rsidR="00C75374" w:rsidRPr="00C75374" w:rsidRDefault="00C75374" w:rsidP="000B3BF1">
            <w:pPr>
              <w:numPr>
                <w:ilvl w:val="0"/>
                <w:numId w:val="21"/>
              </w:numPr>
              <w:ind w:left="40" w:firstLine="321"/>
              <w:contextualSpacing/>
              <w:jc w:val="left"/>
              <w:rPr>
                <w:rFonts w:eastAsia="Calibri" w:cs="Times New Roman"/>
                <w:sz w:val="22"/>
              </w:rPr>
            </w:pPr>
            <w:r w:rsidRPr="00C75374">
              <w:rPr>
                <w:rFonts w:eastAsia="Calibri" w:cs="Times New Roman"/>
                <w:sz w:val="22"/>
              </w:rPr>
              <w:t>самостоятельная познавательно-исследовательская деятельность (опыты, эксперименты и др.).</w:t>
            </w:r>
          </w:p>
          <w:p w:rsidR="00C75374" w:rsidRPr="00C75374" w:rsidRDefault="00C75374" w:rsidP="00C75374">
            <w:pPr>
              <w:rPr>
                <w:rFonts w:eastAsia="Calibri" w:cs="Times New Roman"/>
                <w:sz w:val="22"/>
              </w:rPr>
            </w:pPr>
          </w:p>
        </w:tc>
      </w:tr>
      <w:tr w:rsidR="00C75374" w:rsidRPr="00C75374" w:rsidTr="00C75374">
        <w:tc>
          <w:tcPr>
            <w:tcW w:w="4672" w:type="dxa"/>
          </w:tcPr>
          <w:p w:rsidR="00C75374" w:rsidRPr="00C75374" w:rsidRDefault="00C75374" w:rsidP="00C75374">
            <w:pPr>
              <w:ind w:left="1" w:firstLine="529"/>
              <w:rPr>
                <w:rFonts w:eastAsia="Calibri" w:cs="Times New Roman"/>
                <w:sz w:val="22"/>
              </w:rPr>
            </w:pPr>
            <w:r w:rsidRPr="00C75374">
              <w:rPr>
                <w:rFonts w:eastAsia="Calibri" w:cs="Times New Roman"/>
                <w:sz w:val="22"/>
              </w:rPr>
              <w:t>2). Совместная деятельность ребёнка с педагогом, при которой ребёнок и педагог – равноправные партнёры.</w:t>
            </w:r>
          </w:p>
        </w:tc>
        <w:tc>
          <w:tcPr>
            <w:tcW w:w="4673" w:type="dxa"/>
            <w:vMerge/>
          </w:tcPr>
          <w:p w:rsidR="00C75374" w:rsidRPr="00C75374" w:rsidRDefault="00C75374" w:rsidP="00C75374">
            <w:pPr>
              <w:rPr>
                <w:rFonts w:eastAsia="Calibri" w:cs="Times New Roman"/>
                <w:sz w:val="22"/>
              </w:rPr>
            </w:pPr>
          </w:p>
        </w:tc>
      </w:tr>
      <w:tr w:rsidR="00C75374" w:rsidRPr="00C75374" w:rsidTr="00C75374">
        <w:tc>
          <w:tcPr>
            <w:tcW w:w="4672" w:type="dxa"/>
          </w:tcPr>
          <w:p w:rsidR="00C75374" w:rsidRPr="00C75374" w:rsidRDefault="00C75374" w:rsidP="00C75374">
            <w:pPr>
              <w:ind w:left="1" w:firstLine="529"/>
              <w:rPr>
                <w:rFonts w:eastAsia="Calibri" w:cs="Times New Roman"/>
                <w:sz w:val="22"/>
              </w:rPr>
            </w:pPr>
            <w:r w:rsidRPr="00C75374">
              <w:rPr>
                <w:rFonts w:eastAsia="Calibri" w:cs="Times New Roman"/>
                <w:sz w:val="22"/>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tc>
        <w:tc>
          <w:tcPr>
            <w:tcW w:w="4673" w:type="dxa"/>
            <w:vMerge/>
          </w:tcPr>
          <w:p w:rsidR="00C75374" w:rsidRPr="00C75374" w:rsidRDefault="00C75374" w:rsidP="00C75374">
            <w:pPr>
              <w:rPr>
                <w:rFonts w:eastAsia="Calibri" w:cs="Times New Roman"/>
                <w:sz w:val="22"/>
              </w:rPr>
            </w:pPr>
          </w:p>
        </w:tc>
      </w:tr>
      <w:tr w:rsidR="00C75374" w:rsidRPr="00C75374" w:rsidTr="00C75374">
        <w:tc>
          <w:tcPr>
            <w:tcW w:w="4672" w:type="dxa"/>
          </w:tcPr>
          <w:p w:rsidR="00C75374" w:rsidRPr="00C75374" w:rsidRDefault="00C75374" w:rsidP="00C75374">
            <w:pPr>
              <w:ind w:left="1" w:firstLine="529"/>
              <w:rPr>
                <w:rFonts w:eastAsia="Calibri" w:cs="Times New Roman"/>
                <w:sz w:val="22"/>
              </w:rPr>
            </w:pPr>
            <w:r w:rsidRPr="00C75374">
              <w:rPr>
                <w:rFonts w:eastAsia="Calibri" w:cs="Times New Roman"/>
                <w:sz w:val="22"/>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tc>
        <w:tc>
          <w:tcPr>
            <w:tcW w:w="4673" w:type="dxa"/>
            <w:vMerge/>
          </w:tcPr>
          <w:p w:rsidR="00C75374" w:rsidRPr="00C75374" w:rsidRDefault="00C75374" w:rsidP="00C75374">
            <w:pPr>
              <w:rPr>
                <w:rFonts w:eastAsia="Calibri" w:cs="Times New Roman"/>
                <w:sz w:val="22"/>
              </w:rPr>
            </w:pPr>
          </w:p>
        </w:tc>
      </w:tr>
    </w:tbl>
    <w:p w:rsidR="00C75374" w:rsidRPr="00C75374" w:rsidRDefault="00C75374" w:rsidP="00C75374">
      <w:pPr>
        <w:spacing w:after="0" w:line="240" w:lineRule="auto"/>
        <w:rPr>
          <w:rFonts w:eastAsia="Calibri" w:cs="Times New Roman"/>
          <w:szCs w:val="24"/>
        </w:rPr>
      </w:pPr>
    </w:p>
    <w:p w:rsidR="00C75374" w:rsidRPr="00C75374" w:rsidRDefault="00C75374" w:rsidP="00C75374">
      <w:pPr>
        <w:spacing w:after="0" w:line="240" w:lineRule="auto"/>
        <w:ind w:left="1" w:firstLine="529"/>
        <w:rPr>
          <w:rFonts w:eastAsia="Calibri" w:cs="Times New Roman"/>
          <w:b/>
          <w:bCs/>
          <w:i/>
          <w:iCs/>
          <w:szCs w:val="24"/>
        </w:rPr>
      </w:pPr>
      <w:r w:rsidRPr="00C75374">
        <w:rPr>
          <w:rFonts w:eastAsia="Calibri" w:cs="Times New Roman"/>
          <w:szCs w:val="24"/>
        </w:rPr>
        <w:t xml:space="preserve">В зависимости от решаемых образовательных задач, желаний детей, их образовательных потребностей, педагог может выбрать один или несколько вариантов </w:t>
      </w:r>
      <w:r w:rsidRPr="00C75374">
        <w:rPr>
          <w:rFonts w:eastAsia="Calibri" w:cs="Times New Roman"/>
          <w:b/>
          <w:bCs/>
          <w:i/>
          <w:iCs/>
          <w:szCs w:val="24"/>
        </w:rPr>
        <w:t>совместной деятельности.</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Организуя различные виды деятельности, педагог учитывает:</w:t>
      </w:r>
    </w:p>
    <w:p w:rsidR="00C75374" w:rsidRPr="00C75374" w:rsidRDefault="00C75374" w:rsidP="000B3BF1">
      <w:pPr>
        <w:numPr>
          <w:ilvl w:val="0"/>
          <w:numId w:val="22"/>
        </w:numPr>
        <w:spacing w:after="0" w:line="240" w:lineRule="auto"/>
        <w:ind w:left="0" w:firstLine="360"/>
        <w:contextualSpacing/>
        <w:jc w:val="left"/>
        <w:rPr>
          <w:rFonts w:eastAsia="Calibri" w:cs="Times New Roman"/>
          <w:szCs w:val="24"/>
        </w:rPr>
      </w:pPr>
      <w:r w:rsidRPr="00C75374">
        <w:rPr>
          <w:rFonts w:eastAsia="Calibri" w:cs="Times New Roman"/>
          <w:szCs w:val="24"/>
        </w:rPr>
        <w:t xml:space="preserve">опыт ребёнка, </w:t>
      </w:r>
    </w:p>
    <w:p w:rsidR="00C75374" w:rsidRPr="00C75374" w:rsidRDefault="00C75374" w:rsidP="000B3BF1">
      <w:pPr>
        <w:numPr>
          <w:ilvl w:val="0"/>
          <w:numId w:val="22"/>
        </w:numPr>
        <w:spacing w:after="0" w:line="240" w:lineRule="auto"/>
        <w:ind w:left="0" w:firstLine="360"/>
        <w:contextualSpacing/>
        <w:jc w:val="left"/>
        <w:rPr>
          <w:rFonts w:eastAsia="Calibri" w:cs="Times New Roman"/>
          <w:szCs w:val="24"/>
        </w:rPr>
      </w:pPr>
      <w:r w:rsidRPr="00C75374">
        <w:rPr>
          <w:rFonts w:eastAsia="Calibri" w:cs="Times New Roman"/>
          <w:szCs w:val="24"/>
        </w:rPr>
        <w:t xml:space="preserve">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определённым видом деятельности). </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В процессе организации детских видов деятельности педагог создаёт условия для:</w:t>
      </w:r>
    </w:p>
    <w:p w:rsidR="00C75374" w:rsidRPr="00C75374" w:rsidRDefault="00C75374" w:rsidP="000B3BF1">
      <w:pPr>
        <w:numPr>
          <w:ilvl w:val="0"/>
          <w:numId w:val="23"/>
        </w:numPr>
        <w:spacing w:after="0" w:line="240" w:lineRule="auto"/>
        <w:ind w:left="0" w:firstLine="360"/>
        <w:contextualSpacing/>
        <w:jc w:val="left"/>
        <w:rPr>
          <w:rFonts w:eastAsia="Calibri" w:cs="Times New Roman"/>
          <w:szCs w:val="24"/>
        </w:rPr>
      </w:pPr>
      <w:r w:rsidRPr="00C75374">
        <w:rPr>
          <w:rFonts w:eastAsia="Calibri" w:cs="Times New Roman"/>
          <w:szCs w:val="24"/>
        </w:rPr>
        <w:t xml:space="preserve">свободного выбора детьми деятельности, оборудования, </w:t>
      </w:r>
    </w:p>
    <w:p w:rsidR="00C75374" w:rsidRPr="00C75374" w:rsidRDefault="00C75374" w:rsidP="000B3BF1">
      <w:pPr>
        <w:numPr>
          <w:ilvl w:val="0"/>
          <w:numId w:val="23"/>
        </w:numPr>
        <w:spacing w:after="0" w:line="240" w:lineRule="auto"/>
        <w:ind w:left="0" w:firstLine="360"/>
        <w:contextualSpacing/>
        <w:jc w:val="left"/>
        <w:rPr>
          <w:rFonts w:eastAsia="Calibri" w:cs="Times New Roman"/>
          <w:szCs w:val="24"/>
        </w:rPr>
      </w:pPr>
      <w:r w:rsidRPr="00C75374">
        <w:rPr>
          <w:rFonts w:eastAsia="Calibri" w:cs="Times New Roman"/>
          <w:szCs w:val="24"/>
        </w:rPr>
        <w:t xml:space="preserve">выбора участников совместной деятельности, </w:t>
      </w:r>
    </w:p>
    <w:p w:rsidR="00C75374" w:rsidRPr="00C75374" w:rsidRDefault="00C75374" w:rsidP="000B3BF1">
      <w:pPr>
        <w:numPr>
          <w:ilvl w:val="0"/>
          <w:numId w:val="23"/>
        </w:numPr>
        <w:spacing w:after="0" w:line="240" w:lineRule="auto"/>
        <w:ind w:left="0" w:firstLine="360"/>
        <w:contextualSpacing/>
        <w:jc w:val="left"/>
        <w:rPr>
          <w:rFonts w:eastAsia="Calibri" w:cs="Times New Roman"/>
          <w:szCs w:val="24"/>
        </w:rPr>
      </w:pPr>
      <w:r w:rsidRPr="00C75374">
        <w:rPr>
          <w:rFonts w:eastAsia="Calibri" w:cs="Times New Roman"/>
          <w:szCs w:val="24"/>
        </w:rPr>
        <w:t xml:space="preserve">принятия детьми решений, </w:t>
      </w:r>
    </w:p>
    <w:p w:rsidR="00C75374" w:rsidRPr="00C75374" w:rsidRDefault="00C75374" w:rsidP="000B3BF1">
      <w:pPr>
        <w:numPr>
          <w:ilvl w:val="0"/>
          <w:numId w:val="23"/>
        </w:numPr>
        <w:spacing w:after="0" w:line="240" w:lineRule="auto"/>
        <w:ind w:left="0" w:firstLine="360"/>
        <w:contextualSpacing/>
        <w:jc w:val="left"/>
        <w:rPr>
          <w:rFonts w:eastAsia="Calibri" w:cs="Times New Roman"/>
          <w:szCs w:val="24"/>
        </w:rPr>
      </w:pPr>
      <w:r w:rsidRPr="00C75374">
        <w:rPr>
          <w:rFonts w:eastAsia="Calibri" w:cs="Times New Roman"/>
          <w:szCs w:val="24"/>
        </w:rPr>
        <w:t xml:space="preserve">выражения своих чувств и мыслей и т.д. </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Педагог поддерживает детскую инициативу и самостоятельность, устанавливает правила взаимодействия детей. </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Педагог использует образовательный потенциал каждого вида деятельности для решения задач воспитания, обучения и развития детей.</w:t>
      </w:r>
    </w:p>
    <w:p w:rsidR="00C75374" w:rsidRDefault="00C75374" w:rsidP="00C75374">
      <w:pPr>
        <w:spacing w:after="0" w:line="240" w:lineRule="auto"/>
        <w:ind w:left="1" w:firstLine="529"/>
        <w:rPr>
          <w:rFonts w:eastAsia="Calibri" w:cs="Times New Roman"/>
          <w:szCs w:val="24"/>
        </w:rPr>
      </w:pPr>
      <w:r w:rsidRPr="00C75374">
        <w:rPr>
          <w:rFonts w:eastAsia="Calibri" w:cs="Times New Roman"/>
          <w:b/>
          <w:bCs/>
          <w:i/>
          <w:iCs/>
          <w:szCs w:val="24"/>
        </w:rPr>
        <w:t>Все виды деятельности взаимосвязаны между собой</w:t>
      </w:r>
      <w:r w:rsidRPr="00C75374">
        <w:rPr>
          <w:rFonts w:eastAsia="Calibri" w:cs="Times New Roman"/>
          <w:szCs w:val="24"/>
        </w:rPr>
        <w:t>, часть из них органично включается в другие виды деятельности (например, коммуникативная, познавательно-исследовательская, речевая; театрализованная и речевая и т.д.). Это обеспечивает возможность их интеграции в процессе образовательной деятельности.</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b/>
          <w:i/>
          <w:szCs w:val="24"/>
        </w:rPr>
        <w:t>Игра</w:t>
      </w:r>
      <w:r w:rsidRPr="005439EA">
        <w:rPr>
          <w:rFonts w:eastAsia="Calibri" w:cs="Times New Roman"/>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w:t>
      </w:r>
      <w:r w:rsidRPr="005439EA">
        <w:rPr>
          <w:rFonts w:eastAsia="Calibri" w:cs="Times New Roman"/>
          <w:szCs w:val="24"/>
        </w:rPr>
        <w:lastRenderedPageBreak/>
        <w:t>взаимоотношения, учатся общению, проявляют активность и инициативу и другое. Детство без игры и вне игры не представляется возможным.</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b/>
          <w:i/>
          <w:szCs w:val="24"/>
        </w:rPr>
        <w:t>Образовательная деятельность в режимных процессах</w:t>
      </w:r>
      <w:r w:rsidRPr="005439EA">
        <w:rPr>
          <w:rFonts w:eastAsia="Calibri" w:cs="Times New Roman"/>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Pr="005439EA">
        <w:rPr>
          <w:rFonts w:eastAsia="Calibri" w:cs="Times New Roman"/>
          <w:b/>
          <w:i/>
          <w:szCs w:val="24"/>
        </w:rPr>
        <w:t>Основная задача педагога в утренний отрезок времени</w:t>
      </w:r>
      <w:r w:rsidRPr="005439EA">
        <w:rPr>
          <w:rFonts w:eastAsia="Calibri" w:cs="Times New Roman"/>
          <w:szCs w:val="24"/>
        </w:rPr>
        <w:t xml:space="preserve"> состоит в том, чтобы включить детей в общий ритм жизни ДОО, создать у них бодрое, жизнерадостное настроение.</w:t>
      </w:r>
    </w:p>
    <w:p w:rsidR="005439EA" w:rsidRPr="005439EA" w:rsidRDefault="005439EA" w:rsidP="005439EA">
      <w:pPr>
        <w:spacing w:after="0" w:line="240" w:lineRule="auto"/>
        <w:ind w:left="1" w:firstLine="529"/>
        <w:rPr>
          <w:rFonts w:eastAsia="Calibri" w:cs="Times New Roman"/>
          <w:b/>
          <w:i/>
          <w:szCs w:val="24"/>
        </w:rPr>
      </w:pPr>
      <w:r w:rsidRPr="005439EA">
        <w:rPr>
          <w:rFonts w:eastAsia="Calibri" w:cs="Times New Roman"/>
          <w:b/>
          <w:i/>
          <w:szCs w:val="24"/>
        </w:rPr>
        <w:t>Образовательная деятельность, осуществляемая в утренний отрезок времени, может включать:</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наблюдения за объектами и явлениями природы, трудом взрослых;</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трудовые поручения и дежурства (сервировка стола к приему пищи, уход за комнатными растениями и другое);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индивидуальную работу с детьми в соответствии с задачами разных образовательных областей;</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продуктивную деятельность детей по интересам детей (рисование, конструирование, лепка и другое);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Согласно требованиям СанПиН 1.2.3685-21 в режиме дня предусмотрено время для проведения занятий.</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b/>
          <w:i/>
          <w:szCs w:val="24"/>
        </w:rPr>
        <w:t>Занятие</w:t>
      </w:r>
      <w:r w:rsidRPr="005439EA">
        <w:rPr>
          <w:rFonts w:eastAsia="Calibri" w:cs="Times New Roman"/>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lastRenderedPageBreak/>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5439EA" w:rsidRPr="005439EA" w:rsidRDefault="005439EA" w:rsidP="005439EA">
      <w:pPr>
        <w:spacing w:after="0" w:line="240" w:lineRule="auto"/>
        <w:ind w:left="1" w:firstLine="529"/>
        <w:rPr>
          <w:rFonts w:eastAsia="Calibri" w:cs="Times New Roman"/>
          <w:b/>
          <w:i/>
          <w:szCs w:val="24"/>
        </w:rPr>
      </w:pPr>
      <w:r w:rsidRPr="005439EA">
        <w:rPr>
          <w:rFonts w:eastAsia="Calibri" w:cs="Times New Roman"/>
          <w:b/>
          <w:i/>
          <w:szCs w:val="24"/>
        </w:rPr>
        <w:t>Образовательная деятельность, осуществляемая во время прогулки, включает:</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подвижные игры и спортивные упражнения, направленные на оптимизацию режима двигательной активности и укрепление здоровья детей;</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экспериментирование с объектами неживой природы;</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сюжетно-ролевые и конструктивные игры (с песком, со снегом, с природным материалом);</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элементарную трудовую деятельность детей на участке ДОО;</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свободное общение педагога с детьми, индивидуальную работу;</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проведение спортивных праздников (при необходимости).</w:t>
      </w:r>
    </w:p>
    <w:p w:rsidR="005439EA" w:rsidRPr="005439EA" w:rsidRDefault="005439EA" w:rsidP="005439EA">
      <w:pPr>
        <w:spacing w:after="0" w:line="240" w:lineRule="auto"/>
        <w:ind w:left="1" w:firstLine="529"/>
        <w:rPr>
          <w:rFonts w:eastAsia="Calibri" w:cs="Times New Roman"/>
          <w:b/>
          <w:i/>
          <w:szCs w:val="24"/>
        </w:rPr>
      </w:pPr>
      <w:r w:rsidRPr="005439EA">
        <w:rPr>
          <w:rFonts w:eastAsia="Calibri" w:cs="Times New Roman"/>
          <w:b/>
          <w:i/>
          <w:szCs w:val="24"/>
        </w:rPr>
        <w:t>Образовательная деятельность, осуществляемая во вторую половину дня, может включать:</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опыты и эксперименты, практико-ориентированные проекты, коллекционирование и другое;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слушание и исполнение музыкальных произведений, музыкально-ритмические движения, музыкальные игры и импровизации;</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индивидуальную работу по всем видам деятельности и образовательным областям;</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работу с родителями (законными представителями).</w:t>
      </w:r>
    </w:p>
    <w:p w:rsidR="005439EA" w:rsidRPr="005439EA" w:rsidRDefault="005439EA" w:rsidP="005439EA">
      <w:pPr>
        <w:spacing w:after="0" w:line="240" w:lineRule="auto"/>
        <w:ind w:left="1" w:firstLine="529"/>
        <w:rPr>
          <w:rFonts w:eastAsia="Calibri" w:cs="Times New Roman"/>
          <w:szCs w:val="24"/>
        </w:rPr>
      </w:pPr>
      <w:r w:rsidRPr="005439EA">
        <w:rPr>
          <w:rFonts w:eastAsia="Calibri" w:cs="Times New Roman"/>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5439EA" w:rsidRPr="00C75374" w:rsidRDefault="005439EA" w:rsidP="00C75374">
      <w:pPr>
        <w:spacing w:after="0" w:line="240" w:lineRule="auto"/>
        <w:ind w:left="1" w:firstLine="529"/>
        <w:rPr>
          <w:rFonts w:eastAsia="Calibri" w:cs="Times New Roman"/>
          <w:szCs w:val="24"/>
        </w:rPr>
      </w:pPr>
    </w:p>
    <w:p w:rsidR="00C75374" w:rsidRPr="00C75374" w:rsidRDefault="00C75374" w:rsidP="00C75374">
      <w:pPr>
        <w:spacing w:after="0" w:line="240" w:lineRule="auto"/>
        <w:ind w:left="1" w:firstLine="529"/>
        <w:rPr>
          <w:rFonts w:eastAsia="Calibri" w:cs="Times New Roman"/>
          <w:szCs w:val="24"/>
        </w:rPr>
      </w:pPr>
    </w:p>
    <w:p w:rsidR="00C75374" w:rsidRPr="00C75374" w:rsidRDefault="00C75374" w:rsidP="00C75374">
      <w:pPr>
        <w:spacing w:after="0" w:line="240" w:lineRule="auto"/>
        <w:jc w:val="center"/>
        <w:rPr>
          <w:rFonts w:eastAsia="Calibri" w:cs="Times New Roman"/>
          <w:b/>
          <w:bCs/>
          <w:szCs w:val="24"/>
        </w:rPr>
      </w:pPr>
      <w:r w:rsidRPr="00C75374">
        <w:rPr>
          <w:rFonts w:eastAsia="Calibri" w:cs="Times New Roman"/>
          <w:b/>
          <w:bCs/>
          <w:szCs w:val="24"/>
        </w:rPr>
        <w:t>Культурные практики</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lastRenderedPageBreak/>
        <w:t xml:space="preserve">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75374" w:rsidRPr="00C75374" w:rsidRDefault="00C75374" w:rsidP="00C75374">
      <w:pPr>
        <w:spacing w:after="0" w:line="240" w:lineRule="auto"/>
        <w:ind w:left="1" w:firstLine="529"/>
        <w:jc w:val="right"/>
        <w:rPr>
          <w:rFonts w:eastAsia="Calibri" w:cs="Times New Roman"/>
          <w:b/>
          <w:bCs/>
          <w:i/>
          <w:iCs/>
          <w:szCs w:val="24"/>
        </w:rPr>
      </w:pPr>
      <w:r w:rsidRPr="00C75374">
        <w:rPr>
          <w:rFonts w:eastAsia="Calibri" w:cs="Times New Roman"/>
          <w:b/>
          <w:bCs/>
          <w:i/>
          <w:iCs/>
          <w:szCs w:val="24"/>
        </w:rPr>
        <w:t>Таблица 43</w:t>
      </w:r>
    </w:p>
    <w:tbl>
      <w:tblPr>
        <w:tblStyle w:val="a3"/>
        <w:tblW w:w="0" w:type="auto"/>
        <w:tblInd w:w="1" w:type="dxa"/>
        <w:tblLook w:val="04A0" w:firstRow="1" w:lastRow="0" w:firstColumn="1" w:lastColumn="0" w:noHBand="0" w:noVBand="1"/>
      </w:tblPr>
      <w:tblGrid>
        <w:gridCol w:w="561"/>
        <w:gridCol w:w="2552"/>
        <w:gridCol w:w="6231"/>
      </w:tblGrid>
      <w:tr w:rsidR="00C75374" w:rsidRPr="00C75374" w:rsidTr="00C75374">
        <w:tc>
          <w:tcPr>
            <w:tcW w:w="561"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w:t>
            </w:r>
          </w:p>
        </w:tc>
        <w:tc>
          <w:tcPr>
            <w:tcW w:w="2552"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Культурные практики</w:t>
            </w:r>
          </w:p>
        </w:tc>
        <w:tc>
          <w:tcPr>
            <w:tcW w:w="6231" w:type="dxa"/>
          </w:tcPr>
          <w:p w:rsidR="00C75374" w:rsidRPr="00C75374" w:rsidRDefault="00C75374" w:rsidP="00C75374">
            <w:pPr>
              <w:jc w:val="center"/>
              <w:rPr>
                <w:rFonts w:eastAsia="Calibri" w:cs="Times New Roman"/>
                <w:b/>
                <w:bCs/>
                <w:sz w:val="22"/>
              </w:rPr>
            </w:pPr>
            <w:r w:rsidRPr="00C75374">
              <w:rPr>
                <w:rFonts w:eastAsia="Calibri" w:cs="Times New Roman"/>
                <w:b/>
                <w:bCs/>
                <w:sz w:val="22"/>
              </w:rPr>
              <w:t>Виды детских инициатив</w:t>
            </w:r>
          </w:p>
        </w:tc>
      </w:tr>
      <w:tr w:rsidR="00C75374" w:rsidRPr="00C75374" w:rsidTr="00C75374">
        <w:tc>
          <w:tcPr>
            <w:tcW w:w="561" w:type="dxa"/>
          </w:tcPr>
          <w:p w:rsidR="00C75374" w:rsidRPr="00C75374" w:rsidRDefault="00C75374" w:rsidP="00C75374">
            <w:pPr>
              <w:jc w:val="center"/>
              <w:rPr>
                <w:rFonts w:eastAsia="Calibri" w:cs="Times New Roman"/>
                <w:sz w:val="22"/>
              </w:rPr>
            </w:pPr>
            <w:r w:rsidRPr="00C75374">
              <w:rPr>
                <w:rFonts w:eastAsia="Calibri" w:cs="Times New Roman"/>
                <w:sz w:val="22"/>
              </w:rPr>
              <w:t>1.</w:t>
            </w:r>
          </w:p>
        </w:tc>
        <w:tc>
          <w:tcPr>
            <w:tcW w:w="2552" w:type="dxa"/>
          </w:tcPr>
          <w:p w:rsidR="00C75374" w:rsidRPr="00C75374" w:rsidRDefault="00C75374" w:rsidP="00C75374">
            <w:pPr>
              <w:rPr>
                <w:rFonts w:eastAsia="Calibri" w:cs="Times New Roman"/>
                <w:sz w:val="22"/>
              </w:rPr>
            </w:pPr>
            <w:r w:rsidRPr="00C75374">
              <w:rPr>
                <w:rFonts w:eastAsia="Calibri" w:cs="Times New Roman"/>
                <w:sz w:val="22"/>
              </w:rPr>
              <w:t>Игровая деятельность</w:t>
            </w:r>
          </w:p>
        </w:tc>
        <w:tc>
          <w:tcPr>
            <w:tcW w:w="6231" w:type="dxa"/>
          </w:tcPr>
          <w:p w:rsidR="00C75374" w:rsidRPr="00C75374" w:rsidRDefault="00C75374" w:rsidP="00C75374">
            <w:pPr>
              <w:rPr>
                <w:rFonts w:eastAsia="Calibri" w:cs="Times New Roman"/>
                <w:sz w:val="22"/>
              </w:rPr>
            </w:pPr>
            <w:r w:rsidRPr="00C75374">
              <w:rPr>
                <w:rFonts w:eastAsia="Calibri" w:cs="Times New Roman"/>
                <w:sz w:val="22"/>
              </w:rPr>
              <w:t>Творческая инициатива: ребёнок проявляет себя как творческий субъект.</w:t>
            </w:r>
          </w:p>
        </w:tc>
      </w:tr>
      <w:tr w:rsidR="00C75374" w:rsidRPr="00C75374" w:rsidTr="00C75374">
        <w:tc>
          <w:tcPr>
            <w:tcW w:w="561" w:type="dxa"/>
          </w:tcPr>
          <w:p w:rsidR="00C75374" w:rsidRPr="00C75374" w:rsidRDefault="00C75374" w:rsidP="00C75374">
            <w:pPr>
              <w:jc w:val="center"/>
              <w:rPr>
                <w:rFonts w:eastAsia="Calibri" w:cs="Times New Roman"/>
                <w:sz w:val="22"/>
              </w:rPr>
            </w:pPr>
            <w:r w:rsidRPr="00C75374">
              <w:rPr>
                <w:rFonts w:eastAsia="Calibri" w:cs="Times New Roman"/>
                <w:sz w:val="22"/>
              </w:rPr>
              <w:t>2.</w:t>
            </w:r>
          </w:p>
        </w:tc>
        <w:tc>
          <w:tcPr>
            <w:tcW w:w="2552" w:type="dxa"/>
          </w:tcPr>
          <w:p w:rsidR="00C75374" w:rsidRPr="00C75374" w:rsidRDefault="00C75374" w:rsidP="00C75374">
            <w:pPr>
              <w:rPr>
                <w:rFonts w:eastAsia="Calibri" w:cs="Times New Roman"/>
                <w:sz w:val="22"/>
              </w:rPr>
            </w:pPr>
            <w:r w:rsidRPr="00C75374">
              <w:rPr>
                <w:rFonts w:eastAsia="Calibri" w:cs="Times New Roman"/>
                <w:sz w:val="22"/>
              </w:rPr>
              <w:t xml:space="preserve">Продуктивная </w:t>
            </w:r>
          </w:p>
          <w:p w:rsidR="00C75374" w:rsidRPr="00C75374" w:rsidRDefault="00C75374" w:rsidP="00C75374">
            <w:pPr>
              <w:rPr>
                <w:rFonts w:eastAsia="Calibri" w:cs="Times New Roman"/>
                <w:sz w:val="22"/>
              </w:rPr>
            </w:pPr>
            <w:r w:rsidRPr="00C75374">
              <w:rPr>
                <w:rFonts w:eastAsia="Calibri" w:cs="Times New Roman"/>
                <w:sz w:val="22"/>
              </w:rPr>
              <w:t>деятельность</w:t>
            </w:r>
          </w:p>
        </w:tc>
        <w:tc>
          <w:tcPr>
            <w:tcW w:w="6231" w:type="dxa"/>
          </w:tcPr>
          <w:p w:rsidR="00C75374" w:rsidRPr="00C75374" w:rsidRDefault="00C75374" w:rsidP="00C75374">
            <w:pPr>
              <w:rPr>
                <w:rFonts w:eastAsia="Calibri" w:cs="Times New Roman"/>
                <w:sz w:val="22"/>
              </w:rPr>
            </w:pPr>
            <w:r w:rsidRPr="00C75374">
              <w:rPr>
                <w:rFonts w:eastAsia="Calibri" w:cs="Times New Roman"/>
                <w:sz w:val="22"/>
              </w:rPr>
              <w:t>Инициатива целеполагания: ребёнок проявляет себя как созидающий и волевой субъект.</w:t>
            </w:r>
          </w:p>
        </w:tc>
      </w:tr>
      <w:tr w:rsidR="00C75374" w:rsidRPr="00C75374" w:rsidTr="00C75374">
        <w:tc>
          <w:tcPr>
            <w:tcW w:w="561" w:type="dxa"/>
          </w:tcPr>
          <w:p w:rsidR="00C75374" w:rsidRPr="00C75374" w:rsidRDefault="00C75374" w:rsidP="00C75374">
            <w:pPr>
              <w:jc w:val="center"/>
              <w:rPr>
                <w:rFonts w:eastAsia="Calibri" w:cs="Times New Roman"/>
                <w:sz w:val="22"/>
              </w:rPr>
            </w:pPr>
            <w:r w:rsidRPr="00C75374">
              <w:rPr>
                <w:rFonts w:eastAsia="Calibri" w:cs="Times New Roman"/>
                <w:sz w:val="22"/>
              </w:rPr>
              <w:t>3.</w:t>
            </w:r>
          </w:p>
        </w:tc>
        <w:tc>
          <w:tcPr>
            <w:tcW w:w="2552" w:type="dxa"/>
          </w:tcPr>
          <w:p w:rsidR="00C75374" w:rsidRPr="00C75374" w:rsidRDefault="00C75374" w:rsidP="00C75374">
            <w:pPr>
              <w:rPr>
                <w:rFonts w:eastAsia="Calibri" w:cs="Times New Roman"/>
                <w:sz w:val="22"/>
              </w:rPr>
            </w:pPr>
            <w:r w:rsidRPr="00C75374">
              <w:rPr>
                <w:rFonts w:eastAsia="Calibri" w:cs="Times New Roman"/>
                <w:sz w:val="22"/>
              </w:rPr>
              <w:t>Познавательно-</w:t>
            </w:r>
          </w:p>
          <w:p w:rsidR="00C75374" w:rsidRPr="00C75374" w:rsidRDefault="00C75374" w:rsidP="00C75374">
            <w:pPr>
              <w:rPr>
                <w:rFonts w:eastAsia="Calibri" w:cs="Times New Roman"/>
                <w:sz w:val="22"/>
              </w:rPr>
            </w:pPr>
            <w:r w:rsidRPr="00C75374">
              <w:rPr>
                <w:rFonts w:eastAsia="Calibri" w:cs="Times New Roman"/>
                <w:sz w:val="22"/>
              </w:rPr>
              <w:t xml:space="preserve">исследовательская </w:t>
            </w:r>
          </w:p>
          <w:p w:rsidR="00C75374" w:rsidRPr="00C75374" w:rsidRDefault="00C75374" w:rsidP="00C75374">
            <w:pPr>
              <w:rPr>
                <w:rFonts w:eastAsia="Calibri" w:cs="Times New Roman"/>
                <w:sz w:val="22"/>
              </w:rPr>
            </w:pPr>
            <w:r w:rsidRPr="00C75374">
              <w:rPr>
                <w:rFonts w:eastAsia="Calibri" w:cs="Times New Roman"/>
                <w:sz w:val="22"/>
              </w:rPr>
              <w:t>деятельность</w:t>
            </w:r>
          </w:p>
        </w:tc>
        <w:tc>
          <w:tcPr>
            <w:tcW w:w="6231" w:type="dxa"/>
          </w:tcPr>
          <w:p w:rsidR="00C75374" w:rsidRPr="00C75374" w:rsidRDefault="00C75374" w:rsidP="00C75374">
            <w:pPr>
              <w:rPr>
                <w:rFonts w:eastAsia="Calibri" w:cs="Times New Roman"/>
                <w:sz w:val="22"/>
              </w:rPr>
            </w:pPr>
            <w:r w:rsidRPr="00C75374">
              <w:rPr>
                <w:rFonts w:eastAsia="Calibri" w:cs="Times New Roman"/>
                <w:sz w:val="22"/>
              </w:rPr>
              <w:t>Познавательная инициатива: ребёнок выступает в роли субъекта исследования.</w:t>
            </w:r>
          </w:p>
        </w:tc>
      </w:tr>
      <w:tr w:rsidR="00C75374" w:rsidRPr="00C75374" w:rsidTr="00C75374">
        <w:tc>
          <w:tcPr>
            <w:tcW w:w="561" w:type="dxa"/>
          </w:tcPr>
          <w:p w:rsidR="00C75374" w:rsidRPr="00C75374" w:rsidRDefault="00C75374" w:rsidP="00C75374">
            <w:pPr>
              <w:jc w:val="center"/>
              <w:rPr>
                <w:rFonts w:eastAsia="Calibri" w:cs="Times New Roman"/>
                <w:sz w:val="22"/>
              </w:rPr>
            </w:pPr>
            <w:r w:rsidRPr="00C75374">
              <w:rPr>
                <w:rFonts w:eastAsia="Calibri" w:cs="Times New Roman"/>
                <w:sz w:val="22"/>
              </w:rPr>
              <w:t>4.</w:t>
            </w:r>
          </w:p>
        </w:tc>
        <w:tc>
          <w:tcPr>
            <w:tcW w:w="2552" w:type="dxa"/>
          </w:tcPr>
          <w:p w:rsidR="00C75374" w:rsidRPr="00C75374" w:rsidRDefault="00C75374" w:rsidP="00C75374">
            <w:pPr>
              <w:rPr>
                <w:rFonts w:eastAsia="Calibri" w:cs="Times New Roman"/>
                <w:sz w:val="22"/>
              </w:rPr>
            </w:pPr>
            <w:r w:rsidRPr="00C75374">
              <w:rPr>
                <w:rFonts w:eastAsia="Calibri" w:cs="Times New Roman"/>
                <w:sz w:val="22"/>
              </w:rPr>
              <w:t xml:space="preserve">Коммуникативная </w:t>
            </w:r>
          </w:p>
          <w:p w:rsidR="00C75374" w:rsidRPr="00C75374" w:rsidRDefault="00C75374" w:rsidP="00C75374">
            <w:pPr>
              <w:rPr>
                <w:rFonts w:eastAsia="Calibri" w:cs="Times New Roman"/>
                <w:sz w:val="22"/>
              </w:rPr>
            </w:pPr>
            <w:r w:rsidRPr="00C75374">
              <w:rPr>
                <w:rFonts w:eastAsia="Calibri" w:cs="Times New Roman"/>
                <w:sz w:val="22"/>
              </w:rPr>
              <w:t>деятельность</w:t>
            </w:r>
          </w:p>
        </w:tc>
        <w:tc>
          <w:tcPr>
            <w:tcW w:w="6231" w:type="dxa"/>
          </w:tcPr>
          <w:p w:rsidR="00C75374" w:rsidRPr="00C75374" w:rsidRDefault="00C75374" w:rsidP="00C75374">
            <w:pPr>
              <w:rPr>
                <w:rFonts w:eastAsia="Calibri" w:cs="Times New Roman"/>
                <w:sz w:val="22"/>
              </w:rPr>
            </w:pPr>
            <w:r w:rsidRPr="00C75374">
              <w:rPr>
                <w:rFonts w:eastAsia="Calibri" w:cs="Times New Roman"/>
                <w:sz w:val="22"/>
              </w:rPr>
              <w:t>Коммуникативная инициатива: ребёнок является партнёром по взаимодействию и собеседником.</w:t>
            </w:r>
          </w:p>
        </w:tc>
      </w:tr>
      <w:tr w:rsidR="00C75374" w:rsidRPr="00C75374" w:rsidTr="00C75374">
        <w:tc>
          <w:tcPr>
            <w:tcW w:w="561" w:type="dxa"/>
          </w:tcPr>
          <w:p w:rsidR="00C75374" w:rsidRPr="00C75374" w:rsidRDefault="00C75374" w:rsidP="00C75374">
            <w:pPr>
              <w:jc w:val="center"/>
              <w:rPr>
                <w:rFonts w:eastAsia="Calibri" w:cs="Times New Roman"/>
                <w:sz w:val="22"/>
              </w:rPr>
            </w:pPr>
            <w:r w:rsidRPr="00C75374">
              <w:rPr>
                <w:rFonts w:eastAsia="Calibri" w:cs="Times New Roman"/>
                <w:sz w:val="22"/>
              </w:rPr>
              <w:t>5.</w:t>
            </w:r>
          </w:p>
        </w:tc>
        <w:tc>
          <w:tcPr>
            <w:tcW w:w="2552" w:type="dxa"/>
          </w:tcPr>
          <w:p w:rsidR="00C75374" w:rsidRPr="00C75374" w:rsidRDefault="00C75374" w:rsidP="00C75374">
            <w:pPr>
              <w:rPr>
                <w:rFonts w:eastAsia="Calibri" w:cs="Times New Roman"/>
                <w:sz w:val="22"/>
              </w:rPr>
            </w:pPr>
            <w:r w:rsidRPr="00C75374">
              <w:rPr>
                <w:rFonts w:eastAsia="Calibri" w:cs="Times New Roman"/>
                <w:sz w:val="22"/>
              </w:rPr>
              <w:t xml:space="preserve">Чтение </w:t>
            </w:r>
          </w:p>
          <w:p w:rsidR="00C75374" w:rsidRPr="00C75374" w:rsidRDefault="00C75374" w:rsidP="00C75374">
            <w:pPr>
              <w:rPr>
                <w:rFonts w:eastAsia="Calibri" w:cs="Times New Roman"/>
                <w:sz w:val="22"/>
              </w:rPr>
            </w:pPr>
            <w:r w:rsidRPr="00C75374">
              <w:rPr>
                <w:rFonts w:eastAsia="Calibri" w:cs="Times New Roman"/>
                <w:sz w:val="22"/>
              </w:rPr>
              <w:t xml:space="preserve">художественной </w:t>
            </w:r>
          </w:p>
          <w:p w:rsidR="00C75374" w:rsidRPr="00C75374" w:rsidRDefault="00C75374" w:rsidP="00C75374">
            <w:pPr>
              <w:rPr>
                <w:rFonts w:eastAsia="Calibri" w:cs="Times New Roman"/>
                <w:sz w:val="22"/>
              </w:rPr>
            </w:pPr>
            <w:r w:rsidRPr="00C75374">
              <w:rPr>
                <w:rFonts w:eastAsia="Calibri" w:cs="Times New Roman"/>
                <w:sz w:val="22"/>
              </w:rPr>
              <w:t>литературы</w:t>
            </w:r>
          </w:p>
        </w:tc>
        <w:tc>
          <w:tcPr>
            <w:tcW w:w="6231" w:type="dxa"/>
          </w:tcPr>
          <w:p w:rsidR="00C75374" w:rsidRPr="00C75374" w:rsidRDefault="00C75374" w:rsidP="00C75374">
            <w:pPr>
              <w:rPr>
                <w:rFonts w:eastAsia="Calibri" w:cs="Times New Roman"/>
                <w:sz w:val="22"/>
              </w:rPr>
            </w:pPr>
            <w:r w:rsidRPr="00C75374">
              <w:rPr>
                <w:rFonts w:eastAsia="Calibri" w:cs="Times New Roman"/>
                <w:sz w:val="22"/>
              </w:rPr>
              <w:t>Эта практика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bl>
    <w:p w:rsidR="00C75374" w:rsidRPr="00C75374" w:rsidRDefault="00C75374" w:rsidP="00C75374">
      <w:pPr>
        <w:spacing w:after="0" w:line="240" w:lineRule="auto"/>
        <w:ind w:left="1" w:firstLine="529"/>
        <w:rPr>
          <w:rFonts w:eastAsia="Calibri" w:cs="Times New Roman"/>
          <w:szCs w:val="24"/>
        </w:rPr>
      </w:pP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C75374" w:rsidRPr="008B75BD" w:rsidRDefault="00C75374" w:rsidP="00C75374">
      <w:pPr>
        <w:spacing w:after="0" w:line="240" w:lineRule="auto"/>
        <w:ind w:left="1" w:firstLine="529"/>
        <w:rPr>
          <w:rFonts w:eastAsia="Calibri" w:cs="Times New Roman"/>
          <w:szCs w:val="24"/>
        </w:rPr>
      </w:pPr>
      <w:r w:rsidRPr="008B75BD">
        <w:rPr>
          <w:rFonts w:eastAsia="Calibri" w:cs="Times New Roman"/>
          <w:szCs w:val="24"/>
        </w:rPr>
        <w:t xml:space="preserve">Ознакомление с художественной литературой как культурной практикой введено в образовательную деятельность ДОУ. </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Ежедневное чтение очень важно для развития и воспитания детей, особенно в век интернета и гаджетов. Обследование современных детей показывает низкий уровень развития их связной речи, недостаточную осведомлённость в мире детской художественной литературы, выбор низкосортных произведений, комиксов вместо классических произведений. В связи с этим обязательной частью режима дня во всех возрастных группах является ознакомление детей с художественной литературой. Это ни в коей мере не заменяет занятия по приобщению детей к художественной литературе, а становится средством углублённого изучения лексических тем, расширения кругозора детей, развития их познавательного интереса.</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Pr="00C75374" w:rsidRDefault="005439EA" w:rsidP="00C75374">
      <w:pPr>
        <w:autoSpaceDE w:val="0"/>
        <w:autoSpaceDN w:val="0"/>
        <w:adjustRightInd w:val="0"/>
        <w:spacing w:after="0" w:line="240" w:lineRule="auto"/>
        <w:ind w:left="1"/>
        <w:jc w:val="center"/>
        <w:rPr>
          <w:rFonts w:eastAsia="Times New Roman" w:cs="Times New Roman"/>
          <w:b/>
          <w:bCs/>
          <w:szCs w:val="24"/>
          <w:lang w:eastAsia="ru-RU"/>
        </w:rPr>
      </w:pPr>
      <w:r>
        <w:rPr>
          <w:rFonts w:eastAsia="Times New Roman" w:cs="Times New Roman"/>
          <w:b/>
          <w:bCs/>
          <w:szCs w:val="24"/>
          <w:lang w:eastAsia="ru-RU"/>
        </w:rPr>
        <w:t>2.8. С</w:t>
      </w:r>
      <w:r w:rsidR="00C75374" w:rsidRPr="00C75374">
        <w:rPr>
          <w:rFonts w:eastAsia="Times New Roman" w:cs="Times New Roman"/>
          <w:b/>
          <w:bCs/>
          <w:szCs w:val="24"/>
          <w:lang w:eastAsia="ru-RU"/>
        </w:rPr>
        <w:t>пособы</w:t>
      </w:r>
      <w:r>
        <w:rPr>
          <w:rFonts w:eastAsia="Times New Roman" w:cs="Times New Roman"/>
          <w:b/>
          <w:bCs/>
          <w:szCs w:val="24"/>
          <w:lang w:eastAsia="ru-RU"/>
        </w:rPr>
        <w:t xml:space="preserve"> и направления</w:t>
      </w:r>
      <w:r w:rsidR="00C75374" w:rsidRPr="00C75374">
        <w:rPr>
          <w:rFonts w:eastAsia="Times New Roman" w:cs="Times New Roman"/>
          <w:b/>
          <w:bCs/>
          <w:szCs w:val="24"/>
          <w:lang w:eastAsia="ru-RU"/>
        </w:rPr>
        <w:t xml:space="preserve"> поддержки детской инициативы</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защищённости, комфорта, положительного самоощущения.</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lastRenderedPageBreak/>
        <w:t>Любая деятельность ребёнка в ДОУ может протекать в форме самостоятельной инициативной деятельности, например:</w:t>
      </w:r>
    </w:p>
    <w:p w:rsidR="00C75374" w:rsidRPr="00C75374" w:rsidRDefault="008B75BD" w:rsidP="00C75374">
      <w:pPr>
        <w:autoSpaceDE w:val="0"/>
        <w:autoSpaceDN w:val="0"/>
        <w:adjustRightInd w:val="0"/>
        <w:spacing w:after="0" w:line="240" w:lineRule="auto"/>
        <w:ind w:left="1" w:firstLine="529"/>
        <w:rPr>
          <w:rFonts w:eastAsia="Times New Roman" w:cs="Times New Roman"/>
          <w:szCs w:val="24"/>
          <w:lang w:eastAsia="ru-RU"/>
        </w:rPr>
      </w:pPr>
      <w:r>
        <w:rPr>
          <w:rFonts w:eastAsia="Times New Roman" w:cs="Times New Roman"/>
          <w:szCs w:val="24"/>
          <w:lang w:eastAsia="ru-RU"/>
        </w:rPr>
        <w:t>1)</w:t>
      </w:r>
      <w:r w:rsidR="00C75374" w:rsidRPr="00C75374">
        <w:rPr>
          <w:rFonts w:eastAsia="Times New Roman" w:cs="Times New Roman"/>
          <w:szCs w:val="24"/>
          <w:lang w:eastAsia="ru-RU"/>
        </w:rPr>
        <w:t xml:space="preserve"> самостоятельная исследовательская деятельность и экспериментирование;</w:t>
      </w:r>
    </w:p>
    <w:p w:rsidR="00C75374" w:rsidRPr="00C75374" w:rsidRDefault="008B75BD" w:rsidP="00C75374">
      <w:pPr>
        <w:autoSpaceDE w:val="0"/>
        <w:autoSpaceDN w:val="0"/>
        <w:adjustRightInd w:val="0"/>
        <w:spacing w:after="0" w:line="240" w:lineRule="auto"/>
        <w:ind w:left="1" w:firstLine="529"/>
        <w:rPr>
          <w:rFonts w:eastAsia="Times New Roman" w:cs="Times New Roman"/>
          <w:szCs w:val="24"/>
          <w:lang w:eastAsia="ru-RU"/>
        </w:rPr>
      </w:pPr>
      <w:r>
        <w:rPr>
          <w:rFonts w:eastAsia="Times New Roman" w:cs="Times New Roman"/>
          <w:szCs w:val="24"/>
          <w:lang w:eastAsia="ru-RU"/>
        </w:rPr>
        <w:t>2)</w:t>
      </w:r>
      <w:r w:rsidR="00C75374" w:rsidRPr="00C75374">
        <w:rPr>
          <w:rFonts w:eastAsia="Times New Roman" w:cs="Times New Roman"/>
          <w:szCs w:val="24"/>
          <w:lang w:eastAsia="ru-RU"/>
        </w:rPr>
        <w:t xml:space="preserve"> свободные сюжетно-ролевые, театрализованные, режиссёрские игры;</w:t>
      </w:r>
    </w:p>
    <w:p w:rsidR="00C75374" w:rsidRPr="00C75374" w:rsidRDefault="008B75BD" w:rsidP="00C75374">
      <w:pPr>
        <w:autoSpaceDE w:val="0"/>
        <w:autoSpaceDN w:val="0"/>
        <w:adjustRightInd w:val="0"/>
        <w:spacing w:after="0" w:line="240" w:lineRule="auto"/>
        <w:ind w:left="1" w:firstLine="529"/>
        <w:rPr>
          <w:rFonts w:eastAsia="Times New Roman" w:cs="Times New Roman"/>
          <w:szCs w:val="24"/>
          <w:lang w:eastAsia="ru-RU"/>
        </w:rPr>
      </w:pPr>
      <w:r>
        <w:rPr>
          <w:rFonts w:eastAsia="Times New Roman" w:cs="Times New Roman"/>
          <w:szCs w:val="24"/>
          <w:lang w:eastAsia="ru-RU"/>
        </w:rPr>
        <w:t>3)</w:t>
      </w:r>
      <w:r w:rsidR="00C75374" w:rsidRPr="00C75374">
        <w:rPr>
          <w:rFonts w:eastAsia="Times New Roman" w:cs="Times New Roman"/>
          <w:szCs w:val="24"/>
          <w:lang w:eastAsia="ru-RU"/>
        </w:rPr>
        <w:t xml:space="preserve"> игры-импровизации и музыкальные игры;</w:t>
      </w:r>
    </w:p>
    <w:p w:rsidR="00C75374" w:rsidRPr="00C75374" w:rsidRDefault="008B75BD" w:rsidP="00C75374">
      <w:pPr>
        <w:autoSpaceDE w:val="0"/>
        <w:autoSpaceDN w:val="0"/>
        <w:adjustRightInd w:val="0"/>
        <w:spacing w:after="0" w:line="240" w:lineRule="auto"/>
        <w:ind w:left="1" w:firstLine="529"/>
        <w:rPr>
          <w:rFonts w:eastAsia="Times New Roman" w:cs="Times New Roman"/>
          <w:szCs w:val="24"/>
          <w:lang w:eastAsia="ru-RU"/>
        </w:rPr>
      </w:pPr>
      <w:r>
        <w:rPr>
          <w:rFonts w:eastAsia="Times New Roman" w:cs="Times New Roman"/>
          <w:szCs w:val="24"/>
          <w:lang w:eastAsia="ru-RU"/>
        </w:rPr>
        <w:t>4)</w:t>
      </w:r>
      <w:r w:rsidR="00C75374" w:rsidRPr="00C75374">
        <w:rPr>
          <w:rFonts w:eastAsia="Times New Roman" w:cs="Times New Roman"/>
          <w:szCs w:val="24"/>
          <w:lang w:eastAsia="ru-RU"/>
        </w:rPr>
        <w:t xml:space="preserve"> речевые и словесные игры, игры с буквами, слогами, звуками;</w:t>
      </w:r>
    </w:p>
    <w:p w:rsidR="00C75374" w:rsidRPr="00C75374" w:rsidRDefault="008B75BD" w:rsidP="00C75374">
      <w:pPr>
        <w:autoSpaceDE w:val="0"/>
        <w:autoSpaceDN w:val="0"/>
        <w:adjustRightInd w:val="0"/>
        <w:spacing w:after="0" w:line="240" w:lineRule="auto"/>
        <w:ind w:left="1" w:firstLine="529"/>
        <w:rPr>
          <w:rFonts w:eastAsia="Times New Roman" w:cs="Times New Roman"/>
          <w:szCs w:val="24"/>
          <w:lang w:eastAsia="ru-RU"/>
        </w:rPr>
      </w:pPr>
      <w:r>
        <w:rPr>
          <w:rFonts w:eastAsia="Times New Roman" w:cs="Times New Roman"/>
          <w:szCs w:val="24"/>
          <w:lang w:eastAsia="ru-RU"/>
        </w:rPr>
        <w:t>5)</w:t>
      </w:r>
      <w:r w:rsidR="00C75374" w:rsidRPr="00C75374">
        <w:rPr>
          <w:rFonts w:eastAsia="Times New Roman" w:cs="Times New Roman"/>
          <w:szCs w:val="24"/>
          <w:lang w:eastAsia="ru-RU"/>
        </w:rPr>
        <w:t xml:space="preserve"> логические игры, развивающие игры математического содержания;</w:t>
      </w:r>
    </w:p>
    <w:p w:rsidR="00C75374" w:rsidRPr="00C75374" w:rsidRDefault="008B75BD" w:rsidP="00C75374">
      <w:pPr>
        <w:autoSpaceDE w:val="0"/>
        <w:autoSpaceDN w:val="0"/>
        <w:adjustRightInd w:val="0"/>
        <w:spacing w:after="0" w:line="240" w:lineRule="auto"/>
        <w:ind w:left="1" w:firstLine="529"/>
        <w:rPr>
          <w:rFonts w:eastAsia="Times New Roman" w:cs="Times New Roman"/>
          <w:szCs w:val="24"/>
          <w:lang w:eastAsia="ru-RU"/>
        </w:rPr>
      </w:pPr>
      <w:r>
        <w:rPr>
          <w:rFonts w:eastAsia="Times New Roman" w:cs="Times New Roman"/>
          <w:szCs w:val="24"/>
          <w:lang w:eastAsia="ru-RU"/>
        </w:rPr>
        <w:t>6)</w:t>
      </w:r>
      <w:r w:rsidR="00C75374" w:rsidRPr="00C75374">
        <w:rPr>
          <w:rFonts w:eastAsia="Times New Roman" w:cs="Times New Roman"/>
          <w:szCs w:val="24"/>
          <w:lang w:eastAsia="ru-RU"/>
        </w:rPr>
        <w:t xml:space="preserve"> самостоятельная деятельность в книжном уголке;</w:t>
      </w:r>
    </w:p>
    <w:p w:rsidR="00C75374" w:rsidRPr="00C75374" w:rsidRDefault="008B75BD" w:rsidP="00C75374">
      <w:pPr>
        <w:autoSpaceDE w:val="0"/>
        <w:autoSpaceDN w:val="0"/>
        <w:adjustRightInd w:val="0"/>
        <w:spacing w:after="0" w:line="240" w:lineRule="auto"/>
        <w:ind w:left="1" w:firstLine="529"/>
        <w:rPr>
          <w:rFonts w:eastAsia="Times New Roman" w:cs="Times New Roman"/>
          <w:szCs w:val="24"/>
          <w:lang w:eastAsia="ru-RU"/>
        </w:rPr>
      </w:pPr>
      <w:r>
        <w:rPr>
          <w:rFonts w:eastAsia="Times New Roman" w:cs="Times New Roman"/>
          <w:szCs w:val="24"/>
          <w:lang w:eastAsia="ru-RU"/>
        </w:rPr>
        <w:t>7)</w:t>
      </w:r>
      <w:r w:rsidR="00C75374" w:rsidRPr="00C75374">
        <w:rPr>
          <w:rFonts w:eastAsia="Times New Roman" w:cs="Times New Roman"/>
          <w:szCs w:val="24"/>
          <w:lang w:eastAsia="ru-RU"/>
        </w:rPr>
        <w:t xml:space="preserve"> самостоятельная изобразительная деятельность, конструирование;</w:t>
      </w:r>
    </w:p>
    <w:p w:rsidR="00C75374" w:rsidRPr="00C75374" w:rsidRDefault="008B75BD" w:rsidP="00C75374">
      <w:pPr>
        <w:autoSpaceDE w:val="0"/>
        <w:autoSpaceDN w:val="0"/>
        <w:adjustRightInd w:val="0"/>
        <w:spacing w:after="0" w:line="240" w:lineRule="auto"/>
        <w:ind w:left="1" w:firstLine="529"/>
        <w:rPr>
          <w:rFonts w:eastAsia="Times New Roman" w:cs="Times New Roman"/>
          <w:szCs w:val="24"/>
          <w:lang w:eastAsia="ru-RU"/>
        </w:rPr>
      </w:pPr>
      <w:r>
        <w:rPr>
          <w:rFonts w:eastAsia="Times New Roman" w:cs="Times New Roman"/>
          <w:szCs w:val="24"/>
          <w:lang w:eastAsia="ru-RU"/>
        </w:rPr>
        <w:t xml:space="preserve">8) </w:t>
      </w:r>
      <w:r w:rsidR="00C75374" w:rsidRPr="00C75374">
        <w:rPr>
          <w:rFonts w:eastAsia="Times New Roman" w:cs="Times New Roman"/>
          <w:szCs w:val="24"/>
          <w:lang w:eastAsia="ru-RU"/>
        </w:rPr>
        <w:t>самостоятельная двигательная деятельность, подвижные игры, выполнение ритмических и танцевальных движений.</w:t>
      </w:r>
    </w:p>
    <w:p w:rsidR="00C75374" w:rsidRPr="008B75BD"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8B75BD">
        <w:rPr>
          <w:rFonts w:eastAsia="Times New Roman" w:cs="Times New Roman"/>
          <w:szCs w:val="24"/>
          <w:lang w:eastAsia="ru-RU"/>
        </w:rPr>
        <w:t xml:space="preserve">Для поддержки детской инициативы педагог должен хорошо знать особенности психофизиологического развития детей разного возраста, которые размещены в Методических рекомендациях по реализации ОП ДО. </w:t>
      </w:r>
    </w:p>
    <w:p w:rsidR="00C75374" w:rsidRPr="00C75374" w:rsidRDefault="00C75374" w:rsidP="00C75374">
      <w:pPr>
        <w:autoSpaceDE w:val="0"/>
        <w:autoSpaceDN w:val="0"/>
        <w:adjustRightInd w:val="0"/>
        <w:spacing w:after="0" w:line="240" w:lineRule="auto"/>
        <w:ind w:left="1" w:firstLine="529"/>
        <w:rPr>
          <w:rFonts w:eastAsia="Times New Roman" w:cs="Times New Roman"/>
          <w:b/>
          <w:bCs/>
          <w:i/>
          <w:iCs/>
          <w:szCs w:val="24"/>
          <w:lang w:eastAsia="ru-RU"/>
        </w:rPr>
      </w:pPr>
      <w:r w:rsidRPr="00C75374">
        <w:rPr>
          <w:rFonts w:eastAsia="Times New Roman" w:cs="Times New Roman"/>
          <w:b/>
          <w:bCs/>
          <w:i/>
          <w:iCs/>
          <w:szCs w:val="24"/>
          <w:lang w:eastAsia="ru-RU"/>
        </w:rPr>
        <w:t>Для поддержки детской инициативы</w:t>
      </w:r>
      <w:r w:rsidRPr="00C75374">
        <w:rPr>
          <w:rFonts w:eastAsia="Times New Roman" w:cs="Times New Roman"/>
          <w:szCs w:val="24"/>
          <w:lang w:eastAsia="ru-RU"/>
        </w:rPr>
        <w:t xml:space="preserve"> педагог должен учитывать </w:t>
      </w:r>
      <w:r w:rsidRPr="00C75374">
        <w:rPr>
          <w:rFonts w:eastAsia="Times New Roman" w:cs="Times New Roman"/>
          <w:b/>
          <w:bCs/>
          <w:i/>
          <w:iCs/>
          <w:szCs w:val="24"/>
          <w:lang w:eastAsia="ru-RU"/>
        </w:rPr>
        <w:t>следующие</w:t>
      </w:r>
      <w:r w:rsidRPr="00C75374">
        <w:rPr>
          <w:rFonts w:eastAsia="Times New Roman" w:cs="Times New Roman"/>
          <w:szCs w:val="24"/>
          <w:lang w:eastAsia="ru-RU"/>
        </w:rPr>
        <w:t xml:space="preserve"> </w:t>
      </w:r>
      <w:r w:rsidRPr="00C75374">
        <w:rPr>
          <w:rFonts w:eastAsia="Times New Roman" w:cs="Times New Roman"/>
          <w:b/>
          <w:bCs/>
          <w:i/>
          <w:iCs/>
          <w:szCs w:val="24"/>
          <w:lang w:eastAsia="ru-RU"/>
        </w:rPr>
        <w:t>условия:</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4). поощрять проявление детской инициативы в течение всего дня пребывания ребёнка в ДОУ, используя приемы поддержки, одобрения, похвалы;</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приёмы можно использовать, чтобы проверить качество своего результата;</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приёмы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5439EA" w:rsidRPr="005439EA" w:rsidRDefault="005439EA" w:rsidP="005439EA">
      <w:pPr>
        <w:autoSpaceDE w:val="0"/>
        <w:autoSpaceDN w:val="0"/>
        <w:adjustRightInd w:val="0"/>
        <w:spacing w:after="0" w:line="240" w:lineRule="auto"/>
        <w:ind w:left="1" w:firstLine="529"/>
        <w:rPr>
          <w:rFonts w:eastAsia="Times New Roman" w:cs="Times New Roman"/>
          <w:szCs w:val="24"/>
          <w:lang w:eastAsia="ru-RU"/>
        </w:rPr>
      </w:pPr>
      <w:r w:rsidRPr="005439EA">
        <w:rPr>
          <w:rFonts w:eastAsia="Times New Roman" w:cs="Times New Roman"/>
          <w:szCs w:val="24"/>
          <w:lang w:eastAsia="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w:t>
      </w:r>
      <w:r w:rsidRPr="005439EA">
        <w:rPr>
          <w:rFonts w:eastAsia="Times New Roman" w:cs="Times New Roman"/>
          <w:szCs w:val="24"/>
          <w:lang w:eastAsia="ru-RU"/>
        </w:rPr>
        <w:lastRenderedPageBreak/>
        <w:t>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5439EA" w:rsidRPr="005439EA" w:rsidRDefault="005439EA" w:rsidP="005439EA">
      <w:pPr>
        <w:autoSpaceDE w:val="0"/>
        <w:autoSpaceDN w:val="0"/>
        <w:adjustRightInd w:val="0"/>
        <w:spacing w:after="0" w:line="240" w:lineRule="auto"/>
        <w:ind w:left="1" w:firstLine="529"/>
        <w:rPr>
          <w:rFonts w:eastAsia="Times New Roman" w:cs="Times New Roman"/>
          <w:szCs w:val="24"/>
          <w:lang w:eastAsia="ru-RU"/>
        </w:rPr>
      </w:pPr>
      <w:r w:rsidRPr="005439EA">
        <w:rPr>
          <w:rFonts w:eastAsia="Times New Roman" w:cs="Times New Roman"/>
          <w:szCs w:val="24"/>
          <w:lang w:eastAsia="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w:t>
      </w:r>
      <w:r w:rsidRPr="005439EA">
        <w:rPr>
          <w:rFonts w:eastAsia="Times New Roman" w:cs="Times New Roman"/>
          <w:szCs w:val="24"/>
          <w:lang w:eastAsia="ru-RU"/>
        </w:rPr>
        <w:tab/>
        <w:t>взаимной поддержки, проявления внимания к старшим, заботы о животных, бережного отношения к вещам и игрушкам.</w:t>
      </w:r>
    </w:p>
    <w:p w:rsidR="005439EA" w:rsidRPr="005439EA" w:rsidRDefault="005439EA" w:rsidP="005439EA">
      <w:pPr>
        <w:autoSpaceDE w:val="0"/>
        <w:autoSpaceDN w:val="0"/>
        <w:adjustRightInd w:val="0"/>
        <w:spacing w:after="0" w:line="240" w:lineRule="auto"/>
        <w:ind w:left="1" w:firstLine="529"/>
        <w:rPr>
          <w:rFonts w:eastAsia="Times New Roman" w:cs="Times New Roman"/>
          <w:szCs w:val="24"/>
          <w:lang w:eastAsia="ru-RU"/>
        </w:rPr>
      </w:pPr>
      <w:r w:rsidRPr="005439EA">
        <w:rPr>
          <w:rFonts w:eastAsia="Times New Roman" w:cs="Times New Roman"/>
          <w:szCs w:val="24"/>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5439EA" w:rsidRPr="00C75374" w:rsidRDefault="005439EA" w:rsidP="005439EA">
      <w:pPr>
        <w:autoSpaceDE w:val="0"/>
        <w:autoSpaceDN w:val="0"/>
        <w:adjustRightInd w:val="0"/>
        <w:spacing w:after="0" w:line="240" w:lineRule="auto"/>
        <w:ind w:left="1" w:firstLine="529"/>
        <w:rPr>
          <w:rFonts w:eastAsia="Times New Roman" w:cs="Times New Roman"/>
          <w:szCs w:val="24"/>
          <w:lang w:eastAsia="ru-RU"/>
        </w:rPr>
      </w:pPr>
      <w:r w:rsidRPr="005439EA">
        <w:rPr>
          <w:rFonts w:eastAsia="Times New Roman" w:cs="Times New Roman"/>
          <w:szCs w:val="24"/>
          <w:lang w:eastAsia="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75374" w:rsidRPr="00C75374" w:rsidRDefault="00C75374" w:rsidP="00C75374">
      <w:pPr>
        <w:autoSpaceDE w:val="0"/>
        <w:autoSpaceDN w:val="0"/>
        <w:adjustRightInd w:val="0"/>
        <w:spacing w:after="0" w:line="240" w:lineRule="auto"/>
        <w:ind w:left="1" w:firstLine="529"/>
        <w:rPr>
          <w:rFonts w:eastAsia="Times New Roman" w:cs="Times New Roman"/>
          <w:b/>
          <w:bCs/>
          <w:i/>
          <w:iCs/>
          <w:szCs w:val="24"/>
          <w:lang w:eastAsia="ru-RU"/>
        </w:rPr>
      </w:pPr>
      <w:r w:rsidRPr="00C75374">
        <w:rPr>
          <w:rFonts w:eastAsia="Times New Roman" w:cs="Times New Roman"/>
          <w:szCs w:val="24"/>
          <w:lang w:eastAsia="ru-RU"/>
        </w:rPr>
        <w:t xml:space="preserve">Для поддержки детской инициативы педагогу рекомендуется использовать ряд </w:t>
      </w:r>
      <w:r w:rsidRPr="00C75374">
        <w:rPr>
          <w:rFonts w:eastAsia="Times New Roman" w:cs="Times New Roman"/>
          <w:b/>
          <w:bCs/>
          <w:i/>
          <w:iCs/>
          <w:szCs w:val="24"/>
          <w:lang w:eastAsia="ru-RU"/>
        </w:rPr>
        <w:t>способов и приёмов.</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w:t>
      </w:r>
      <w:r w:rsidRPr="00C75374">
        <w:rPr>
          <w:rFonts w:eastAsia="Times New Roman" w:cs="Times New Roman"/>
          <w:szCs w:val="24"/>
          <w:lang w:eastAsia="ru-RU"/>
        </w:rPr>
        <w:lastRenderedPageBreak/>
        <w:t>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75374" w:rsidRPr="00C75374" w:rsidRDefault="00C75374" w:rsidP="00C75374">
      <w:pPr>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6). Педагог уделяет особое внимание обогащению ППРОС,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заключённые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75374" w:rsidRPr="00C75374" w:rsidRDefault="00C75374" w:rsidP="00C75374">
      <w:pPr>
        <w:autoSpaceDE w:val="0"/>
        <w:autoSpaceDN w:val="0"/>
        <w:adjustRightInd w:val="0"/>
        <w:jc w:val="left"/>
        <w:rPr>
          <w:rFonts w:ascii="Calibri" w:eastAsia="Times New Roman" w:hAnsi="Calibri" w:cs="Calibri"/>
          <w:sz w:val="22"/>
          <w:lang w:eastAsia="ru-RU"/>
        </w:rPr>
      </w:pPr>
    </w:p>
    <w:p w:rsidR="00C75374" w:rsidRPr="00C75374" w:rsidRDefault="00C75374" w:rsidP="00C75374">
      <w:pPr>
        <w:spacing w:after="0" w:line="240" w:lineRule="auto"/>
        <w:ind w:left="1"/>
        <w:jc w:val="center"/>
        <w:rPr>
          <w:rFonts w:eastAsia="Calibri" w:cs="Times New Roman"/>
          <w:b/>
          <w:bCs/>
          <w:szCs w:val="24"/>
        </w:rPr>
      </w:pPr>
      <w:r w:rsidRPr="00C75374">
        <w:rPr>
          <w:rFonts w:eastAsia="Calibri" w:cs="Times New Roman"/>
          <w:b/>
          <w:bCs/>
          <w:szCs w:val="24"/>
        </w:rPr>
        <w:t xml:space="preserve">2.9. Особенности взаимодействия педагогического коллектива </w:t>
      </w:r>
    </w:p>
    <w:p w:rsidR="00C75374" w:rsidRPr="00C75374" w:rsidRDefault="00C75374" w:rsidP="00C75374">
      <w:pPr>
        <w:spacing w:after="0" w:line="240" w:lineRule="auto"/>
        <w:ind w:left="1"/>
        <w:jc w:val="center"/>
        <w:rPr>
          <w:rFonts w:eastAsia="Calibri" w:cs="Times New Roman"/>
          <w:b/>
          <w:bCs/>
          <w:szCs w:val="24"/>
        </w:rPr>
      </w:pPr>
      <w:r w:rsidRPr="00C75374">
        <w:rPr>
          <w:rFonts w:eastAsia="Calibri" w:cs="Times New Roman"/>
          <w:b/>
          <w:bCs/>
          <w:szCs w:val="24"/>
        </w:rPr>
        <w:t>с семьями воспитанников</w:t>
      </w:r>
    </w:p>
    <w:p w:rsidR="00C75374" w:rsidRPr="00C75374" w:rsidRDefault="00C75374" w:rsidP="00C75374">
      <w:pPr>
        <w:spacing w:after="0" w:line="240" w:lineRule="auto"/>
        <w:ind w:left="1"/>
        <w:jc w:val="center"/>
        <w:rPr>
          <w:rFonts w:eastAsia="Calibri" w:cs="Times New Roman"/>
          <w:b/>
          <w:bCs/>
          <w:szCs w:val="24"/>
        </w:rPr>
      </w:pPr>
    </w:p>
    <w:p w:rsidR="00C75374" w:rsidRPr="00C75374" w:rsidRDefault="00C75374" w:rsidP="00C75374">
      <w:pPr>
        <w:spacing w:after="0" w:line="240" w:lineRule="auto"/>
        <w:ind w:left="1"/>
        <w:jc w:val="center"/>
        <w:rPr>
          <w:rFonts w:eastAsia="Calibri" w:cs="Times New Roman"/>
          <w:b/>
          <w:bCs/>
          <w:i/>
          <w:iCs/>
          <w:szCs w:val="24"/>
        </w:rPr>
      </w:pPr>
      <w:r w:rsidRPr="00C75374">
        <w:rPr>
          <w:rFonts w:eastAsia="Calibri" w:cs="Times New Roman"/>
          <w:b/>
          <w:bCs/>
          <w:i/>
          <w:iCs/>
          <w:szCs w:val="24"/>
        </w:rPr>
        <w:t>Цели и задачи</w:t>
      </w:r>
    </w:p>
    <w:p w:rsidR="00C75374" w:rsidRPr="00C75374" w:rsidRDefault="00C75374" w:rsidP="00C75374">
      <w:pPr>
        <w:spacing w:after="0" w:line="240" w:lineRule="auto"/>
        <w:ind w:firstLine="567"/>
        <w:contextualSpacing/>
        <w:rPr>
          <w:rFonts w:eastAsia="Calibri" w:cs="Times New Roman"/>
          <w:szCs w:val="24"/>
        </w:rPr>
      </w:pPr>
      <w:r w:rsidRPr="00C75374">
        <w:rPr>
          <w:rFonts w:eastAsia="Calibri" w:cs="Times New Roman"/>
          <w:b/>
          <w:bCs/>
          <w:i/>
          <w:iCs/>
          <w:szCs w:val="24"/>
        </w:rPr>
        <w:t>Главными целями</w:t>
      </w:r>
      <w:r w:rsidRPr="00C75374">
        <w:rPr>
          <w:rFonts w:eastAsia="Calibri" w:cs="Times New Roman"/>
          <w:szCs w:val="24"/>
        </w:rPr>
        <w:t xml:space="preserve"> взаимодействия педагогического коллектива ДОУ с семьями детей раннего и дошкольного возраста являются:</w:t>
      </w:r>
    </w:p>
    <w:p w:rsidR="00C75374" w:rsidRPr="00C75374" w:rsidRDefault="00C75374" w:rsidP="000B3BF1">
      <w:pPr>
        <w:numPr>
          <w:ilvl w:val="0"/>
          <w:numId w:val="24"/>
        </w:numPr>
        <w:spacing w:after="0" w:line="240" w:lineRule="auto"/>
        <w:ind w:left="0" w:firstLine="360"/>
        <w:contextualSpacing/>
        <w:jc w:val="left"/>
        <w:rPr>
          <w:rFonts w:eastAsia="Calibri" w:cs="Times New Roman"/>
          <w:szCs w:val="24"/>
        </w:rPr>
      </w:pPr>
      <w:r w:rsidRPr="00C75374">
        <w:rPr>
          <w:rFonts w:eastAsia="Calibri" w:cs="Times New Roman"/>
          <w:szCs w:val="24"/>
        </w:rPr>
        <w:t>обеспечение психолого-педагогической поддержки семьи и повышение компетентности родителей в вопросах образования, охраны и укрепления здоровья детей раннего и дошкольного возрастов;</w:t>
      </w:r>
    </w:p>
    <w:p w:rsidR="00C75374" w:rsidRPr="00C75374" w:rsidRDefault="00C75374" w:rsidP="000B3BF1">
      <w:pPr>
        <w:numPr>
          <w:ilvl w:val="0"/>
          <w:numId w:val="24"/>
        </w:numPr>
        <w:spacing w:after="0" w:line="240" w:lineRule="auto"/>
        <w:ind w:left="0" w:firstLine="360"/>
        <w:contextualSpacing/>
        <w:jc w:val="left"/>
        <w:rPr>
          <w:rFonts w:eastAsia="Calibri" w:cs="Times New Roman"/>
          <w:szCs w:val="24"/>
        </w:rPr>
      </w:pPr>
      <w:r w:rsidRPr="00C75374">
        <w:rPr>
          <w:rFonts w:eastAsia="Calibri" w:cs="Times New Roman"/>
          <w:szCs w:val="24"/>
        </w:rPr>
        <w:t>обеспечение единства подходов к воспитанию и обучению детей в условиях ДОУ и семьи; повышение воспитательного потенциала семьи.</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Грамотно организованное взаимодействие семьями дополняет, поддерживает и тактично направляет воспитательные действия родителей детей.</w:t>
      </w:r>
    </w:p>
    <w:p w:rsidR="00C75374" w:rsidRPr="00C75374" w:rsidRDefault="00C75374" w:rsidP="00C75374">
      <w:pPr>
        <w:spacing w:after="0" w:line="240" w:lineRule="auto"/>
        <w:ind w:left="1" w:firstLine="529"/>
        <w:rPr>
          <w:rFonts w:eastAsia="Calibri" w:cs="Times New Roman"/>
          <w:b/>
          <w:bCs/>
          <w:i/>
          <w:iCs/>
          <w:szCs w:val="24"/>
        </w:rPr>
      </w:pPr>
      <w:r w:rsidRPr="00C75374">
        <w:rPr>
          <w:rFonts w:eastAsia="Calibri" w:cs="Times New Roman"/>
          <w:szCs w:val="24"/>
        </w:rPr>
        <w:t xml:space="preserve">Достижение этих целей должно осуществляться через решение </w:t>
      </w:r>
      <w:r w:rsidRPr="00C75374">
        <w:rPr>
          <w:rFonts w:eastAsia="Calibri" w:cs="Times New Roman"/>
          <w:b/>
          <w:bCs/>
          <w:i/>
          <w:iCs/>
          <w:szCs w:val="24"/>
        </w:rPr>
        <w:t>основных задач:</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1). информирование родителей и общественности относительно целей ДО, общих для всего образовательного пространства Российской Федерации, </w:t>
      </w:r>
      <w:r w:rsidRPr="00C75374">
        <w:rPr>
          <w:rFonts w:eastAsia="Calibri" w:cs="Times New Roman"/>
          <w:color w:val="0070C0"/>
          <w:szCs w:val="24"/>
        </w:rPr>
        <w:t xml:space="preserve">Республики Крым, города Евпатории </w:t>
      </w:r>
      <w:r w:rsidRPr="00C75374">
        <w:rPr>
          <w:rFonts w:eastAsia="Calibri" w:cs="Times New Roman"/>
          <w:szCs w:val="24"/>
        </w:rPr>
        <w:t>о мерах господдержки семьям, имеющим детей дошкольного возраста, а также об образовательных программах, реализуемых в ДОУ;</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2). 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lastRenderedPageBreak/>
        <w:t>3). способствование развитию ответственного и осознанного родительства как базовой основы благополучия семьи;</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4). построение взаимодействия в форме сотрудничества и установления партнёрских отношений с родителями воспитанников для решения образовательных задач;</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5). вовлечение родителей в образовательный процесс ДОУ.</w:t>
      </w:r>
    </w:p>
    <w:p w:rsidR="00C75374" w:rsidRPr="00C75374" w:rsidRDefault="00C75374" w:rsidP="00C75374">
      <w:pPr>
        <w:spacing w:after="0" w:line="240" w:lineRule="auto"/>
        <w:ind w:left="1" w:hanging="1"/>
        <w:jc w:val="center"/>
        <w:rPr>
          <w:rFonts w:eastAsia="Calibri" w:cs="Times New Roman"/>
          <w:b/>
          <w:bCs/>
          <w:i/>
          <w:iCs/>
          <w:szCs w:val="24"/>
        </w:rPr>
      </w:pPr>
      <w:r w:rsidRPr="00C75374">
        <w:rPr>
          <w:rFonts w:eastAsia="Calibri" w:cs="Times New Roman"/>
          <w:b/>
          <w:bCs/>
          <w:i/>
          <w:iCs/>
          <w:szCs w:val="24"/>
        </w:rPr>
        <w:t>Принципы взаимодействия</w:t>
      </w:r>
    </w:p>
    <w:p w:rsidR="00C75374" w:rsidRPr="00C75374" w:rsidRDefault="00C75374" w:rsidP="00C75374">
      <w:pPr>
        <w:spacing w:after="0" w:line="240" w:lineRule="auto"/>
        <w:ind w:left="1" w:firstLine="529"/>
        <w:rPr>
          <w:rFonts w:eastAsia="Calibri" w:cs="Times New Roman"/>
          <w:b/>
          <w:bCs/>
          <w:i/>
          <w:iCs/>
          <w:szCs w:val="24"/>
        </w:rPr>
      </w:pPr>
      <w:r w:rsidRPr="00C75374">
        <w:rPr>
          <w:rFonts w:eastAsia="Calibri" w:cs="Times New Roman"/>
          <w:szCs w:val="24"/>
        </w:rPr>
        <w:t xml:space="preserve">Построение взаимодействия с родителями воспитанников осуществляется на следующих </w:t>
      </w:r>
      <w:r w:rsidRPr="00C75374">
        <w:rPr>
          <w:rFonts w:eastAsia="Calibri" w:cs="Times New Roman"/>
          <w:b/>
          <w:bCs/>
          <w:i/>
          <w:iCs/>
          <w:szCs w:val="24"/>
        </w:rPr>
        <w:t>принципах:</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1</w:t>
      </w:r>
      <w:r w:rsidRPr="00C75374">
        <w:rPr>
          <w:rFonts w:eastAsia="Calibri" w:cs="Times New Roman"/>
          <w:i/>
          <w:iCs/>
          <w:szCs w:val="24"/>
        </w:rPr>
        <w:t>). Принцип приоритета семьи в воспитании, обучении и развитии ребёнка:</w:t>
      </w:r>
      <w:r w:rsidRPr="00C75374">
        <w:rPr>
          <w:rFonts w:eastAsia="Calibri" w:cs="Times New Roman"/>
          <w:szCs w:val="24"/>
        </w:rPr>
        <w:t xml:space="preserve"> в соответствии с Законом об образовании у родителей воспитанников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своего ребёнка;</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2). </w:t>
      </w:r>
      <w:r w:rsidRPr="00C75374">
        <w:rPr>
          <w:rFonts w:eastAsia="Calibri" w:cs="Times New Roman"/>
          <w:i/>
          <w:iCs/>
          <w:szCs w:val="24"/>
        </w:rPr>
        <w:t>Принцип</w:t>
      </w:r>
      <w:r w:rsidRPr="00C75374">
        <w:rPr>
          <w:rFonts w:eastAsia="Calibri" w:cs="Times New Roman"/>
          <w:szCs w:val="24"/>
        </w:rPr>
        <w:t xml:space="preserve"> </w:t>
      </w:r>
      <w:r w:rsidRPr="00C75374">
        <w:rPr>
          <w:rFonts w:eastAsia="Calibri" w:cs="Times New Roman"/>
          <w:i/>
          <w:iCs/>
          <w:szCs w:val="24"/>
        </w:rPr>
        <w:t>открытости:</w:t>
      </w:r>
      <w:r w:rsidRPr="00C75374">
        <w:rPr>
          <w:rFonts w:eastAsia="Calibri" w:cs="Times New Roman"/>
          <w:szCs w:val="24"/>
        </w:rPr>
        <w:t xml:space="preserve"> для родителей должна быть доступна актуальная информация об особенностях пребывания ребёнка в группе, в ДОУ; каждому из родителей должен быть предоставлен свободный доступ в ДОУ (при отсутствии карантинных мер); между педагогами и родителями необходим обмен информацией об особенностях развития ребёнка в ДОУ и семье;</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3). </w:t>
      </w:r>
      <w:r w:rsidRPr="00C75374">
        <w:rPr>
          <w:rFonts w:eastAsia="Calibri" w:cs="Times New Roman"/>
          <w:i/>
          <w:iCs/>
          <w:szCs w:val="24"/>
        </w:rPr>
        <w:t>Принцип</w:t>
      </w:r>
      <w:r w:rsidRPr="00C75374">
        <w:rPr>
          <w:rFonts w:eastAsia="Calibri" w:cs="Times New Roman"/>
          <w:szCs w:val="24"/>
        </w:rPr>
        <w:t xml:space="preserve"> </w:t>
      </w:r>
      <w:r w:rsidRPr="00C75374">
        <w:rPr>
          <w:rFonts w:eastAsia="Calibri" w:cs="Times New Roman"/>
          <w:i/>
          <w:iCs/>
          <w:szCs w:val="24"/>
        </w:rPr>
        <w:t>взаимного доверия, уважения и доброжелательности во взаимоотношениях педагогов и родителей:</w:t>
      </w:r>
      <w:r w:rsidRPr="00C75374">
        <w:rPr>
          <w:rFonts w:eastAsia="Calibri" w:cs="Times New Roman"/>
          <w:szCs w:val="24"/>
        </w:rPr>
        <w:t xml:space="preserve">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важно этично и разумно использовать полученную информацию как со стороны педагогов, так и со стороны родителей в интересах детей;</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4). </w:t>
      </w:r>
      <w:r w:rsidRPr="00C75374">
        <w:rPr>
          <w:rFonts w:eastAsia="Calibri" w:cs="Times New Roman"/>
          <w:i/>
          <w:iCs/>
          <w:szCs w:val="24"/>
        </w:rPr>
        <w:t>Принцип</w:t>
      </w:r>
      <w:r w:rsidRPr="00C75374">
        <w:rPr>
          <w:rFonts w:eastAsia="Calibri" w:cs="Times New Roman"/>
          <w:szCs w:val="24"/>
        </w:rPr>
        <w:t xml:space="preserve"> </w:t>
      </w:r>
      <w:r w:rsidRPr="00C75374">
        <w:rPr>
          <w:rFonts w:eastAsia="Calibri" w:cs="Times New Roman"/>
          <w:i/>
          <w:iCs/>
          <w:szCs w:val="24"/>
        </w:rPr>
        <w:t>индивидуально-дифференцированного подхода к каждой семье:</w:t>
      </w:r>
      <w:r w:rsidRPr="00C75374">
        <w:rPr>
          <w:rFonts w:eastAsia="Calibri" w:cs="Times New Roman"/>
          <w:szCs w:val="24"/>
        </w:rPr>
        <w:t xml:space="preserve"> при взаимодействии необходимо учитывать особенности семейного воспитания, потребности родителей в отношении образования ребёнка, отношение к педагогу и ДОУ, проводимым мероприятиям; возможности включения родителей в совместное решение образовательных задач;</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5). </w:t>
      </w:r>
      <w:r w:rsidRPr="00C75374">
        <w:rPr>
          <w:rFonts w:eastAsia="Calibri" w:cs="Times New Roman"/>
          <w:i/>
          <w:iCs/>
          <w:szCs w:val="24"/>
        </w:rPr>
        <w:t>Принцип</w:t>
      </w:r>
      <w:r w:rsidRPr="00C75374">
        <w:rPr>
          <w:rFonts w:eastAsia="Calibri" w:cs="Times New Roman"/>
          <w:szCs w:val="24"/>
        </w:rPr>
        <w:t xml:space="preserve"> </w:t>
      </w:r>
      <w:r w:rsidRPr="00C75374">
        <w:rPr>
          <w:rFonts w:eastAsia="Calibri" w:cs="Times New Roman"/>
          <w:i/>
          <w:iCs/>
          <w:szCs w:val="24"/>
        </w:rPr>
        <w:t>возрастосообразности:</w:t>
      </w:r>
      <w:r w:rsidRPr="00C75374">
        <w:rPr>
          <w:rFonts w:eastAsia="Calibri" w:cs="Times New Roman"/>
          <w:szCs w:val="24"/>
        </w:rPr>
        <w:t xml:space="preserve"> при планировании и осуществлении взаимодействия необходимо учитывать особенности и характер отношений ребёнка с родителями, прежде всего, с матерью (преимущественно для детей раннего возраста), обусловленные возрастными особенностями развития детей.</w:t>
      </w:r>
    </w:p>
    <w:p w:rsidR="00C75374" w:rsidRPr="00C75374" w:rsidRDefault="00C75374" w:rsidP="00C75374">
      <w:pPr>
        <w:spacing w:after="0" w:line="240" w:lineRule="auto"/>
        <w:ind w:left="1" w:firstLine="529"/>
        <w:rPr>
          <w:rFonts w:eastAsia="Calibri" w:cs="Times New Roman"/>
          <w:szCs w:val="24"/>
        </w:rPr>
      </w:pPr>
    </w:p>
    <w:p w:rsidR="00C75374" w:rsidRPr="00C75374" w:rsidRDefault="00C75374" w:rsidP="00C75374">
      <w:pPr>
        <w:spacing w:after="0" w:line="240" w:lineRule="auto"/>
        <w:ind w:left="1" w:hanging="1"/>
        <w:jc w:val="center"/>
        <w:rPr>
          <w:rFonts w:eastAsia="Calibri" w:cs="Times New Roman"/>
          <w:b/>
          <w:bCs/>
          <w:i/>
          <w:iCs/>
          <w:szCs w:val="24"/>
        </w:rPr>
      </w:pPr>
      <w:r w:rsidRPr="00C75374">
        <w:rPr>
          <w:rFonts w:eastAsia="Calibri" w:cs="Times New Roman"/>
          <w:b/>
          <w:bCs/>
          <w:i/>
          <w:iCs/>
          <w:szCs w:val="24"/>
        </w:rPr>
        <w:t>Направления взаимодействия</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Совместная образовательная деятельность педагогов и родителей воспитанников предполагает сотрудничество в реализации некоторых образовательных задач, вопросах организации ППРОС и образовательных мероприятий; поддержку образовательных инициатив родителей детей раннего и дошкольного возрастов; разработку и реализацию образовательных проектов ДОУ совместно с семьёй.</w:t>
      </w:r>
    </w:p>
    <w:p w:rsidR="00C75374" w:rsidRPr="00C75374" w:rsidRDefault="00C75374" w:rsidP="00C75374">
      <w:pPr>
        <w:spacing w:after="0" w:line="240" w:lineRule="auto"/>
        <w:ind w:left="1" w:firstLine="529"/>
        <w:rPr>
          <w:rFonts w:eastAsia="Calibri" w:cs="Times New Roman"/>
          <w:b/>
          <w:bCs/>
          <w:i/>
          <w:iCs/>
          <w:szCs w:val="24"/>
        </w:rPr>
      </w:pPr>
      <w:r w:rsidRPr="00C75374">
        <w:rPr>
          <w:rFonts w:eastAsia="Calibri" w:cs="Times New Roman"/>
          <w:szCs w:val="24"/>
        </w:rPr>
        <w:t xml:space="preserve">Деятельность педагогического коллектива ДОУ по построению взаимодействия с родителями воспитанников осуществляется по нескольким </w:t>
      </w:r>
      <w:r w:rsidRPr="00C75374">
        <w:rPr>
          <w:rFonts w:eastAsia="Calibri" w:cs="Times New Roman"/>
          <w:b/>
          <w:bCs/>
          <w:i/>
          <w:iCs/>
          <w:szCs w:val="24"/>
        </w:rPr>
        <w:t>направлениям:</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1). </w:t>
      </w:r>
      <w:r w:rsidRPr="00C75374">
        <w:rPr>
          <w:rFonts w:eastAsia="Calibri" w:cs="Times New Roman"/>
          <w:i/>
          <w:iCs/>
          <w:szCs w:val="24"/>
        </w:rPr>
        <w:t>Диагностико-аналитическое направление</w:t>
      </w:r>
      <w:r w:rsidRPr="00C75374">
        <w:rPr>
          <w:rFonts w:eastAsia="Calibri" w:cs="Times New Roman"/>
          <w:szCs w:val="24"/>
        </w:rPr>
        <w:t xml:space="preserve"> включает получение и анализ данных о семье каждого ребёнка, её запросах в отношении охраны его здоровья и развития; об уровне психолого-педагогической компетентности родителей; а также планирование работы с семьей с учётом результатов проведённого анализа; согласование воспитательных задач;</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2). </w:t>
      </w:r>
      <w:r w:rsidRPr="00C75374">
        <w:rPr>
          <w:rFonts w:eastAsia="Calibri" w:cs="Times New Roman"/>
          <w:i/>
          <w:iCs/>
          <w:szCs w:val="24"/>
        </w:rPr>
        <w:t>Консультационное направление</w:t>
      </w:r>
      <w:r w:rsidRPr="00C75374">
        <w:rPr>
          <w:rFonts w:eastAsia="Calibri" w:cs="Times New Roman"/>
          <w:szCs w:val="24"/>
        </w:rPr>
        <w:t xml:space="preserve"> объединяет в себе консультирование родителей по вопросам их взаимодействия с ребёнком, преодоления возникающих проблем воспитания и обучения детей, в т.ч. с ОП ДО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w:t>
      </w:r>
      <w:r w:rsidRPr="00C75374">
        <w:rPr>
          <w:rFonts w:eastAsia="Calibri" w:cs="Times New Roman"/>
          <w:szCs w:val="24"/>
        </w:rPr>
        <w:lastRenderedPageBreak/>
        <w:t>раннего и дошкольного возрастов; способам организации и участия в детских видах деятельности, образовательном процессе и др.</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3). </w:t>
      </w:r>
      <w:r w:rsidRPr="00C75374">
        <w:rPr>
          <w:rFonts w:eastAsia="Calibri" w:cs="Times New Roman"/>
          <w:i/>
          <w:iCs/>
          <w:szCs w:val="24"/>
        </w:rPr>
        <w:t>Просветительское направление</w:t>
      </w:r>
      <w:r w:rsidRPr="00C75374">
        <w:rPr>
          <w:rFonts w:eastAsia="Calibri" w:cs="Times New Roman"/>
          <w:szCs w:val="24"/>
        </w:rPr>
        <w:t xml:space="preserve"> предполагает просвещение родителей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реализуемых в ДОУ образовательных программ; условиях пребывания ребёнка в группе ДОУ; содержании и методах образовательной работы с детьми;</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Особое внимание в просветительской деятельности ДОУ уделяется повышению уровня компетентности родителей в вопросах здоровьесбережения ребёнка.</w:t>
      </w:r>
    </w:p>
    <w:p w:rsidR="00C75374" w:rsidRPr="00C75374" w:rsidRDefault="00C75374" w:rsidP="00C75374">
      <w:pPr>
        <w:spacing w:after="0" w:line="240" w:lineRule="auto"/>
        <w:ind w:left="1" w:firstLine="529"/>
        <w:rPr>
          <w:rFonts w:eastAsia="Calibri" w:cs="Times New Roman"/>
          <w:i/>
          <w:iCs/>
          <w:szCs w:val="24"/>
        </w:rPr>
      </w:pPr>
      <w:r w:rsidRPr="00C75374">
        <w:rPr>
          <w:rFonts w:eastAsia="Calibri" w:cs="Times New Roman"/>
          <w:szCs w:val="24"/>
        </w:rPr>
        <w:t xml:space="preserve">Реализация данной темы осуществляется в процессе следующих </w:t>
      </w:r>
      <w:r w:rsidRPr="00C75374">
        <w:rPr>
          <w:rFonts w:eastAsia="Calibri" w:cs="Times New Roman"/>
          <w:i/>
          <w:iCs/>
          <w:szCs w:val="24"/>
        </w:rPr>
        <w:t>направлений просветительской деятельности:</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 о действии негативных факторов (переохлаждение, перегревание, перекармливание и др.), наносящих непоправимый вред здоровью ребёнка;</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3). информирование родителей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4). знакомство родителей с оздоровительными мероприятиями, проводимыми в ДОУ;</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5).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w:t>
      </w:r>
    </w:p>
    <w:p w:rsidR="00C75374" w:rsidRPr="00C75374" w:rsidRDefault="00C75374" w:rsidP="00C75374">
      <w:pPr>
        <w:spacing w:after="0" w:line="240" w:lineRule="auto"/>
        <w:ind w:left="1" w:hanging="1"/>
        <w:jc w:val="center"/>
        <w:rPr>
          <w:rFonts w:eastAsia="Calibri" w:cs="Times New Roman"/>
          <w:szCs w:val="24"/>
        </w:rPr>
      </w:pPr>
      <w:r w:rsidRPr="00C75374">
        <w:rPr>
          <w:rFonts w:eastAsia="Calibri" w:cs="Times New Roman"/>
          <w:b/>
          <w:bCs/>
          <w:i/>
          <w:iCs/>
          <w:szCs w:val="24"/>
        </w:rPr>
        <w:t>Методы, приёмы и способы взаимодействия</w:t>
      </w:r>
    </w:p>
    <w:p w:rsidR="00C75374" w:rsidRPr="00C75374" w:rsidRDefault="00C75374" w:rsidP="00C75374">
      <w:pPr>
        <w:spacing w:after="0" w:line="240" w:lineRule="auto"/>
        <w:ind w:left="1" w:firstLine="529"/>
        <w:rPr>
          <w:rFonts w:eastAsia="Calibri" w:cs="Times New Roman"/>
          <w:b/>
          <w:bCs/>
          <w:i/>
          <w:iCs/>
          <w:szCs w:val="24"/>
        </w:rPr>
      </w:pPr>
      <w:r w:rsidRPr="00C75374">
        <w:rPr>
          <w:rFonts w:eastAsia="Calibri" w:cs="Times New Roman"/>
          <w:szCs w:val="24"/>
        </w:rPr>
        <w:t xml:space="preserve">Направления деятельности педагога реализуются в разных формах (групповых и (или) индивидуальных) посредством различных </w:t>
      </w:r>
      <w:r w:rsidRPr="00C75374">
        <w:rPr>
          <w:rFonts w:eastAsia="Calibri" w:cs="Times New Roman"/>
          <w:b/>
          <w:bCs/>
          <w:i/>
          <w:iCs/>
          <w:szCs w:val="24"/>
        </w:rPr>
        <w:t>методов, приёмов и способов взаимодействия с родителями:</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1). </w:t>
      </w:r>
      <w:r w:rsidRPr="00C75374">
        <w:rPr>
          <w:rFonts w:eastAsia="Calibri" w:cs="Times New Roman"/>
          <w:i/>
          <w:iCs/>
          <w:szCs w:val="24"/>
        </w:rPr>
        <w:t>Диагностико-аналитическое направление</w:t>
      </w:r>
      <w:r w:rsidRPr="00C75374">
        <w:rPr>
          <w:rFonts w:eastAsia="Calibri" w:cs="Times New Roman"/>
          <w:szCs w:val="24"/>
        </w:rPr>
        <w:t xml:space="preserve"> реализуется через опросы, социологические срезы, педагогические беседы с родителями; дни (недели) открытых дверей, открытые просмотры занятий и другие виды деятельности детей и т.д.;</w:t>
      </w:r>
    </w:p>
    <w:p w:rsidR="00C75374" w:rsidRPr="00C75374" w:rsidRDefault="00C75374" w:rsidP="00C75374">
      <w:pPr>
        <w:spacing w:after="0" w:line="240" w:lineRule="auto"/>
        <w:ind w:left="1" w:firstLine="529"/>
        <w:rPr>
          <w:rFonts w:eastAsia="Calibri" w:cs="Times New Roman"/>
          <w:szCs w:val="24"/>
        </w:rPr>
      </w:pPr>
      <w:r w:rsidRPr="00C75374">
        <w:rPr>
          <w:rFonts w:eastAsia="Calibri" w:cs="Times New Roman"/>
          <w:szCs w:val="24"/>
        </w:rPr>
        <w:t xml:space="preserve">2). </w:t>
      </w:r>
      <w:r w:rsidRPr="00C75374">
        <w:rPr>
          <w:rFonts w:eastAsia="Calibri" w:cs="Times New Roman"/>
          <w:i/>
          <w:iCs/>
          <w:szCs w:val="24"/>
        </w:rPr>
        <w:t>Просветительское и консультационное направления</w:t>
      </w:r>
      <w:r w:rsidRPr="00C75374">
        <w:rPr>
          <w:rFonts w:eastAsia="Calibri" w:cs="Times New Roman"/>
          <w:szCs w:val="24"/>
        </w:rPr>
        <w:t xml:space="preserve"> реализуются через групповые родительские собрания, конференции, круглые столы, семинары-практикумы, тренинги и ролевые игры, консультации, и др.; информационные проспекты, стенды, ширмы, папки-передвижки для родителей; сайты ДОУ и социальные группы в сети Интернет; медиарепортажи и интервью; фотографии, выставки детских работ, совместных работ родителей и детей; также через досуговую форму –  совместные праздники, семейные спортивные и тематические мероприятия, тематические досуги, знакомство с семейными традициями и др.</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 xml:space="preserve">В повышении педагогической культуры, просвещении родителей особую роль призван сыграть </w:t>
      </w:r>
      <w:r w:rsidRPr="008B75BD">
        <w:rPr>
          <w:rFonts w:eastAsia="Calibri" w:cs="Times New Roman"/>
          <w:b/>
          <w:bCs/>
          <w:i/>
          <w:iCs/>
          <w:szCs w:val="24"/>
        </w:rPr>
        <w:t xml:space="preserve">родительский всеобуч. </w:t>
      </w:r>
      <w:r w:rsidRPr="008B75BD">
        <w:rPr>
          <w:rFonts w:eastAsia="Calibri" w:cs="Times New Roman"/>
          <w:szCs w:val="24"/>
        </w:rPr>
        <w:t>Программа родительского всеобуча разработана специалистами ДОУ и работает на протяжении многих лет.</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b/>
          <w:bCs/>
          <w:i/>
          <w:iCs/>
          <w:szCs w:val="24"/>
        </w:rPr>
        <w:t>Цель программы</w:t>
      </w:r>
      <w:r w:rsidRPr="008B75BD">
        <w:rPr>
          <w:rFonts w:eastAsia="Calibri" w:cs="Times New Roman"/>
          <w:i/>
          <w:iCs/>
          <w:szCs w:val="24"/>
        </w:rPr>
        <w:t>:</w:t>
      </w:r>
      <w:r w:rsidRPr="008B75BD">
        <w:rPr>
          <w:rFonts w:eastAsia="Calibri" w:cs="Times New Roman"/>
          <w:szCs w:val="24"/>
        </w:rPr>
        <w:t xml:space="preserve"> содействие повышению уровня родительской компетентности в вопросах воспитания, образования и развития детей, выработка единого взгляда семьи и </w:t>
      </w:r>
      <w:r w:rsidRPr="008B75BD">
        <w:rPr>
          <w:rFonts w:eastAsia="Calibri" w:cs="Times New Roman"/>
          <w:szCs w:val="24"/>
        </w:rPr>
        <w:lastRenderedPageBreak/>
        <w:t>детского сада на сущность процессов воспитания и образования с целью создания оптимальных условий для развития личности ребёнка.</w:t>
      </w:r>
    </w:p>
    <w:p w:rsidR="00C75374" w:rsidRPr="008B75BD" w:rsidRDefault="00C75374" w:rsidP="00C75374">
      <w:pPr>
        <w:spacing w:after="0" w:line="240" w:lineRule="auto"/>
        <w:ind w:firstLine="555"/>
        <w:rPr>
          <w:rFonts w:eastAsia="Calibri" w:cs="Times New Roman"/>
          <w:i/>
          <w:iCs/>
          <w:szCs w:val="24"/>
        </w:rPr>
      </w:pPr>
      <w:r w:rsidRPr="008B75BD">
        <w:rPr>
          <w:rFonts w:eastAsia="Calibri" w:cs="Times New Roman"/>
          <w:b/>
          <w:bCs/>
          <w:i/>
          <w:iCs/>
          <w:szCs w:val="24"/>
        </w:rPr>
        <w:t>Задачи программы</w:t>
      </w:r>
      <w:r w:rsidRPr="008B75BD">
        <w:rPr>
          <w:rFonts w:eastAsia="Calibri" w:cs="Times New Roman"/>
          <w:i/>
          <w:iCs/>
          <w:szCs w:val="24"/>
        </w:rPr>
        <w:t>:</w:t>
      </w:r>
    </w:p>
    <w:p w:rsidR="00C75374" w:rsidRPr="008B75BD" w:rsidRDefault="00C75374" w:rsidP="000B3BF1">
      <w:pPr>
        <w:numPr>
          <w:ilvl w:val="0"/>
          <w:numId w:val="25"/>
        </w:numPr>
        <w:spacing w:after="0" w:line="240" w:lineRule="auto"/>
        <w:ind w:left="0" w:firstLine="360"/>
        <w:contextualSpacing/>
        <w:jc w:val="left"/>
        <w:rPr>
          <w:rFonts w:eastAsia="Calibri" w:cs="Times New Roman"/>
          <w:szCs w:val="24"/>
        </w:rPr>
      </w:pPr>
      <w:r w:rsidRPr="008B75BD">
        <w:rPr>
          <w:rFonts w:eastAsia="Calibri" w:cs="Times New Roman"/>
          <w:szCs w:val="24"/>
        </w:rPr>
        <w:t>повышение потенциала взаимного доверия в системе отношений «семья – ДОУ»;</w:t>
      </w:r>
    </w:p>
    <w:p w:rsidR="00C75374" w:rsidRPr="008B75BD" w:rsidRDefault="00C75374" w:rsidP="000B3BF1">
      <w:pPr>
        <w:numPr>
          <w:ilvl w:val="0"/>
          <w:numId w:val="25"/>
        </w:numPr>
        <w:spacing w:after="0" w:line="240" w:lineRule="auto"/>
        <w:ind w:left="0" w:firstLine="360"/>
        <w:contextualSpacing/>
        <w:jc w:val="left"/>
        <w:rPr>
          <w:rFonts w:eastAsia="Calibri" w:cs="Times New Roman"/>
          <w:szCs w:val="24"/>
        </w:rPr>
      </w:pPr>
      <w:r w:rsidRPr="008B75BD">
        <w:rPr>
          <w:rFonts w:eastAsia="Calibri" w:cs="Times New Roman"/>
          <w:szCs w:val="24"/>
        </w:rPr>
        <w:t>знакомство родителей с основами правовых знаний;</w:t>
      </w:r>
    </w:p>
    <w:p w:rsidR="00C75374" w:rsidRPr="008B75BD" w:rsidRDefault="00C75374" w:rsidP="000B3BF1">
      <w:pPr>
        <w:numPr>
          <w:ilvl w:val="0"/>
          <w:numId w:val="25"/>
        </w:numPr>
        <w:spacing w:after="0" w:line="240" w:lineRule="auto"/>
        <w:ind w:left="0" w:firstLine="360"/>
        <w:contextualSpacing/>
        <w:jc w:val="left"/>
        <w:rPr>
          <w:rFonts w:eastAsia="Calibri" w:cs="Times New Roman"/>
          <w:szCs w:val="24"/>
        </w:rPr>
      </w:pPr>
      <w:r w:rsidRPr="008B75BD">
        <w:rPr>
          <w:rFonts w:eastAsia="Calibri" w:cs="Times New Roman"/>
          <w:szCs w:val="24"/>
        </w:rPr>
        <w:t>повышение уровня психолого-педагогической компетентности родителей в вопросах обеспечения физического, эмоционального и социального благополучия ребёнка в условиях семьи и ДОУ;</w:t>
      </w:r>
    </w:p>
    <w:p w:rsidR="00C75374" w:rsidRPr="008B75BD" w:rsidRDefault="00C75374" w:rsidP="000B3BF1">
      <w:pPr>
        <w:numPr>
          <w:ilvl w:val="0"/>
          <w:numId w:val="25"/>
        </w:numPr>
        <w:spacing w:after="0" w:line="240" w:lineRule="auto"/>
        <w:ind w:left="0" w:firstLine="360"/>
        <w:contextualSpacing/>
        <w:jc w:val="left"/>
        <w:rPr>
          <w:rFonts w:eastAsia="Calibri" w:cs="Times New Roman"/>
          <w:szCs w:val="24"/>
        </w:rPr>
      </w:pPr>
      <w:r w:rsidRPr="008B75BD">
        <w:rPr>
          <w:rFonts w:eastAsia="Calibri" w:cs="Times New Roman"/>
          <w:szCs w:val="24"/>
        </w:rPr>
        <w:t>пропаганда и возрождение семейных традиций;</w:t>
      </w:r>
    </w:p>
    <w:p w:rsidR="00C75374" w:rsidRPr="008B75BD" w:rsidRDefault="00C75374" w:rsidP="000B3BF1">
      <w:pPr>
        <w:numPr>
          <w:ilvl w:val="0"/>
          <w:numId w:val="25"/>
        </w:numPr>
        <w:spacing w:after="0" w:line="240" w:lineRule="auto"/>
        <w:ind w:left="0" w:firstLine="360"/>
        <w:contextualSpacing/>
        <w:jc w:val="left"/>
        <w:rPr>
          <w:rFonts w:eastAsia="Calibri" w:cs="Times New Roman"/>
          <w:szCs w:val="24"/>
        </w:rPr>
      </w:pPr>
      <w:r w:rsidRPr="008B75BD">
        <w:rPr>
          <w:rFonts w:eastAsia="Calibri" w:cs="Times New Roman"/>
          <w:szCs w:val="24"/>
        </w:rPr>
        <w:t>формирование в семьях позитивного отношения к активной общественной и социальной деятельности детей;</w:t>
      </w:r>
    </w:p>
    <w:p w:rsidR="00C75374" w:rsidRPr="008B75BD" w:rsidRDefault="00C75374" w:rsidP="000B3BF1">
      <w:pPr>
        <w:numPr>
          <w:ilvl w:val="0"/>
          <w:numId w:val="25"/>
        </w:numPr>
        <w:spacing w:after="0" w:line="240" w:lineRule="auto"/>
        <w:ind w:left="0" w:firstLine="360"/>
        <w:contextualSpacing/>
        <w:jc w:val="left"/>
        <w:rPr>
          <w:rFonts w:eastAsia="Calibri" w:cs="Times New Roman"/>
          <w:szCs w:val="24"/>
        </w:rPr>
      </w:pPr>
      <w:r w:rsidRPr="008B75BD">
        <w:rPr>
          <w:rFonts w:eastAsia="Calibri" w:cs="Times New Roman"/>
          <w:szCs w:val="24"/>
        </w:rPr>
        <w:t>обобщение и распространение положительного опыта семейного воспитания;</w:t>
      </w:r>
    </w:p>
    <w:p w:rsidR="00C75374" w:rsidRPr="008B75BD" w:rsidRDefault="00C75374" w:rsidP="000B3BF1">
      <w:pPr>
        <w:numPr>
          <w:ilvl w:val="0"/>
          <w:numId w:val="25"/>
        </w:numPr>
        <w:spacing w:after="0" w:line="240" w:lineRule="auto"/>
        <w:ind w:left="0" w:firstLine="360"/>
        <w:contextualSpacing/>
        <w:jc w:val="left"/>
        <w:rPr>
          <w:rFonts w:eastAsia="Calibri" w:cs="Times New Roman"/>
          <w:szCs w:val="24"/>
        </w:rPr>
      </w:pPr>
      <w:r w:rsidRPr="008B75BD">
        <w:rPr>
          <w:rFonts w:eastAsia="Calibri" w:cs="Times New Roman"/>
          <w:szCs w:val="24"/>
        </w:rPr>
        <w:t>привлечение родителей к активному участию в воспитательно-образовательном процессе;</w:t>
      </w:r>
    </w:p>
    <w:p w:rsidR="00C75374" w:rsidRPr="008B75BD" w:rsidRDefault="00C75374" w:rsidP="000B3BF1">
      <w:pPr>
        <w:numPr>
          <w:ilvl w:val="0"/>
          <w:numId w:val="25"/>
        </w:numPr>
        <w:spacing w:after="0" w:line="240" w:lineRule="auto"/>
        <w:ind w:left="0" w:firstLine="360"/>
        <w:contextualSpacing/>
        <w:jc w:val="left"/>
        <w:rPr>
          <w:rFonts w:eastAsia="Calibri" w:cs="Times New Roman"/>
          <w:szCs w:val="24"/>
        </w:rPr>
      </w:pPr>
      <w:r w:rsidRPr="008B75BD">
        <w:rPr>
          <w:rFonts w:eastAsia="Calibri" w:cs="Times New Roman"/>
          <w:szCs w:val="24"/>
        </w:rPr>
        <w:t>гармонизация детско-родительских отношений в семьях.</w:t>
      </w:r>
    </w:p>
    <w:p w:rsidR="00C75374" w:rsidRPr="008B75BD" w:rsidRDefault="00C75374" w:rsidP="00C75374">
      <w:pPr>
        <w:spacing w:after="0" w:line="240" w:lineRule="auto"/>
        <w:ind w:firstLine="555"/>
        <w:rPr>
          <w:rFonts w:eastAsia="Calibri" w:cs="Times New Roman"/>
          <w:i/>
          <w:iCs/>
          <w:szCs w:val="24"/>
        </w:rPr>
      </w:pPr>
      <w:r w:rsidRPr="008B75BD">
        <w:rPr>
          <w:rFonts w:eastAsia="Calibri" w:cs="Times New Roman"/>
          <w:b/>
          <w:bCs/>
          <w:i/>
          <w:iCs/>
          <w:szCs w:val="24"/>
        </w:rPr>
        <w:t>Принципы реализации программы:</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 xml:space="preserve">1. </w:t>
      </w:r>
      <w:r w:rsidRPr="008B75BD">
        <w:rPr>
          <w:rFonts w:eastAsia="Calibri" w:cs="Times New Roman"/>
          <w:i/>
          <w:iCs/>
          <w:szCs w:val="24"/>
        </w:rPr>
        <w:t>Принцип первоочередного права родителей на воспитание детей</w:t>
      </w:r>
      <w:r w:rsidRPr="008B75BD">
        <w:rPr>
          <w:rFonts w:eastAsia="Calibri" w:cs="Times New Roman"/>
          <w:szCs w:val="24"/>
        </w:rPr>
        <w:t xml:space="preserve"> (родители в первую очередь несут ответственность за развитие, здоровье и благополучие своих детей).</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 xml:space="preserve">2. </w:t>
      </w:r>
      <w:r w:rsidRPr="008B75BD">
        <w:rPr>
          <w:rFonts w:eastAsia="Calibri" w:cs="Times New Roman"/>
          <w:i/>
          <w:iCs/>
          <w:szCs w:val="24"/>
        </w:rPr>
        <w:t>Принцип достоверности информации</w:t>
      </w:r>
      <w:r w:rsidRPr="008B75BD">
        <w:rPr>
          <w:rFonts w:eastAsia="Calibri" w:cs="Times New Roman"/>
          <w:szCs w:val="24"/>
        </w:rPr>
        <w:t xml:space="preserve"> (сообщаемая информация должна опираться на научные (медицинские, психологические, педагогические, физиологические, юридические и др.) факты).</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 xml:space="preserve">3. </w:t>
      </w:r>
      <w:r w:rsidRPr="008B75BD">
        <w:rPr>
          <w:rFonts w:eastAsia="Calibri" w:cs="Times New Roman"/>
          <w:i/>
          <w:iCs/>
          <w:szCs w:val="24"/>
        </w:rPr>
        <w:t>Принцип практической ориентированности информации</w:t>
      </w:r>
      <w:r w:rsidRPr="008B75BD">
        <w:rPr>
          <w:rFonts w:eastAsia="Calibri" w:cs="Times New Roman"/>
          <w:szCs w:val="24"/>
        </w:rPr>
        <w:t xml:space="preserve"> (доступная для использования в жизни).</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 xml:space="preserve">4. </w:t>
      </w:r>
      <w:r w:rsidRPr="008B75BD">
        <w:rPr>
          <w:rFonts w:eastAsia="Calibri" w:cs="Times New Roman"/>
          <w:i/>
          <w:iCs/>
          <w:szCs w:val="24"/>
        </w:rPr>
        <w:t>Принцип взаимного сотрудничества и взаимоуважения</w:t>
      </w:r>
      <w:r w:rsidRPr="008B75BD">
        <w:rPr>
          <w:rFonts w:eastAsia="Calibri" w:cs="Times New Roman"/>
          <w:szCs w:val="24"/>
        </w:rPr>
        <w:t xml:space="preserve"> (доверительные взаимоотношения педагогов с родителями детей, а также конструктивный поиск решения возникающих проблем воспитания детей).</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 xml:space="preserve">5. </w:t>
      </w:r>
      <w:r w:rsidRPr="008B75BD">
        <w:rPr>
          <w:rFonts w:eastAsia="Calibri" w:cs="Times New Roman"/>
          <w:i/>
          <w:iCs/>
          <w:szCs w:val="24"/>
        </w:rPr>
        <w:t>Принцип развития</w:t>
      </w:r>
      <w:r w:rsidRPr="008B75BD">
        <w:rPr>
          <w:rFonts w:eastAsia="Calibri" w:cs="Times New Roman"/>
          <w:szCs w:val="24"/>
        </w:rPr>
        <w:t xml:space="preserve"> (личности, системы отношений личности, процессов жизнедеятельности).</w:t>
      </w:r>
    </w:p>
    <w:p w:rsidR="00C75374" w:rsidRPr="008B75BD" w:rsidRDefault="00C75374" w:rsidP="00C75374">
      <w:pPr>
        <w:spacing w:after="0" w:line="240" w:lineRule="auto"/>
        <w:ind w:firstLine="555"/>
        <w:rPr>
          <w:rFonts w:eastAsia="Calibri" w:cs="Times New Roman"/>
          <w:i/>
          <w:iCs/>
          <w:szCs w:val="24"/>
        </w:rPr>
      </w:pPr>
      <w:r w:rsidRPr="008B75BD">
        <w:rPr>
          <w:rFonts w:eastAsia="Calibri" w:cs="Times New Roman"/>
          <w:szCs w:val="24"/>
        </w:rPr>
        <w:t xml:space="preserve">6. </w:t>
      </w:r>
      <w:r w:rsidRPr="008B75BD">
        <w:rPr>
          <w:rFonts w:eastAsia="Calibri" w:cs="Times New Roman"/>
          <w:i/>
          <w:iCs/>
          <w:szCs w:val="24"/>
        </w:rPr>
        <w:t>Принцип системности воспитательных воздействий на ребёнка.</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 xml:space="preserve">7. </w:t>
      </w:r>
      <w:r w:rsidRPr="008B75BD">
        <w:rPr>
          <w:rFonts w:eastAsia="Calibri" w:cs="Times New Roman"/>
          <w:i/>
          <w:iCs/>
          <w:szCs w:val="24"/>
        </w:rPr>
        <w:t>Принцип преемственности семьи и ДОУ</w:t>
      </w:r>
      <w:r w:rsidRPr="008B75BD">
        <w:rPr>
          <w:rFonts w:eastAsia="Calibri" w:cs="Times New Roman"/>
          <w:szCs w:val="24"/>
        </w:rPr>
        <w:t xml:space="preserve"> в становлении социокультурного опыта ребёнка.</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 xml:space="preserve">8. </w:t>
      </w:r>
      <w:r w:rsidRPr="008B75BD">
        <w:rPr>
          <w:rFonts w:eastAsia="Calibri" w:cs="Times New Roman"/>
          <w:i/>
          <w:iCs/>
          <w:szCs w:val="24"/>
        </w:rPr>
        <w:t>Принцип индивидуального подхода</w:t>
      </w:r>
      <w:r w:rsidRPr="008B75BD">
        <w:rPr>
          <w:rFonts w:eastAsia="Calibri" w:cs="Times New Roman"/>
          <w:szCs w:val="24"/>
        </w:rPr>
        <w:t xml:space="preserve"> к каждому ребёнку и семье.</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b/>
          <w:bCs/>
          <w:i/>
          <w:iCs/>
          <w:szCs w:val="24"/>
        </w:rPr>
        <w:t>Участники реализации программы:</w:t>
      </w:r>
      <w:r w:rsidRPr="008B75BD">
        <w:rPr>
          <w:rFonts w:eastAsia="Calibri" w:cs="Times New Roman"/>
          <w:szCs w:val="24"/>
        </w:rPr>
        <w:t> в реализации программы принимают участие родители, дети, члены педагогического коллектива ДОУ, приглашённые представители общественных организаций, учреждений.</w:t>
      </w:r>
    </w:p>
    <w:p w:rsidR="00C75374" w:rsidRPr="008B75BD" w:rsidRDefault="00C75374" w:rsidP="00C75374">
      <w:pPr>
        <w:spacing w:after="0" w:line="240" w:lineRule="auto"/>
        <w:ind w:firstLine="555"/>
        <w:rPr>
          <w:rFonts w:eastAsia="Calibri" w:cs="Times New Roman"/>
          <w:i/>
          <w:iCs/>
          <w:szCs w:val="24"/>
        </w:rPr>
      </w:pPr>
      <w:r w:rsidRPr="008B75BD">
        <w:rPr>
          <w:rFonts w:eastAsia="Calibri" w:cs="Times New Roman"/>
          <w:b/>
          <w:bCs/>
          <w:i/>
          <w:iCs/>
          <w:szCs w:val="24"/>
        </w:rPr>
        <w:t>Формы реализации программы:</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В рамках родительского всеобуча используются традиционные и нетрадиционные формы работы.</w:t>
      </w:r>
    </w:p>
    <w:p w:rsidR="00C75374" w:rsidRPr="008B75BD" w:rsidRDefault="00C75374" w:rsidP="00C75374">
      <w:pPr>
        <w:spacing w:after="0" w:line="240" w:lineRule="auto"/>
        <w:ind w:firstLine="555"/>
        <w:rPr>
          <w:rFonts w:eastAsia="Calibri" w:cs="Times New Roman"/>
          <w:i/>
          <w:iCs/>
          <w:szCs w:val="24"/>
        </w:rPr>
      </w:pPr>
      <w:r w:rsidRPr="008B75BD">
        <w:rPr>
          <w:rFonts w:eastAsia="Calibri" w:cs="Times New Roman"/>
          <w:b/>
          <w:bCs/>
          <w:i/>
          <w:iCs/>
          <w:szCs w:val="24"/>
        </w:rPr>
        <w:t>Традиционные формы:</w:t>
      </w:r>
      <w:r w:rsidRPr="008B75BD">
        <w:rPr>
          <w:rFonts w:eastAsia="Calibri" w:cs="Times New Roman"/>
          <w:i/>
          <w:iCs/>
          <w:szCs w:val="24"/>
        </w:rPr>
        <w:t xml:space="preserve"> </w:t>
      </w:r>
      <w:r w:rsidRPr="008B75BD">
        <w:rPr>
          <w:rFonts w:eastAsia="Calibri" w:cs="Times New Roman"/>
          <w:szCs w:val="24"/>
        </w:rPr>
        <w:t>общесадовые и групповые родительские собрания, конференции, направленные на обсуждение с родителями общих и наиболее актуальных вопросов воспитания детей в семье и ДОУ;</w:t>
      </w:r>
      <w:r w:rsidRPr="008B75BD">
        <w:rPr>
          <w:rFonts w:eastAsia="Calibri" w:cs="Times New Roman"/>
          <w:i/>
          <w:iCs/>
          <w:szCs w:val="24"/>
        </w:rPr>
        <w:t xml:space="preserve"> </w:t>
      </w:r>
      <w:r w:rsidRPr="008B75BD">
        <w:rPr>
          <w:rFonts w:eastAsia="Calibri" w:cs="Times New Roman"/>
          <w:szCs w:val="24"/>
        </w:rPr>
        <w:t>индивидуальные и групповые консультации, проводимые в разных форматах (очные, в режиме онлайн);</w:t>
      </w:r>
      <w:r w:rsidRPr="008B75BD">
        <w:rPr>
          <w:rFonts w:eastAsia="Calibri" w:cs="Times New Roman"/>
          <w:i/>
          <w:iCs/>
          <w:szCs w:val="24"/>
        </w:rPr>
        <w:t xml:space="preserve"> </w:t>
      </w:r>
      <w:r w:rsidRPr="008B75BD">
        <w:rPr>
          <w:rFonts w:eastAsia="Calibri" w:cs="Times New Roman"/>
          <w:szCs w:val="24"/>
        </w:rPr>
        <w:t>беседы;</w:t>
      </w:r>
      <w:r w:rsidRPr="008B75BD">
        <w:rPr>
          <w:rFonts w:eastAsia="Calibri" w:cs="Times New Roman"/>
          <w:i/>
          <w:iCs/>
          <w:szCs w:val="24"/>
        </w:rPr>
        <w:t xml:space="preserve"> </w:t>
      </w:r>
      <w:r w:rsidRPr="008B75BD">
        <w:rPr>
          <w:rFonts w:eastAsia="Calibri" w:cs="Times New Roman"/>
          <w:szCs w:val="24"/>
        </w:rPr>
        <w:t>анкетирование, опросы;</w:t>
      </w:r>
      <w:r w:rsidRPr="008B75BD">
        <w:rPr>
          <w:rFonts w:eastAsia="Calibri" w:cs="Times New Roman"/>
          <w:i/>
          <w:iCs/>
          <w:szCs w:val="24"/>
        </w:rPr>
        <w:t xml:space="preserve"> </w:t>
      </w:r>
      <w:r w:rsidRPr="008B75BD">
        <w:rPr>
          <w:rFonts w:eastAsia="Calibri" w:cs="Times New Roman"/>
          <w:szCs w:val="24"/>
        </w:rPr>
        <w:t>разработка социального паспорта группы и ДОУ;</w:t>
      </w:r>
      <w:r w:rsidRPr="008B75BD">
        <w:rPr>
          <w:rFonts w:eastAsia="Calibri" w:cs="Times New Roman"/>
          <w:i/>
          <w:iCs/>
          <w:szCs w:val="24"/>
        </w:rPr>
        <w:t xml:space="preserve"> </w:t>
      </w:r>
      <w:r w:rsidRPr="008B75BD">
        <w:rPr>
          <w:rFonts w:eastAsia="Calibri" w:cs="Times New Roman"/>
          <w:szCs w:val="24"/>
        </w:rPr>
        <w:t>размещение просветительско-профилактической информации на стендах, в родительских уголках, на сайте ДОУ; привлечение родителей к участию в  конкурсах, в утренниках, развлечениях, в спортивных мероприятиях, в проектной деятельности;</w:t>
      </w:r>
      <w:r w:rsidRPr="008B75BD">
        <w:rPr>
          <w:rFonts w:eastAsia="Calibri" w:cs="Times New Roman"/>
          <w:i/>
          <w:iCs/>
          <w:szCs w:val="24"/>
        </w:rPr>
        <w:t xml:space="preserve"> </w:t>
      </w:r>
      <w:r w:rsidRPr="008B75BD">
        <w:rPr>
          <w:rFonts w:eastAsia="Calibri" w:cs="Times New Roman"/>
          <w:szCs w:val="24"/>
        </w:rPr>
        <w:t>фотовыставки, выставки детских работ; дни открытых дверей и др.</w:t>
      </w:r>
    </w:p>
    <w:p w:rsidR="00C75374" w:rsidRPr="008B75BD" w:rsidRDefault="00C75374" w:rsidP="00C75374">
      <w:pPr>
        <w:spacing w:after="0" w:line="240" w:lineRule="auto"/>
        <w:ind w:firstLine="555"/>
        <w:rPr>
          <w:rFonts w:eastAsia="Calibri" w:cs="Times New Roman"/>
          <w:i/>
          <w:iCs/>
          <w:szCs w:val="24"/>
        </w:rPr>
      </w:pPr>
      <w:r w:rsidRPr="008B75BD">
        <w:rPr>
          <w:rFonts w:eastAsia="Calibri" w:cs="Times New Roman"/>
          <w:b/>
          <w:bCs/>
          <w:i/>
          <w:iCs/>
          <w:szCs w:val="24"/>
        </w:rPr>
        <w:t>Инновационные формы:</w:t>
      </w:r>
      <w:r w:rsidRPr="008B75BD">
        <w:rPr>
          <w:rFonts w:eastAsia="Calibri" w:cs="Times New Roman"/>
          <w:i/>
          <w:iCs/>
          <w:szCs w:val="24"/>
        </w:rPr>
        <w:t xml:space="preserve"> </w:t>
      </w:r>
      <w:r w:rsidRPr="008B75BD">
        <w:rPr>
          <w:rFonts w:eastAsia="Calibri" w:cs="Times New Roman"/>
          <w:szCs w:val="24"/>
        </w:rPr>
        <w:t>родительские собрание с элементами тренинга;</w:t>
      </w:r>
      <w:r w:rsidRPr="008B75BD">
        <w:rPr>
          <w:rFonts w:eastAsia="Calibri" w:cs="Times New Roman"/>
          <w:i/>
          <w:iCs/>
          <w:szCs w:val="24"/>
        </w:rPr>
        <w:t xml:space="preserve"> </w:t>
      </w:r>
      <w:r w:rsidRPr="008B75BD">
        <w:rPr>
          <w:rFonts w:eastAsia="Calibri" w:cs="Times New Roman"/>
          <w:szCs w:val="24"/>
        </w:rPr>
        <w:t>семинары-практикумы;</w:t>
      </w:r>
      <w:r w:rsidRPr="008B75BD">
        <w:rPr>
          <w:rFonts w:eastAsia="Calibri" w:cs="Times New Roman"/>
          <w:i/>
          <w:iCs/>
          <w:szCs w:val="24"/>
        </w:rPr>
        <w:t xml:space="preserve"> </w:t>
      </w:r>
      <w:r w:rsidRPr="008B75BD">
        <w:rPr>
          <w:rFonts w:eastAsia="Calibri" w:cs="Times New Roman"/>
          <w:szCs w:val="24"/>
        </w:rPr>
        <w:t>конференции;</w:t>
      </w:r>
      <w:r w:rsidRPr="008B75BD">
        <w:rPr>
          <w:rFonts w:eastAsia="Calibri" w:cs="Times New Roman"/>
          <w:i/>
          <w:iCs/>
          <w:szCs w:val="24"/>
        </w:rPr>
        <w:t xml:space="preserve"> </w:t>
      </w:r>
      <w:r w:rsidRPr="008B75BD">
        <w:rPr>
          <w:rFonts w:eastAsia="Calibri" w:cs="Times New Roman"/>
          <w:szCs w:val="24"/>
        </w:rPr>
        <w:t>мастер-классы;</w:t>
      </w:r>
      <w:r w:rsidRPr="008B75BD">
        <w:rPr>
          <w:rFonts w:eastAsia="Calibri" w:cs="Times New Roman"/>
          <w:i/>
          <w:iCs/>
          <w:szCs w:val="24"/>
        </w:rPr>
        <w:t xml:space="preserve"> </w:t>
      </w:r>
      <w:r w:rsidRPr="008B75BD">
        <w:rPr>
          <w:rFonts w:eastAsia="Calibri" w:cs="Times New Roman"/>
          <w:szCs w:val="24"/>
        </w:rPr>
        <w:t>интерактивные родительские собрания и др.</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 xml:space="preserve">Качество педагогического просвещения родителей повышается в зависимости от актуальности выбранных тем, уровня организации и ведения занятий (выступление на </w:t>
      </w:r>
      <w:r w:rsidRPr="008B75BD">
        <w:rPr>
          <w:rFonts w:eastAsia="Calibri" w:cs="Times New Roman"/>
          <w:szCs w:val="24"/>
        </w:rPr>
        <w:lastRenderedPageBreak/>
        <w:t>организованных мероприятиях специалистов: педагога-психолога, учителя-логопеда, медицинских работников, представителей других организаций; использование технического оснащения).</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Программа родительского всеобуча обеспечивает создание специально организованной системы взаимодействия «ДОУ – родители – дети» в процессе воспитания и развития ребёнка на основе:</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sym w:font="Symbol" w:char="F02D"/>
      </w:r>
      <w:r w:rsidRPr="008B75BD">
        <w:rPr>
          <w:rFonts w:eastAsia="Calibri" w:cs="Times New Roman"/>
          <w:szCs w:val="24"/>
        </w:rPr>
        <w:t xml:space="preserve"> обновления содержания, форм и методов диагностики семьи и сотрудничества с ней;</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sym w:font="Symbol" w:char="F02D"/>
      </w:r>
      <w:r w:rsidRPr="008B75BD">
        <w:rPr>
          <w:rFonts w:eastAsia="Calibri" w:cs="Times New Roman"/>
          <w:szCs w:val="24"/>
        </w:rPr>
        <w:t xml:space="preserve"> формирования педагогической культуры родителей, их активной педагогической позиции через психолого-педагогическое просвещение;</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sym w:font="Symbol" w:char="F02D"/>
      </w:r>
      <w:r w:rsidRPr="008B75BD">
        <w:rPr>
          <w:rFonts w:eastAsia="Calibri" w:cs="Times New Roman"/>
          <w:szCs w:val="24"/>
        </w:rPr>
        <w:t xml:space="preserve"> достижения баланса общественного и семейного воспитания;</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sym w:font="Symbol" w:char="F02D"/>
      </w:r>
      <w:r w:rsidRPr="008B75BD">
        <w:rPr>
          <w:rFonts w:eastAsia="Calibri" w:cs="Times New Roman"/>
          <w:szCs w:val="24"/>
        </w:rPr>
        <w:t xml:space="preserve"> повышения статуса семьи и семейного воспитания в развитии личности ребёнка.</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Важным условием успеха родительского всеобуча является их непрерывный характер и постоянный контингент участников.</w:t>
      </w:r>
    </w:p>
    <w:p w:rsidR="00C75374" w:rsidRPr="008B75BD" w:rsidRDefault="00C75374" w:rsidP="00C75374">
      <w:pPr>
        <w:spacing w:after="0" w:line="240" w:lineRule="auto"/>
        <w:ind w:firstLine="555"/>
        <w:rPr>
          <w:rFonts w:eastAsia="Calibri" w:cs="Times New Roman"/>
          <w:i/>
          <w:iCs/>
          <w:szCs w:val="24"/>
        </w:rPr>
      </w:pPr>
      <w:r w:rsidRPr="008B75BD">
        <w:rPr>
          <w:rFonts w:eastAsia="Calibri" w:cs="Times New Roman"/>
          <w:b/>
          <w:bCs/>
          <w:i/>
          <w:iCs/>
          <w:szCs w:val="24"/>
        </w:rPr>
        <w:t>Планируемые результаты реализации программы.</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В результате обучения у родителей появляется возможность овладения знаниями, которые помогут им выстроить эффективную систему взаимодействия со всеми участниками образовательного процесса, а именно:</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1. Возрождение традиций семейного воспитания, утверждение здорового образа жизни.</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2. Улучшение микроклимата в семье.</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3. Обучение родителей навыкам социально-поддерживающего и развивающего поведения в семье и во взаимоотношении с ребёнком.</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4. Оказание практической помощи родителям при возникновении проблемных ситуаций.</w:t>
      </w:r>
    </w:p>
    <w:p w:rsidR="00C75374" w:rsidRPr="008B75BD" w:rsidRDefault="00C75374" w:rsidP="00C75374">
      <w:pPr>
        <w:spacing w:after="0" w:line="240" w:lineRule="auto"/>
        <w:ind w:firstLine="555"/>
        <w:rPr>
          <w:rFonts w:eastAsia="Calibri" w:cs="Times New Roman"/>
          <w:szCs w:val="24"/>
        </w:rPr>
      </w:pPr>
      <w:r w:rsidRPr="008B75BD">
        <w:rPr>
          <w:rFonts w:eastAsia="Calibri" w:cs="Times New Roman"/>
          <w:szCs w:val="24"/>
        </w:rPr>
        <w:t>5. Приобретение знаний родителями о развитии ребёнка на различных возрастных этапах его жизни; о правовых основах охраны детства; умений грамотно оценивать проблемные, критические ситуации во взаимоотношениях с детьми с учётом специфических проблем каждого возраста; анализировать типичные ошибки в семейном воспитании детей, в т.ч. своё собственное поведение, свои родительские взаимоотношения.</w:t>
      </w:r>
    </w:p>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Pr="00C75374" w:rsidRDefault="006269D8" w:rsidP="00C75374">
      <w:pPr>
        <w:autoSpaceDE w:val="0"/>
        <w:autoSpaceDN w:val="0"/>
        <w:adjustRightInd w:val="0"/>
        <w:spacing w:after="0" w:line="240" w:lineRule="auto"/>
        <w:ind w:firstLine="3"/>
        <w:jc w:val="center"/>
        <w:rPr>
          <w:rFonts w:eastAsia="Times New Roman" w:cs="Times New Roman"/>
          <w:b/>
          <w:bCs/>
          <w:szCs w:val="24"/>
          <w:lang w:eastAsia="ru-RU"/>
        </w:rPr>
      </w:pPr>
      <w:r>
        <w:rPr>
          <w:rFonts w:eastAsia="Times New Roman" w:cs="Times New Roman"/>
          <w:b/>
          <w:bCs/>
          <w:szCs w:val="24"/>
          <w:lang w:eastAsia="ru-RU"/>
        </w:rPr>
        <w:t>2.10. Направления и задачи</w:t>
      </w:r>
      <w:r w:rsidR="00C75374" w:rsidRPr="00C75374">
        <w:rPr>
          <w:rFonts w:eastAsia="Times New Roman" w:cs="Times New Roman"/>
          <w:b/>
          <w:bCs/>
          <w:szCs w:val="24"/>
          <w:lang w:eastAsia="ru-RU"/>
        </w:rPr>
        <w:t xml:space="preserve"> коррекционно-развивающей работы</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КРР и инклюзивное образование в ДОУ:</w:t>
      </w:r>
    </w:p>
    <w:p w:rsidR="00C75374" w:rsidRPr="00C75374" w:rsidRDefault="00C75374" w:rsidP="000B3BF1">
      <w:pPr>
        <w:widowControl w:val="0"/>
        <w:numPr>
          <w:ilvl w:val="0"/>
          <w:numId w:val="30"/>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i/>
          <w:iCs/>
          <w:szCs w:val="24"/>
          <w:lang w:eastAsia="ru-RU"/>
        </w:rPr>
        <w:t>направлено</w:t>
      </w:r>
      <w:r w:rsidRPr="00C75374">
        <w:rPr>
          <w:rFonts w:eastAsia="Times New Roman" w:cs="Times New Roman"/>
          <w:szCs w:val="24"/>
          <w:lang w:eastAsia="ru-RU"/>
        </w:rPr>
        <w:t xml:space="preserve">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C75374" w:rsidRPr="00C75374" w:rsidRDefault="00C75374" w:rsidP="000B3BF1">
      <w:pPr>
        <w:widowControl w:val="0"/>
        <w:numPr>
          <w:ilvl w:val="0"/>
          <w:numId w:val="30"/>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i/>
          <w:iCs/>
          <w:szCs w:val="24"/>
          <w:lang w:eastAsia="ru-RU"/>
        </w:rPr>
        <w:t>объединяет</w:t>
      </w:r>
      <w:r w:rsidRPr="00C75374">
        <w:rPr>
          <w:rFonts w:eastAsia="Times New Roman" w:cs="Times New Roman"/>
          <w:szCs w:val="24"/>
          <w:lang w:eastAsia="ru-RU"/>
        </w:rPr>
        <w:t xml:space="preserve"> комплекс мер по психолого-педагогическому сопровождению воспитанников,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C75374" w:rsidRPr="00C75374" w:rsidRDefault="00C75374" w:rsidP="000B3BF1">
      <w:pPr>
        <w:widowControl w:val="0"/>
        <w:numPr>
          <w:ilvl w:val="0"/>
          <w:numId w:val="30"/>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i/>
          <w:iCs/>
          <w:szCs w:val="24"/>
          <w:lang w:eastAsia="ru-RU"/>
        </w:rPr>
        <w:t>осуществляется</w:t>
      </w:r>
      <w:r w:rsidRPr="00C75374">
        <w:rPr>
          <w:rFonts w:eastAsia="Times New Roman" w:cs="Times New Roman"/>
          <w:szCs w:val="24"/>
          <w:lang w:eastAsia="ru-RU"/>
        </w:rPr>
        <w:t xml:space="preserve"> воспитателями, педагогом-психологом, учителями-логопедами, тьюторами и другими квалифицированными специалистами ДОУ;</w:t>
      </w:r>
    </w:p>
    <w:p w:rsidR="00C75374" w:rsidRPr="00C75374" w:rsidRDefault="00C75374" w:rsidP="000B3BF1">
      <w:pPr>
        <w:widowControl w:val="0"/>
        <w:numPr>
          <w:ilvl w:val="0"/>
          <w:numId w:val="30"/>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i/>
          <w:iCs/>
          <w:szCs w:val="24"/>
          <w:lang w:eastAsia="ru-RU"/>
        </w:rPr>
        <w:t>организуется</w:t>
      </w:r>
      <w:r w:rsidRPr="00C75374">
        <w:rPr>
          <w:rFonts w:eastAsia="Times New Roman" w:cs="Times New Roman"/>
          <w:szCs w:val="24"/>
          <w:lang w:eastAsia="ru-RU"/>
        </w:rPr>
        <w:t xml:space="preserve"> по обоснованному запросу педагогов и родителей, или на основании результатов психологической диагностики, или на основании рекомендаций ТПМПК;</w:t>
      </w:r>
    </w:p>
    <w:p w:rsidR="006269D8" w:rsidRPr="006269D8" w:rsidRDefault="00C75374" w:rsidP="006269D8">
      <w:pPr>
        <w:widowControl w:val="0"/>
        <w:numPr>
          <w:ilvl w:val="0"/>
          <w:numId w:val="30"/>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i/>
          <w:iCs/>
          <w:szCs w:val="24"/>
          <w:lang w:eastAsia="ru-RU"/>
        </w:rPr>
        <w:t>реализуется</w:t>
      </w:r>
      <w:r w:rsidRPr="00C75374">
        <w:rPr>
          <w:rFonts w:eastAsia="Times New Roman" w:cs="Times New Roman"/>
          <w:szCs w:val="24"/>
          <w:lang w:eastAsia="ru-RU"/>
        </w:rPr>
        <w:t xml:space="preserve"> в форме групповых и (или) индивидуальных коррекционно-развивающих занятий. </w:t>
      </w:r>
      <w:r w:rsidR="006269D8" w:rsidRPr="006269D8">
        <w:rPr>
          <w:rFonts w:eastAsia="Times New Roman" w:cs="Times New Roman"/>
          <w:szCs w:val="24"/>
          <w:lang w:eastAsia="ru-RU"/>
        </w:rPr>
        <w:t xml:space="preserve">Выбор конкретной программы коррекционно-развивающих </w:t>
      </w:r>
      <w:r w:rsidR="006269D8" w:rsidRPr="006269D8">
        <w:rPr>
          <w:rFonts w:eastAsia="Times New Roman" w:cs="Times New Roman"/>
          <w:szCs w:val="24"/>
          <w:lang w:eastAsia="ru-RU"/>
        </w:rPr>
        <w:lastRenderedPageBreak/>
        <w:t>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ДОО имеет право и возможность разработать программу КРР в соответствии с ФГОС ДО, которая может включать:</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план диагностических и коррекционно-развивающих мероприятий;</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рабочие программы КРР с обучающимися различных целевых групп, имеющих различные ООП и стартовые условия освоения Программы.</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методический инструментарий для реализации диагностических, коррекционно-развивающих и просветительских задач программы КРР.</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b/>
          <w:i/>
          <w:szCs w:val="24"/>
          <w:lang w:eastAsia="ru-RU"/>
        </w:rPr>
      </w:pPr>
      <w:r w:rsidRPr="006269D8">
        <w:rPr>
          <w:rFonts w:eastAsia="Times New Roman" w:cs="Times New Roman"/>
          <w:b/>
          <w:i/>
          <w:szCs w:val="24"/>
          <w:lang w:eastAsia="ru-RU"/>
        </w:rPr>
        <w:t>Задачи КРР на уровне ДО:</w:t>
      </w:r>
      <w:r w:rsidRPr="006269D8">
        <w:rPr>
          <w:rFonts w:eastAsia="Times New Roman" w:cs="Times New Roman"/>
          <w:b/>
          <w:i/>
          <w:szCs w:val="24"/>
          <w:lang w:eastAsia="ru-RU"/>
        </w:rPr>
        <w:tab/>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определение ООП обучающихся, в том числе с трудностями освоения Федеральной программы и социализации в ДОО;</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своевременное выявление обучающихся с трудностями социальной адаптации, обусловленными различными причинами;</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xml:space="preserve"> - содействие поиску и отбору одаренных обучающихся, их творческому развитию;</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выявление детей с проблемами развития эмоциональной и интеллектуальной сферы;</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Содержание КРР для каждого обучающегося определяется с учётом его ООП на основе рекомендаций ППК ДОО.</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1)</w:t>
      </w:r>
      <w:r w:rsidRPr="006269D8">
        <w:rPr>
          <w:rFonts w:eastAsia="Times New Roman" w:cs="Times New Roman"/>
          <w:szCs w:val="24"/>
          <w:lang w:eastAsia="ru-RU"/>
        </w:rPr>
        <w:tab/>
        <w:t>нормотипичные дети с нормативным кризисом развития;</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2)</w:t>
      </w:r>
      <w:r w:rsidRPr="006269D8">
        <w:rPr>
          <w:rFonts w:eastAsia="Times New Roman" w:cs="Times New Roman"/>
          <w:szCs w:val="24"/>
          <w:lang w:eastAsia="ru-RU"/>
        </w:rPr>
        <w:tab/>
        <w:t>обучающиеся с ООП:</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с ОВЗ и (или) инвалидностью, получившие статус в порядке, установленном законодательством Российской Федерации;</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обучающиеся, испытывающие трудности в освоении образовательных программ, развитии, социальной адаптации;</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 одаренные обучающиеся;</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3) дети и (или) семьи, находящиеся в трудной жизненной ситуации, признанные таковыми в нормативно установленном порядке;</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4)</w:t>
      </w:r>
      <w:r w:rsidRPr="006269D8">
        <w:rPr>
          <w:rFonts w:eastAsia="Times New Roman" w:cs="Times New Roman"/>
          <w:szCs w:val="24"/>
          <w:lang w:eastAsia="ru-RU"/>
        </w:rPr>
        <w:tab/>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269D8" w:rsidRPr="006269D8"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r w:rsidRPr="006269D8">
        <w:rPr>
          <w:rFonts w:eastAsia="Times New Roman" w:cs="Times New Roman"/>
          <w:szCs w:val="24"/>
          <w:lang w:eastAsia="ru-RU"/>
        </w:rPr>
        <w:t>5)</w:t>
      </w:r>
      <w:r w:rsidRPr="006269D8">
        <w:rPr>
          <w:rFonts w:eastAsia="Times New Roman" w:cs="Times New Roman"/>
          <w:szCs w:val="24"/>
          <w:lang w:eastAsia="ru-RU"/>
        </w:rPr>
        <w:tab/>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w:t>
      </w:r>
      <w:r w:rsidRPr="006269D8">
        <w:rPr>
          <w:rFonts w:eastAsia="Times New Roman" w:cs="Times New Roman"/>
          <w:szCs w:val="24"/>
          <w:lang w:eastAsia="ru-RU"/>
        </w:rPr>
        <w:lastRenderedPageBreak/>
        <w:t>крайне низкая (завышенная) самооценка, завышенный уровень притязаний).</w:t>
      </w:r>
    </w:p>
    <w:p w:rsidR="00C75374" w:rsidRPr="00C75374" w:rsidRDefault="00C75374"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p>
    <w:p w:rsidR="00C75374" w:rsidRPr="00C75374" w:rsidRDefault="00C75374"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C75374">
        <w:rPr>
          <w:rFonts w:eastAsia="Times New Roman" w:cs="Times New Roman"/>
          <w:b/>
          <w:bCs/>
          <w:i/>
          <w:iCs/>
          <w:szCs w:val="24"/>
          <w:lang w:eastAsia="ru-RU"/>
        </w:rPr>
        <w:t>Виды коррекционно-развивающей работы</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КРР предполагает следующие виды работ: диагностическая, непосредственно коррекционно-развивающая, консультативная, информационно-просветительская работа.</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b/>
          <w:bCs/>
          <w:i/>
          <w:iCs/>
          <w:szCs w:val="24"/>
          <w:lang w:eastAsia="ru-RU"/>
        </w:rPr>
        <w:t>Диагностическая работа</w:t>
      </w:r>
      <w:r w:rsidRPr="00C75374">
        <w:rPr>
          <w:rFonts w:eastAsia="Times New Roman" w:cs="Times New Roman"/>
          <w:szCs w:val="24"/>
          <w:lang w:eastAsia="ru-RU"/>
        </w:rPr>
        <w:t xml:space="preserve"> включает:</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своевременное выявление детей, нуждающихся в психолого-педагогическом сопровождении;</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раннюю (с первых дней пребывания воспитанника в ДОУ) диагностику отклонений в развитии и анализ причин трудностей социальной адаптации;</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комплексный сбор сведений о воспитаннике на основании диагностической информации от специалистов разного профиля;</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определение уровня актуального и зоны ближайшего развития воспитанника с ОВЗ, с трудностями в обучении и социализации, выявление его резервных возможностей;</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изучение уровня общего развития воспитанников (с учётом особенностей нозологической группы), возможностей вербальной и невербальной коммуникации со сверстниками и взрослыми;</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изучение развития эмоционально-волевой сферы и личностных особенностей обучающихся;</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изучение индивидуальных образовательных и социально-коммуникативных потребностей воспитанников;</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изучение социальной ситуации развития и условий семейного воспитания ребёнка;</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изучение уровня адаптации и адаптивных возможностей воспитанника;</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изучение направленности детской одарённости;</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изучение, констатацию в развитии ребёнка его интересов и склонностей, одарённости;</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мониторинг развития детей и предупреждение возникновения психолого-педагогических проблем в их развитии;</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всестороннее психолого-педагогическое изучение личности ребёнка;</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выявление и изучение неблагоприятных факторов социальной среды и рисков образовательной среды;</w:t>
      </w:r>
    </w:p>
    <w:p w:rsidR="00C75374" w:rsidRPr="00C75374" w:rsidRDefault="00C75374" w:rsidP="000B3BF1">
      <w:pPr>
        <w:widowControl w:val="0"/>
        <w:numPr>
          <w:ilvl w:val="0"/>
          <w:numId w:val="26"/>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системный разносторонний контроль специалистов за уровнем и динамикой развития воспитанника, а также за созданием необходимых условий, соответствующих особым (индивидуальным) образовательным потребностям воспитанника.</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b/>
          <w:bCs/>
          <w:i/>
          <w:iCs/>
          <w:szCs w:val="24"/>
          <w:lang w:eastAsia="ru-RU"/>
        </w:rPr>
        <w:t>Коррекционно-развивающая работа</w:t>
      </w:r>
      <w:r w:rsidRPr="00C75374">
        <w:rPr>
          <w:rFonts w:eastAsia="Times New Roman" w:cs="Times New Roman"/>
          <w:szCs w:val="24"/>
          <w:lang w:eastAsia="ru-RU"/>
        </w:rPr>
        <w:t xml:space="preserve"> включает:</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выбор оптимальных для развития воспитанника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коррекцию и развитие высших психических функций;</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развитие эмоционально-волевой и личностной сферы воспитанника и психологическую коррекцию его поведения;</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 xml:space="preserve">развитие коммуникативных способностей, социального и эмоционального </w:t>
      </w:r>
      <w:r w:rsidRPr="00C75374">
        <w:rPr>
          <w:rFonts w:eastAsia="Times New Roman" w:cs="Times New Roman"/>
          <w:szCs w:val="24"/>
          <w:lang w:eastAsia="ru-RU"/>
        </w:rPr>
        <w:lastRenderedPageBreak/>
        <w:t>интеллекта воспитанников, формирование их коммуникативной компетентности;</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коррекцию и развитие психомоторной сферы, координации и регуляции движений;</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одарённости;</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создание насыщенной ППРОС для разных видов деятельности;</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75374" w:rsidRPr="00C75374" w:rsidRDefault="00C75374" w:rsidP="000B3BF1">
      <w:pPr>
        <w:widowControl w:val="0"/>
        <w:numPr>
          <w:ilvl w:val="0"/>
          <w:numId w:val="27"/>
        </w:numPr>
        <w:autoSpaceDE w:val="0"/>
        <w:autoSpaceDN w:val="0"/>
        <w:adjustRightInd w:val="0"/>
        <w:spacing w:after="0" w:line="240" w:lineRule="auto"/>
        <w:ind w:left="0" w:firstLine="360"/>
        <w:contextualSpacing/>
        <w:jc w:val="left"/>
        <w:rPr>
          <w:rFonts w:eastAsia="Times New Roman" w:cs="Times New Roman"/>
          <w:szCs w:val="24"/>
          <w:lang w:eastAsia="ru-RU"/>
        </w:rPr>
      </w:pPr>
      <w:r w:rsidRPr="00C75374">
        <w:rPr>
          <w:rFonts w:eastAsia="Times New Roman" w:cs="Times New Roman"/>
          <w:szCs w:val="24"/>
          <w:lang w:eastAsia="ru-RU"/>
        </w:rPr>
        <w:t>преодоление педагогической запущенности в работе с воспитанником, стремление устранить неадекватные методы воспитания в семье во взаимодействии родителей воспитанников с детьми; помощь в устранении психотравмирующих ситуаций в жизни ребёнка.</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b/>
          <w:bCs/>
          <w:i/>
          <w:iCs/>
          <w:szCs w:val="24"/>
          <w:lang w:eastAsia="ru-RU"/>
        </w:rPr>
        <w:t>Консультативная работа</w:t>
      </w:r>
      <w:r w:rsidRPr="00C75374">
        <w:rPr>
          <w:rFonts w:eastAsia="Times New Roman" w:cs="Times New Roman"/>
          <w:szCs w:val="24"/>
          <w:lang w:eastAsia="ru-RU"/>
        </w:rPr>
        <w:t xml:space="preserve"> включает:</w:t>
      </w:r>
    </w:p>
    <w:p w:rsidR="00C75374" w:rsidRPr="00C75374" w:rsidRDefault="00C75374" w:rsidP="000B3BF1">
      <w:pPr>
        <w:widowControl w:val="0"/>
        <w:numPr>
          <w:ilvl w:val="0"/>
          <w:numId w:val="28"/>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szCs w:val="24"/>
          <w:lang w:eastAsia="ru-RU"/>
        </w:rPr>
        <w:t>разработку рекомендаций по основным направлениям работы с воспитанника с трудностями в обучении и социализации, единых для всех участников образовательных отношений;</w:t>
      </w:r>
    </w:p>
    <w:p w:rsidR="00C75374" w:rsidRPr="00C75374" w:rsidRDefault="00C75374" w:rsidP="000B3BF1">
      <w:pPr>
        <w:widowControl w:val="0"/>
        <w:numPr>
          <w:ilvl w:val="0"/>
          <w:numId w:val="28"/>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szCs w:val="24"/>
          <w:lang w:eastAsia="ru-RU"/>
        </w:rPr>
        <w:t>консультирование специалистами педагогов по выбору индивидуально ориентированных методов и приёмов работы с воспитанником;</w:t>
      </w:r>
    </w:p>
    <w:p w:rsidR="00C75374" w:rsidRPr="00C75374" w:rsidRDefault="00C75374" w:rsidP="000B3BF1">
      <w:pPr>
        <w:widowControl w:val="0"/>
        <w:numPr>
          <w:ilvl w:val="0"/>
          <w:numId w:val="28"/>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szCs w:val="24"/>
          <w:lang w:eastAsia="ru-RU"/>
        </w:rPr>
        <w:t>консультативную помощь семье в вопросах выбора оптимальной стратегии воспитания и приёмов КРР с ребёнком.</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b/>
          <w:bCs/>
          <w:i/>
          <w:iCs/>
          <w:szCs w:val="24"/>
          <w:lang w:eastAsia="ru-RU"/>
        </w:rPr>
        <w:t>Информационно-просветительская работа</w:t>
      </w:r>
      <w:r w:rsidRPr="00C75374">
        <w:rPr>
          <w:rFonts w:eastAsia="Times New Roman" w:cs="Times New Roman"/>
          <w:szCs w:val="24"/>
          <w:lang w:eastAsia="ru-RU"/>
        </w:rPr>
        <w:t xml:space="preserve"> предусматривает:</w:t>
      </w:r>
    </w:p>
    <w:p w:rsidR="00C75374" w:rsidRPr="00C75374" w:rsidRDefault="00C75374" w:rsidP="000B3BF1">
      <w:pPr>
        <w:widowControl w:val="0"/>
        <w:numPr>
          <w:ilvl w:val="0"/>
          <w:numId w:val="29"/>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szCs w:val="24"/>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воспитанникам (в доступной для дошкольного возраста форме), их родителям, педагогам – вопросов, связанных с особенностями образовательного процесса и психолого-педагогического сопровождения воспитанников, в т.ч. с ОВЗ, трудностями в обучении и социализации;</w:t>
      </w:r>
    </w:p>
    <w:p w:rsidR="00C75374" w:rsidRDefault="00C75374" w:rsidP="000B3BF1">
      <w:pPr>
        <w:widowControl w:val="0"/>
        <w:numPr>
          <w:ilvl w:val="0"/>
          <w:numId w:val="29"/>
        </w:numPr>
        <w:autoSpaceDE w:val="0"/>
        <w:autoSpaceDN w:val="0"/>
        <w:adjustRightInd w:val="0"/>
        <w:spacing w:after="0" w:line="240" w:lineRule="auto"/>
        <w:ind w:left="0" w:firstLine="361"/>
        <w:contextualSpacing/>
        <w:jc w:val="left"/>
        <w:rPr>
          <w:rFonts w:eastAsia="Times New Roman" w:cs="Times New Roman"/>
          <w:szCs w:val="24"/>
          <w:lang w:eastAsia="ru-RU"/>
        </w:rPr>
      </w:pPr>
      <w:r w:rsidRPr="00C75374">
        <w:rPr>
          <w:rFonts w:eastAsia="Times New Roman" w:cs="Times New Roman"/>
          <w:szCs w:val="24"/>
          <w:lang w:eastAsia="ru-RU"/>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воспитанников, в т.ч. с ОВЗ, трудностями в обучении и социализации.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b/>
          <w:i/>
          <w:szCs w:val="24"/>
          <w:lang w:eastAsia="ru-RU"/>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r w:rsidRPr="006269D8">
        <w:rPr>
          <w:rFonts w:eastAsia="Times New Roman" w:cs="Times New Roman"/>
          <w:szCs w:val="24"/>
          <w:lang w:eastAsia="ru-RU"/>
        </w:rPr>
        <w:t xml:space="preserve">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xml:space="preserve">КРР с детьми, находящимися </w:t>
      </w:r>
      <w:r w:rsidRPr="006269D8">
        <w:rPr>
          <w:rFonts w:eastAsia="Times New Roman" w:cs="Times New Roman"/>
          <w:b/>
          <w:i/>
          <w:szCs w:val="24"/>
          <w:lang w:eastAsia="ru-RU"/>
        </w:rPr>
        <w:t>под диспансерным наблюдением</w:t>
      </w:r>
      <w:r w:rsidRPr="006269D8">
        <w:rPr>
          <w:rFonts w:eastAsia="Times New Roman" w:cs="Times New Roman"/>
          <w:szCs w:val="24"/>
          <w:lang w:eastAsia="ru-RU"/>
        </w:rPr>
        <w:t xml:space="preserve">,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w:t>
      </w:r>
      <w:r w:rsidRPr="006269D8">
        <w:rPr>
          <w:rFonts w:eastAsia="Times New Roman" w:cs="Times New Roman"/>
          <w:szCs w:val="24"/>
          <w:lang w:eastAsia="ru-RU"/>
        </w:rPr>
        <w:lastRenderedPageBreak/>
        <w:t>(ограниченность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коррекция (развитие) коммуникативной, личностной, эмоционально-волевой сфер, познавательных процессов;</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xml:space="preserve"> - снижение тревожности;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xml:space="preserve"> - помощь в разрешении поведенческих проблем;</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xml:space="preserve"> - создание условий для успешной социализации, оптимизация межличностного взаимодействия со взрослыми и сверстниками.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b/>
          <w:i/>
          <w:szCs w:val="24"/>
          <w:lang w:eastAsia="ru-RU"/>
        </w:rPr>
        <w:t>Включение часто болеющих детей в программу КРР,</w:t>
      </w:r>
      <w:r w:rsidRPr="006269D8">
        <w:rPr>
          <w:rFonts w:eastAsia="Times New Roman" w:cs="Times New Roman"/>
          <w:szCs w:val="24"/>
          <w:lang w:eastAsia="ru-RU"/>
        </w:rPr>
        <w:t xml:space="preserve"> определение индивидуального маршрута психолого-педагогического сопровождения осуществляется на основании медицинского заключения и рекомендаций 111Ж по результатам психологической и педагогической диагностики.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b/>
          <w:i/>
          <w:szCs w:val="24"/>
          <w:lang w:eastAsia="ru-RU"/>
        </w:rPr>
      </w:pPr>
      <w:r w:rsidRPr="006269D8">
        <w:rPr>
          <w:rFonts w:eastAsia="Times New Roman" w:cs="Times New Roman"/>
          <w:b/>
          <w:i/>
          <w:szCs w:val="24"/>
          <w:lang w:eastAsia="ru-RU"/>
        </w:rPr>
        <w:t>Направленность КРР с одаренными обучающимися на дошкольном уровне образования:</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определение</w:t>
      </w:r>
      <w:r w:rsidRPr="006269D8">
        <w:rPr>
          <w:rFonts w:eastAsia="Times New Roman" w:cs="Times New Roman"/>
          <w:szCs w:val="24"/>
          <w:lang w:eastAsia="ru-RU"/>
        </w:rPr>
        <w:tab/>
        <w:t>вида одаренности, интеллектуальных</w:t>
      </w:r>
      <w:r w:rsidRPr="006269D8">
        <w:rPr>
          <w:rFonts w:eastAsia="Times New Roman" w:cs="Times New Roman"/>
          <w:szCs w:val="24"/>
          <w:lang w:eastAsia="ru-RU"/>
        </w:rPr>
        <w:tab/>
        <w:t>и личностных особенностей детей, прогноз возможных проблем и потенциала развития.</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формирование коммуникативных навыков и развитие эмоциональной устойчивости;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b/>
          <w:i/>
          <w:szCs w:val="24"/>
          <w:lang w:eastAsia="ru-RU"/>
        </w:rPr>
      </w:pPr>
      <w:r w:rsidRPr="006269D8">
        <w:rPr>
          <w:rFonts w:eastAsia="Times New Roman" w:cs="Times New Roman"/>
          <w:b/>
          <w:i/>
          <w:szCs w:val="24"/>
          <w:lang w:eastAsia="ru-RU"/>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развитие коммуникативных навыков, формирование чувствительности к сверстнику, его эмоциональному состоянию, намерениям и желаниям;</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формирование уверенного поведения и социальной успешности;</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создание атмосферы доброжелательности, заботы и уважения по отношению к ребёнку.</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w:t>
      </w:r>
      <w:r w:rsidRPr="006269D8">
        <w:rPr>
          <w:rFonts w:eastAsia="Times New Roman" w:cs="Times New Roman"/>
          <w:szCs w:val="24"/>
          <w:lang w:eastAsia="ru-RU"/>
        </w:rPr>
        <w:lastRenderedPageBreak/>
        <w:t>рекомендуется организовывать с учётом особенностей социальной ситуации каждого ребёнка персонально.</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b/>
          <w:i/>
          <w:szCs w:val="24"/>
          <w:lang w:eastAsia="ru-RU"/>
        </w:rPr>
        <w:t>К целевой группе обучающихся «группы риска»</w:t>
      </w:r>
      <w:r w:rsidRPr="006269D8">
        <w:rPr>
          <w:rFonts w:eastAsia="Times New Roman" w:cs="Times New Roman"/>
          <w:szCs w:val="24"/>
          <w:lang w:eastAsia="ru-RU"/>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b/>
          <w:i/>
          <w:szCs w:val="24"/>
          <w:lang w:eastAsia="ru-RU"/>
        </w:rPr>
      </w:pPr>
      <w:r w:rsidRPr="006269D8">
        <w:rPr>
          <w:rFonts w:eastAsia="Times New Roman" w:cs="Times New Roman"/>
          <w:b/>
          <w:i/>
          <w:szCs w:val="24"/>
          <w:lang w:eastAsia="ru-RU"/>
        </w:rPr>
        <w:t>Направленность КРР с обучающимися, имеющими девиации развития и поведения на дошкольном уровне образования:</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коррекция (развитие) социально-коммуникативной, личностной, эмоционально-волевой сферы;</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помощь в решении поведенческих проблем;</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формирование адекватных, социально-приемлемых способов поведения;</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развитие рефлексивных способностей;</w:t>
      </w:r>
    </w:p>
    <w:p w:rsidR="006269D8" w:rsidRPr="006269D8"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 совершенствование способов саморегуляции.</w:t>
      </w:r>
    </w:p>
    <w:p w:rsidR="006269D8" w:rsidRPr="00B226D3" w:rsidRDefault="006269D8" w:rsidP="006269D8">
      <w:pPr>
        <w:widowControl w:val="0"/>
        <w:autoSpaceDE w:val="0"/>
        <w:autoSpaceDN w:val="0"/>
        <w:adjustRightInd w:val="0"/>
        <w:spacing w:after="0" w:line="240" w:lineRule="auto"/>
        <w:ind w:firstLine="567"/>
        <w:contextualSpacing/>
        <w:rPr>
          <w:rFonts w:eastAsia="Times New Roman" w:cs="Times New Roman"/>
          <w:szCs w:val="24"/>
          <w:lang w:eastAsia="ru-RU"/>
        </w:rPr>
      </w:pPr>
      <w:r w:rsidRPr="006269D8">
        <w:rPr>
          <w:rFonts w:eastAsia="Times New Roman" w:cs="Times New Roman"/>
          <w:szCs w:val="24"/>
          <w:lang w:eastAsia="ru-RU"/>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6269D8" w:rsidRPr="00C75374" w:rsidRDefault="006269D8" w:rsidP="006269D8">
      <w:pPr>
        <w:widowControl w:val="0"/>
        <w:autoSpaceDE w:val="0"/>
        <w:autoSpaceDN w:val="0"/>
        <w:adjustRightInd w:val="0"/>
        <w:spacing w:after="0" w:line="240" w:lineRule="auto"/>
        <w:ind w:left="361"/>
        <w:contextualSpacing/>
        <w:jc w:val="left"/>
        <w:rPr>
          <w:rFonts w:eastAsia="Times New Roman" w:cs="Times New Roman"/>
          <w:szCs w:val="24"/>
          <w:lang w:eastAsia="ru-RU"/>
        </w:rPr>
      </w:pPr>
    </w:p>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C3100" w:rsidRDefault="005C3100"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Pr="00C75374" w:rsidRDefault="00C75374" w:rsidP="00C75374">
      <w:pPr>
        <w:widowControl w:val="0"/>
        <w:autoSpaceDE w:val="0"/>
        <w:autoSpaceDN w:val="0"/>
        <w:adjustRightInd w:val="0"/>
        <w:spacing w:after="0" w:line="240" w:lineRule="auto"/>
        <w:ind w:left="721" w:hanging="721"/>
        <w:contextualSpacing/>
        <w:jc w:val="center"/>
        <w:rPr>
          <w:rFonts w:eastAsia="Times New Roman" w:cs="Times New Roman"/>
          <w:b/>
          <w:bCs/>
          <w:szCs w:val="24"/>
          <w:lang w:eastAsia="ru-RU"/>
        </w:rPr>
      </w:pPr>
      <w:r w:rsidRPr="00C75374">
        <w:rPr>
          <w:rFonts w:eastAsia="Times New Roman" w:cs="Times New Roman"/>
          <w:b/>
          <w:bCs/>
          <w:szCs w:val="24"/>
          <w:lang w:eastAsia="ru-RU"/>
        </w:rPr>
        <w:lastRenderedPageBreak/>
        <w:t>2.11. Содержание коррекционно-развивающей работы в ДОУ</w:t>
      </w:r>
    </w:p>
    <w:p w:rsidR="00C75374" w:rsidRPr="00C75374" w:rsidRDefault="00C75374" w:rsidP="00C75374">
      <w:pPr>
        <w:widowControl w:val="0"/>
        <w:autoSpaceDE w:val="0"/>
        <w:autoSpaceDN w:val="0"/>
        <w:adjustRightInd w:val="0"/>
        <w:spacing w:after="0" w:line="240" w:lineRule="auto"/>
        <w:ind w:left="721" w:hanging="721"/>
        <w:contextualSpacing/>
        <w:jc w:val="center"/>
        <w:rPr>
          <w:rFonts w:eastAsia="Times New Roman" w:cs="Times New Roman"/>
          <w:b/>
          <w:bCs/>
          <w:i/>
          <w:iCs/>
          <w:szCs w:val="24"/>
          <w:lang w:eastAsia="ru-RU"/>
        </w:rPr>
      </w:pPr>
      <w:r w:rsidRPr="00C75374">
        <w:rPr>
          <w:rFonts w:eastAsia="Times New Roman" w:cs="Times New Roman"/>
          <w:b/>
          <w:bCs/>
          <w:i/>
          <w:iCs/>
          <w:szCs w:val="24"/>
          <w:lang w:eastAsia="ru-RU"/>
        </w:rPr>
        <w:t>(часть ОП ДО, формируемая участниками образовательных отношений)</w:t>
      </w:r>
    </w:p>
    <w:p w:rsidR="00C75374" w:rsidRPr="00C75374" w:rsidRDefault="00C75374" w:rsidP="00C75374">
      <w:pPr>
        <w:widowControl w:val="0"/>
        <w:autoSpaceDE w:val="0"/>
        <w:autoSpaceDN w:val="0"/>
        <w:adjustRightInd w:val="0"/>
        <w:spacing w:after="0" w:line="240" w:lineRule="auto"/>
        <w:ind w:left="721" w:hanging="721"/>
        <w:contextualSpacing/>
        <w:jc w:val="center"/>
        <w:rPr>
          <w:rFonts w:eastAsia="Times New Roman" w:cs="Times New Roman"/>
          <w:b/>
          <w:bCs/>
          <w:szCs w:val="24"/>
          <w:lang w:eastAsia="ru-RU"/>
        </w:rPr>
      </w:pPr>
    </w:p>
    <w:p w:rsidR="00C75374" w:rsidRPr="00280926" w:rsidRDefault="00C75374" w:rsidP="00C75374">
      <w:pPr>
        <w:autoSpaceDE w:val="0"/>
        <w:autoSpaceDN w:val="0"/>
        <w:adjustRightInd w:val="0"/>
        <w:spacing w:after="0" w:line="240" w:lineRule="auto"/>
        <w:jc w:val="center"/>
        <w:rPr>
          <w:rFonts w:eastAsia="Times New Roman" w:cs="Times New Roman"/>
          <w:b/>
          <w:bCs/>
          <w:i/>
          <w:iCs/>
          <w:szCs w:val="24"/>
          <w:lang w:eastAsia="ru-RU"/>
        </w:rPr>
      </w:pPr>
      <w:r w:rsidRPr="00280926">
        <w:rPr>
          <w:rFonts w:eastAsia="Times New Roman" w:cs="Times New Roman"/>
          <w:b/>
          <w:bCs/>
          <w:i/>
          <w:iCs/>
          <w:szCs w:val="24"/>
          <w:lang w:eastAsia="ru-RU"/>
        </w:rPr>
        <w:t xml:space="preserve">Особенности детей с ограниченными возможностями здоровья, </w:t>
      </w:r>
    </w:p>
    <w:p w:rsidR="00C75374" w:rsidRPr="00280926" w:rsidRDefault="00C75374" w:rsidP="00C75374">
      <w:pPr>
        <w:autoSpaceDE w:val="0"/>
        <w:autoSpaceDN w:val="0"/>
        <w:adjustRightInd w:val="0"/>
        <w:spacing w:after="0" w:line="240" w:lineRule="auto"/>
        <w:jc w:val="center"/>
        <w:rPr>
          <w:rFonts w:eastAsia="Times New Roman" w:cs="Times New Roman"/>
          <w:b/>
          <w:bCs/>
          <w:i/>
          <w:iCs/>
          <w:szCs w:val="24"/>
          <w:lang w:eastAsia="ru-RU"/>
        </w:rPr>
      </w:pPr>
      <w:r w:rsidRPr="00280926">
        <w:rPr>
          <w:rFonts w:eastAsia="Times New Roman" w:cs="Times New Roman"/>
          <w:b/>
          <w:bCs/>
          <w:i/>
          <w:iCs/>
          <w:szCs w:val="24"/>
          <w:lang w:eastAsia="ru-RU"/>
        </w:rPr>
        <w:t>посещающие ДОУ</w:t>
      </w:r>
    </w:p>
    <w:p w:rsidR="00C75374" w:rsidRPr="00280926" w:rsidRDefault="00C75374" w:rsidP="00C75374">
      <w:pPr>
        <w:tabs>
          <w:tab w:val="left" w:pos="562"/>
        </w:tabs>
        <w:autoSpaceDE w:val="0"/>
        <w:autoSpaceDN w:val="0"/>
        <w:adjustRightInd w:val="0"/>
        <w:spacing w:after="0" w:line="240" w:lineRule="auto"/>
        <w:ind w:firstLine="562"/>
        <w:rPr>
          <w:rFonts w:eastAsia="Times New Roman" w:cs="Times New Roman"/>
          <w:szCs w:val="24"/>
          <w:lang w:eastAsia="ru-RU"/>
        </w:rPr>
      </w:pPr>
      <w:r w:rsidRPr="00280926">
        <w:rPr>
          <w:rFonts w:eastAsia="Times New Roman" w:cs="Times New Roman"/>
          <w:szCs w:val="24"/>
          <w:lang w:eastAsia="ru-RU"/>
        </w:rPr>
        <w:t>К группе детей с ОВЗ относятся дети, состояние здоровья которых препятствует освоению ими всех или некоторых разделов ОП ДО вне специальных условий воспитания и обучения. Группа дошкольников с ОВЗ не однородна, в неё входят дети с разными нарушениями развития, выраженность которых может быть различна.</w:t>
      </w:r>
    </w:p>
    <w:p w:rsidR="00C75374" w:rsidRPr="00280926" w:rsidRDefault="00C75374" w:rsidP="00C75374">
      <w:pPr>
        <w:autoSpaceDE w:val="0"/>
        <w:autoSpaceDN w:val="0"/>
        <w:adjustRightInd w:val="0"/>
        <w:spacing w:after="0" w:line="240" w:lineRule="auto"/>
        <w:ind w:firstLine="594"/>
        <w:rPr>
          <w:rFonts w:eastAsia="Times New Roman" w:cs="Times New Roman"/>
          <w:szCs w:val="24"/>
          <w:lang w:eastAsia="ru-RU"/>
        </w:rPr>
      </w:pPr>
      <w:r w:rsidRPr="00280926">
        <w:rPr>
          <w:rFonts w:eastAsia="Times New Roman" w:cs="Times New Roman"/>
          <w:szCs w:val="24"/>
          <w:lang w:eastAsia="ru-RU"/>
        </w:rPr>
        <w:t>В ДОУ группы компенсирующей направленности посещают следующие категории детей с нарушениями развития:</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тяжёлыми нарушениями речи; первичный дефект – недоразвитие речи;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комплексными (сложными) нарушениями развития, у которых сочетаются два и более первичных нарушения.</w:t>
      </w:r>
    </w:p>
    <w:p w:rsidR="00C75374" w:rsidRPr="00280926" w:rsidRDefault="00C75374" w:rsidP="00C75374">
      <w:pPr>
        <w:autoSpaceDE w:val="0"/>
        <w:autoSpaceDN w:val="0"/>
        <w:adjustRightInd w:val="0"/>
        <w:spacing w:after="0" w:line="240" w:lineRule="auto"/>
        <w:ind w:firstLine="514"/>
        <w:rPr>
          <w:rFonts w:eastAsia="Times New Roman" w:cs="Times New Roman"/>
          <w:szCs w:val="24"/>
          <w:lang w:eastAsia="ru-RU"/>
        </w:rPr>
      </w:pPr>
      <w:r w:rsidRPr="00280926">
        <w:rPr>
          <w:rFonts w:eastAsia="Times New Roman" w:cs="Times New Roman"/>
          <w:szCs w:val="24"/>
          <w:lang w:eastAsia="ru-RU"/>
        </w:rPr>
        <w:t xml:space="preserve">Группы общеразвивающей направленности посещают дети с ОВЗ, находящиеся на </w:t>
      </w:r>
      <w:r w:rsidRPr="00280926">
        <w:rPr>
          <w:rFonts w:eastAsia="Times New Roman" w:cs="Times New Roman"/>
          <w:b/>
          <w:bCs/>
          <w:i/>
          <w:iCs/>
          <w:szCs w:val="24"/>
          <w:lang w:eastAsia="ru-RU"/>
        </w:rPr>
        <w:t>инклюзивном обучении.</w:t>
      </w:r>
      <w:r w:rsidRPr="00280926">
        <w:rPr>
          <w:rFonts w:eastAsia="Times New Roman" w:cs="Times New Roman"/>
          <w:szCs w:val="24"/>
          <w:lang w:eastAsia="ru-RU"/>
        </w:rPr>
        <w:t xml:space="preserve"> Это:</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 дети с задержкой психического развития;</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 дети с умственной отсталостью.</w:t>
      </w:r>
    </w:p>
    <w:p w:rsidR="00C75374" w:rsidRPr="00280926" w:rsidRDefault="00C75374" w:rsidP="00C75374">
      <w:pPr>
        <w:autoSpaceDE w:val="0"/>
        <w:autoSpaceDN w:val="0"/>
        <w:adjustRightInd w:val="0"/>
        <w:spacing w:after="0" w:line="240" w:lineRule="auto"/>
        <w:ind w:firstLine="530"/>
        <w:rPr>
          <w:rFonts w:eastAsia="Times New Roman" w:cs="Times New Roman"/>
          <w:szCs w:val="24"/>
          <w:lang w:eastAsia="ru-RU"/>
        </w:rPr>
      </w:pPr>
      <w:r w:rsidRPr="00280926">
        <w:rPr>
          <w:rFonts w:eastAsia="Times New Roman" w:cs="Times New Roman"/>
          <w:szCs w:val="24"/>
          <w:lang w:eastAsia="ru-RU"/>
        </w:rPr>
        <w:t xml:space="preserve">Имеющиеся у детей отклонения приводят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словесного опосредствования, в частности, вербализации, искажению познания окружающего мира, бедности социального опыта, изменениям в становлении личности. </w:t>
      </w:r>
    </w:p>
    <w:p w:rsidR="00C75374" w:rsidRPr="00280926" w:rsidRDefault="00C75374" w:rsidP="00C75374">
      <w:pPr>
        <w:autoSpaceDE w:val="0"/>
        <w:autoSpaceDN w:val="0"/>
        <w:adjustRightInd w:val="0"/>
        <w:spacing w:after="0" w:line="240" w:lineRule="auto"/>
        <w:ind w:firstLine="530"/>
        <w:rPr>
          <w:rFonts w:eastAsia="Times New Roman" w:cs="Times New Roman"/>
          <w:szCs w:val="24"/>
          <w:lang w:eastAsia="ru-RU"/>
        </w:rPr>
      </w:pPr>
      <w:r w:rsidRPr="00280926">
        <w:rPr>
          <w:rFonts w:eastAsia="Times New Roman" w:cs="Times New Roman"/>
          <w:szCs w:val="24"/>
          <w:lang w:eastAsia="ru-RU"/>
        </w:rPr>
        <w:t>Наличие первичного нарушения оказывает влияние на весь ход дальнейшего развития ребёнка.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которые необходимо учитывать при определении КРР в интеграционном образовательном пространстве.</w:t>
      </w:r>
    </w:p>
    <w:p w:rsidR="00C75374" w:rsidRPr="00280926" w:rsidRDefault="00C75374" w:rsidP="00C75374">
      <w:pPr>
        <w:autoSpaceDE w:val="0"/>
        <w:autoSpaceDN w:val="0"/>
        <w:adjustRightInd w:val="0"/>
        <w:spacing w:after="0" w:line="240" w:lineRule="auto"/>
        <w:ind w:firstLine="530"/>
        <w:rPr>
          <w:rFonts w:eastAsia="Times New Roman" w:cs="Times New Roman"/>
          <w:szCs w:val="24"/>
          <w:lang w:eastAsia="ru-RU"/>
        </w:rPr>
      </w:pPr>
      <w:r w:rsidRPr="00280926">
        <w:rPr>
          <w:rFonts w:eastAsia="Times New Roman" w:cs="Times New Roman"/>
          <w:szCs w:val="24"/>
          <w:lang w:eastAsia="ru-RU"/>
        </w:rPr>
        <w:t>Значительную по численности группу детей составляют дети с не резко выраженными, а, следовательно, трудно выявляемыми отклонениями в развитии двигательной, сенсорной или интеллектуальной сферы. Группа детей с минимальными либо парциальными нарушениями полиморфна и может быть представлена следующими вариантами: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минимальными нарушениями слуха;</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минимальными нарушениями зрения, в т.ч. с косоглазием и амблиопией;</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нарушениями речи (дислалия, стёртая дизартрия, закрытая ринолалия, дисфония, заикание, полгерн, тахилалия, брадилалия, нарушения лексико-грамматического строя, нарушения фонематического восприятия);</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лёгкой задержкой психического развития (конституциональной, соматогенной, психогенной);</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педагогически запущенные дети;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дети </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 носители негативных психических состояний (утомляемость, психическая напряжённость, тревожность, фрустрация, нарушения сна, аппетита), соматогенной или церебрально-органической природы без нарушений интеллектуального развития (часто болеющие, посттравматики, аллергики, с компенсированной и субкомпенсированной гидроцефалией, цереброэндокринными состояниями);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психопатоподобными формами поведения (по типу аффективной возбудимости, истероидности, психастении и др.);</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lastRenderedPageBreak/>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нарушенными формами поведения органического генеза (гиперактивность, синдром дефицита внимания);</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психогениями (неврозами);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начальным проявлением психических заболеваний (шизофрения, ранний детский аутизм, эпилепсия);</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с лёгкими проявлениями двигательной патологии церебрально-органической природы;</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дети, имеющие асинхронию созревания отдельных структур головного мозга или нарушения их функционального или органического генеза (в т.ч. по типу минимальной мозговой дисфункции).</w:t>
      </w:r>
    </w:p>
    <w:p w:rsidR="00C75374" w:rsidRPr="00280926" w:rsidRDefault="00C75374" w:rsidP="00C75374">
      <w:pPr>
        <w:tabs>
          <w:tab w:val="left" w:pos="7286"/>
        </w:tabs>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 xml:space="preserve"> В настоящее время контингент воспитанников ДОУ составляют дети как с нормой психического развития, так и с разными вариантами психического дизонтогенеза.</w:t>
      </w:r>
    </w:p>
    <w:p w:rsidR="00C75374" w:rsidRPr="00280926" w:rsidRDefault="00C75374" w:rsidP="004B63FA">
      <w:pPr>
        <w:tabs>
          <w:tab w:val="left" w:pos="7286"/>
        </w:tabs>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 xml:space="preserve">В ДОУ проведена работа по переосмыслению сложившейся практики обучения и воспитания дошкольников и определению наиболее оптимальных путей в осуществлении индивидуально ориентированной психолого-педагогической помощи детям с ОВЗ с учётом особенностей их психофизического развития </w:t>
      </w:r>
      <w:r w:rsidR="004B63FA">
        <w:rPr>
          <w:rFonts w:eastAsia="Times New Roman" w:cs="Times New Roman"/>
          <w:szCs w:val="24"/>
          <w:lang w:eastAsia="ru-RU"/>
        </w:rPr>
        <w:t xml:space="preserve">и индивидуальных возможностей. </w:t>
      </w:r>
    </w:p>
    <w:p w:rsidR="00C75374" w:rsidRPr="00280926" w:rsidRDefault="00C75374" w:rsidP="00C75374">
      <w:pPr>
        <w:autoSpaceDE w:val="0"/>
        <w:autoSpaceDN w:val="0"/>
        <w:adjustRightInd w:val="0"/>
        <w:spacing w:after="0" w:line="240" w:lineRule="auto"/>
        <w:jc w:val="center"/>
        <w:rPr>
          <w:rFonts w:eastAsia="Times New Roman" w:cs="Times New Roman"/>
          <w:b/>
          <w:bCs/>
          <w:i/>
          <w:iCs/>
          <w:szCs w:val="24"/>
          <w:lang w:eastAsia="ru-RU"/>
        </w:rPr>
      </w:pPr>
      <w:r w:rsidRPr="00280926">
        <w:rPr>
          <w:rFonts w:eastAsia="Times New Roman" w:cs="Times New Roman"/>
          <w:b/>
          <w:bCs/>
          <w:i/>
          <w:iCs/>
          <w:szCs w:val="24"/>
          <w:lang w:eastAsia="ru-RU"/>
        </w:rPr>
        <w:t>Психолого-медико-педагогическое обследование детей с ОВЗ</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психолого-педагогической диагностике, позволяющей:</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своевременно выявить детей с ОВЗ;</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выявить индивидуальные психолого-педагогические особенности ребёнка с ОВЗ;</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определить индивидуальный образовательный маршрут каждого ребёнка;</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обеспечить индивидуальным сопровождением каждого ребёнка с ОВЗ в ДОУ;</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спланировать коррекционно-развивающие мероприятия; </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разработать программы КРР; </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оценить динамику развития и эффективность КРР;</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определить условия воспитания и обучения каждого ребёнка; </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консультировать родителей ребёнка.</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 xml:space="preserve">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ребёнка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ребёнка включает медицинское и психолого-педагогическое обследование. По рекомендациям ТПМПК дети направляются в группу компенсирующего типа для детей с тяжёлыми нарушениями речи ДОУ. </w:t>
      </w:r>
    </w:p>
    <w:p w:rsidR="00C75374" w:rsidRPr="00280926" w:rsidRDefault="00C75374" w:rsidP="00C75374">
      <w:pPr>
        <w:autoSpaceDE w:val="0"/>
        <w:autoSpaceDN w:val="0"/>
        <w:adjustRightInd w:val="0"/>
        <w:spacing w:after="0" w:line="240" w:lineRule="auto"/>
        <w:jc w:val="center"/>
        <w:rPr>
          <w:rFonts w:eastAsia="Times New Roman" w:cs="Times New Roman"/>
          <w:b/>
          <w:bCs/>
          <w:i/>
          <w:iCs/>
          <w:szCs w:val="24"/>
          <w:lang w:eastAsia="ru-RU"/>
        </w:rPr>
      </w:pPr>
      <w:r w:rsidRPr="00280926">
        <w:rPr>
          <w:rFonts w:eastAsia="Times New Roman" w:cs="Times New Roman"/>
          <w:b/>
          <w:bCs/>
          <w:i/>
          <w:iCs/>
          <w:szCs w:val="24"/>
          <w:lang w:eastAsia="ru-RU"/>
        </w:rPr>
        <w:t>Основные направления работы по АОП ДО</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 xml:space="preserve">Основная задача КРР </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 создание условий для всестороннего развития ребёнка с ОВЗ в целях обогащения его социального опыта и гармоничного включения в коллектив сверстников. Ниже представлены основные направления работы в рамках образовательных областей (по ФГОС ДО), которые выделяются в АОП ДО.</w:t>
      </w:r>
    </w:p>
    <w:p w:rsidR="00C75374" w:rsidRPr="00280926" w:rsidRDefault="00C75374" w:rsidP="00C75374">
      <w:pPr>
        <w:autoSpaceDE w:val="0"/>
        <w:autoSpaceDN w:val="0"/>
        <w:adjustRightInd w:val="0"/>
        <w:spacing w:after="0" w:line="240" w:lineRule="auto"/>
        <w:ind w:firstLine="3"/>
        <w:jc w:val="center"/>
        <w:rPr>
          <w:rFonts w:eastAsia="Times New Roman" w:cs="Times New Roman"/>
          <w:b/>
          <w:bCs/>
          <w:szCs w:val="24"/>
          <w:lang w:eastAsia="ru-RU"/>
        </w:rPr>
      </w:pPr>
      <w:r w:rsidRPr="00280926">
        <w:rPr>
          <w:rFonts w:eastAsia="Times New Roman" w:cs="Times New Roman"/>
          <w:b/>
          <w:bCs/>
          <w:szCs w:val="24"/>
          <w:lang w:eastAsia="ru-RU"/>
        </w:rPr>
        <w:t>Социально-коммуникативное развитие</w:t>
      </w:r>
    </w:p>
    <w:p w:rsidR="00C75374" w:rsidRPr="00280926" w:rsidRDefault="00C75374" w:rsidP="00C75374">
      <w:pPr>
        <w:autoSpaceDE w:val="0"/>
        <w:autoSpaceDN w:val="0"/>
        <w:adjustRightInd w:val="0"/>
        <w:spacing w:after="0" w:line="240" w:lineRule="auto"/>
        <w:ind w:firstLine="567"/>
        <w:rPr>
          <w:rFonts w:eastAsia="Times New Roman" w:cs="Times New Roman"/>
          <w:i/>
          <w:iCs/>
          <w:szCs w:val="24"/>
          <w:lang w:eastAsia="ru-RU"/>
        </w:rPr>
      </w:pPr>
      <w:r w:rsidRPr="00280926">
        <w:rPr>
          <w:rFonts w:eastAsia="Times New Roman" w:cs="Times New Roman"/>
          <w:b/>
          <w:bCs/>
          <w:i/>
          <w:iCs/>
          <w:szCs w:val="24"/>
          <w:lang w:eastAsia="ru-RU"/>
        </w:rPr>
        <w:t>Социальные отношения.</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Основная цель</w:t>
      </w:r>
      <w:r w:rsidRPr="00280926">
        <w:rPr>
          <w:rFonts w:eastAsia="Times New Roman" w:cs="Times New Roman"/>
          <w:szCs w:val="24"/>
          <w:lang w:eastAsia="ru-RU"/>
        </w:rPr>
        <w:t xml:space="preserve"> – обеспечение оптимального вхождения детей с ОВЗ в общественную жизнь. </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Задачи</w:t>
      </w:r>
      <w:r w:rsidRPr="00280926">
        <w:rPr>
          <w:rFonts w:eastAsia="Times New Roman" w:cs="Times New Roman"/>
          <w:szCs w:val="24"/>
          <w:lang w:eastAsia="ru-RU"/>
        </w:rPr>
        <w:t xml:space="preserve"> социально-личностного развития:</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формирование у ребёнка представлений о самом себе, а также элементарных навыков для выстраивания адекватной системы положительных личностных оценок и позитивного отношения к себе;</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lastRenderedPageBreak/>
        <w:t></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формирование умения сотрудничать со взрослыми и сверстниками; адекватно воспринимать окружающие предметы и явления, положительно относиться к ним; </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Для детей с 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w:t>
      </w:r>
    </w:p>
    <w:p w:rsidR="00C75374" w:rsidRPr="00280926" w:rsidRDefault="00C75374" w:rsidP="00C75374">
      <w:pPr>
        <w:autoSpaceDE w:val="0"/>
        <w:autoSpaceDN w:val="0"/>
        <w:adjustRightInd w:val="0"/>
        <w:spacing w:after="0" w:line="240" w:lineRule="auto"/>
        <w:ind w:firstLine="567"/>
        <w:rPr>
          <w:rFonts w:eastAsia="Times New Roman" w:cs="Times New Roman"/>
          <w:b/>
          <w:bCs/>
          <w:szCs w:val="24"/>
          <w:lang w:eastAsia="ru-RU"/>
        </w:rPr>
      </w:pPr>
      <w:r w:rsidRPr="00280926">
        <w:rPr>
          <w:rFonts w:eastAsia="Times New Roman" w:cs="Times New Roman"/>
          <w:b/>
          <w:bCs/>
          <w:i/>
          <w:iCs/>
          <w:szCs w:val="24"/>
          <w:lang w:eastAsia="ru-RU"/>
        </w:rPr>
        <w:t>Формирование основ гражданственности и патриотизма.</w:t>
      </w:r>
      <w:r w:rsidRPr="00280926">
        <w:rPr>
          <w:rFonts w:eastAsia="Times New Roman" w:cs="Times New Roman"/>
          <w:b/>
          <w:bCs/>
          <w:szCs w:val="24"/>
          <w:lang w:eastAsia="ru-RU"/>
        </w:rPr>
        <w:t xml:space="preserve">          </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Основная цель</w:t>
      </w:r>
      <w:r w:rsidRPr="00280926">
        <w:rPr>
          <w:rFonts w:eastAsia="Times New Roman" w:cs="Times New Roman"/>
          <w:szCs w:val="24"/>
          <w:lang w:eastAsia="ru-RU"/>
        </w:rPr>
        <w:t xml:space="preserve"> </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 подготовка детей с ОВЗ к самостоятельной жизнедеятельности.</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Работа по освоению первоначальных представлений социального характера и включения детей с</w:t>
      </w:r>
      <w:r w:rsidRPr="00280926">
        <w:rPr>
          <w:rFonts w:eastAsia="Times New Roman" w:cs="Times New Roman"/>
          <w:i/>
          <w:iCs/>
          <w:szCs w:val="24"/>
          <w:lang w:eastAsia="ru-RU"/>
        </w:rPr>
        <w:t xml:space="preserve"> </w:t>
      </w:r>
      <w:r w:rsidRPr="00280926">
        <w:rPr>
          <w:rFonts w:eastAsia="Times New Roman" w:cs="Times New Roman"/>
          <w:szCs w:val="24"/>
          <w:lang w:eastAsia="ru-RU"/>
        </w:rPr>
        <w:t>ОВЗ в систему социальных отношений осуществляется следующим образом:</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в повседневной жизни путём привлечения внимания детей друг к другу, оказания взаимопомощи, участия в коллективных мероприятиях;</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в процессе специальных игр и упражнений, направленных на развитие представлений о себе, окружающих взрослых и сверстниках;</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в процессе обучения сюжетно-ролевым и театрализованным играм, играм-драматизациям, в которых воссоздаются социальные отношения между детьми, позволяющие осознанно приобщаться к элементарным общепринятым нормам взаимоотношений; </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в процессе хозяйственно-бытового труда и различных видах детской деятельности.</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Освоение детьми с ОВЗ общественного опыта будет значимо при системном формировании педагогом детской деятельности. При таком подходе у ребёнка формируются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даёт возможность ребёнку с ОВЗ занять определённое положение в коллективе здоровых сверстников.</w:t>
      </w:r>
    </w:p>
    <w:p w:rsidR="00C75374" w:rsidRPr="00280926" w:rsidRDefault="00C75374" w:rsidP="00C75374">
      <w:pPr>
        <w:autoSpaceDE w:val="0"/>
        <w:autoSpaceDN w:val="0"/>
        <w:adjustRightInd w:val="0"/>
        <w:spacing w:after="0" w:line="240" w:lineRule="auto"/>
        <w:ind w:firstLine="384"/>
        <w:rPr>
          <w:rFonts w:eastAsia="Times New Roman" w:cs="Times New Roman"/>
          <w:szCs w:val="24"/>
          <w:lang w:eastAsia="ru-RU"/>
        </w:rPr>
      </w:pPr>
      <w:r w:rsidRPr="00280926">
        <w:rPr>
          <w:rFonts w:eastAsia="Times New Roman" w:cs="Times New Roman"/>
          <w:b/>
          <w:bCs/>
          <w:i/>
          <w:iCs/>
          <w:szCs w:val="24"/>
          <w:lang w:eastAsia="ru-RU"/>
        </w:rPr>
        <w:t>Трудовое воспитание.</w:t>
      </w:r>
    </w:p>
    <w:p w:rsidR="00C75374" w:rsidRPr="00280926" w:rsidRDefault="00C75374" w:rsidP="00C75374">
      <w:pPr>
        <w:tabs>
          <w:tab w:val="left" w:pos="7354"/>
        </w:tabs>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Основная цель</w:t>
      </w:r>
      <w:r w:rsidRPr="00280926">
        <w:rPr>
          <w:rFonts w:eastAsia="Times New Roman" w:cs="Times New Roman"/>
          <w:szCs w:val="24"/>
          <w:lang w:eastAsia="ru-RU"/>
        </w:rPr>
        <w:t xml:space="preserve"> – обучение детей с ОВЗ элементарным трудовым навыкам, умениям действовать простейшими инструментами. Работа по трудовому воспитанию включает:</w:t>
      </w:r>
    </w:p>
    <w:p w:rsidR="00C75374" w:rsidRPr="00280926" w:rsidRDefault="00C75374" w:rsidP="000B3BF1">
      <w:pPr>
        <w:numPr>
          <w:ilvl w:val="0"/>
          <w:numId w:val="31"/>
        </w:numPr>
        <w:tabs>
          <w:tab w:val="num" w:pos="0"/>
        </w:tabs>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 xml:space="preserve"> организацию практической деятельности детей с целью формирования у них навыков самообслуживания, навыков хозяйственно-бытового труда и труда в природе;</w:t>
      </w:r>
    </w:p>
    <w:p w:rsidR="00C75374" w:rsidRPr="00280926" w:rsidRDefault="00C75374" w:rsidP="000B3BF1">
      <w:pPr>
        <w:numPr>
          <w:ilvl w:val="0"/>
          <w:numId w:val="31"/>
        </w:numPr>
        <w:tabs>
          <w:tab w:val="num" w:pos="0"/>
        </w:tabs>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 xml:space="preserve"> ознакомление детей с трудом взрослых, с ролью труда в жизни людей; воспитание уважения к труду;</w:t>
      </w:r>
    </w:p>
    <w:p w:rsidR="00C75374" w:rsidRPr="00280926" w:rsidRDefault="00C75374" w:rsidP="000B3BF1">
      <w:pPr>
        <w:numPr>
          <w:ilvl w:val="0"/>
          <w:numId w:val="31"/>
        </w:numPr>
        <w:tabs>
          <w:tab w:val="num" w:pos="0"/>
        </w:tabs>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 xml:space="preserve"> обучение умению называть трудовые действия, профессии, орудия труда;</w:t>
      </w:r>
    </w:p>
    <w:p w:rsidR="00C75374" w:rsidRPr="00280926" w:rsidRDefault="00C75374" w:rsidP="000B3BF1">
      <w:pPr>
        <w:numPr>
          <w:ilvl w:val="0"/>
          <w:numId w:val="31"/>
        </w:numPr>
        <w:tabs>
          <w:tab w:val="num" w:pos="0"/>
        </w:tabs>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 xml:space="preserve"> обучение уходу за растениями;</w:t>
      </w:r>
    </w:p>
    <w:p w:rsidR="00C75374" w:rsidRPr="00280926" w:rsidRDefault="00C75374" w:rsidP="000B3BF1">
      <w:pPr>
        <w:numPr>
          <w:ilvl w:val="0"/>
          <w:numId w:val="31"/>
        </w:numPr>
        <w:tabs>
          <w:tab w:val="num" w:pos="0"/>
        </w:tabs>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 xml:space="preserve"> 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C75374" w:rsidRPr="00280926" w:rsidRDefault="00C75374" w:rsidP="000B3BF1">
      <w:pPr>
        <w:numPr>
          <w:ilvl w:val="0"/>
          <w:numId w:val="31"/>
        </w:numPr>
        <w:tabs>
          <w:tab w:val="num" w:pos="0"/>
        </w:tabs>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 xml:space="preserve"> изготовление коллективных работ;</w:t>
      </w:r>
    </w:p>
    <w:p w:rsidR="00C75374" w:rsidRPr="00280926" w:rsidRDefault="00C75374" w:rsidP="000B3BF1">
      <w:pPr>
        <w:numPr>
          <w:ilvl w:val="0"/>
          <w:numId w:val="31"/>
        </w:numPr>
        <w:tabs>
          <w:tab w:val="num" w:pos="0"/>
        </w:tabs>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 xml:space="preserve"> формирование умения использовать поделки в игре.</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учётом их психофизических возможностей и индивидуальных особенностей.</w:t>
      </w:r>
    </w:p>
    <w:p w:rsidR="00C75374" w:rsidRPr="00280926" w:rsidRDefault="00C75374" w:rsidP="00C75374">
      <w:pPr>
        <w:autoSpaceDE w:val="0"/>
        <w:autoSpaceDN w:val="0"/>
        <w:adjustRightInd w:val="0"/>
        <w:spacing w:after="0" w:line="240" w:lineRule="auto"/>
        <w:ind w:firstLine="567"/>
        <w:rPr>
          <w:rFonts w:eastAsia="Times New Roman" w:cs="Times New Roman"/>
          <w:i/>
          <w:iCs/>
          <w:szCs w:val="24"/>
          <w:lang w:eastAsia="ru-RU"/>
        </w:rPr>
      </w:pPr>
      <w:r w:rsidRPr="00280926">
        <w:rPr>
          <w:rFonts w:eastAsia="Times New Roman" w:cs="Times New Roman"/>
          <w:b/>
          <w:bCs/>
          <w:i/>
          <w:iCs/>
          <w:szCs w:val="24"/>
          <w:lang w:eastAsia="ru-RU"/>
        </w:rPr>
        <w:t>Формирование основ безопасного поведения.</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Основная цель</w:t>
      </w:r>
      <w:r w:rsidRPr="00280926">
        <w:rPr>
          <w:rFonts w:eastAsia="Times New Roman" w:cs="Times New Roman"/>
          <w:szCs w:val="24"/>
          <w:lang w:eastAsia="ru-RU"/>
        </w:rPr>
        <w:t xml:space="preserve"> – формирование знаний, умений и навыков, связанных с жизнью человека в обществе. Дети с ОВЗ могут оказаться в ситуациях, опасных для их жизни и здоровья. Реализуя программу, воспитатель может «проиграть» несколько моделей </w:t>
      </w:r>
      <w:r w:rsidRPr="00280926">
        <w:rPr>
          <w:rFonts w:eastAsia="Times New Roman" w:cs="Times New Roman"/>
          <w:szCs w:val="24"/>
          <w:lang w:eastAsia="ru-RU"/>
        </w:rPr>
        <w:lastRenderedPageBreak/>
        <w:t>поведения в той или иной ситуации, формируя активную жизненную позицию, ориентируя детей на самостоятельное принятие решений.</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Можно предложить следующие наиболее типичные ситуации и сформулировать простейшие алгоритмы поведения:</w:t>
      </w:r>
    </w:p>
    <w:p w:rsidR="00C75374" w:rsidRPr="00280926" w:rsidRDefault="00C75374" w:rsidP="000B3BF1">
      <w:pPr>
        <w:numPr>
          <w:ilvl w:val="0"/>
          <w:numId w:val="32"/>
        </w:numPr>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 xml:space="preserve">пользование общественным транспортом; </w:t>
      </w:r>
    </w:p>
    <w:p w:rsidR="00C75374" w:rsidRPr="00280926" w:rsidRDefault="00C75374" w:rsidP="000B3BF1">
      <w:pPr>
        <w:numPr>
          <w:ilvl w:val="0"/>
          <w:numId w:val="32"/>
        </w:numPr>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правила безопасности дорожного движения;</w:t>
      </w:r>
    </w:p>
    <w:p w:rsidR="00C75374" w:rsidRPr="00280926" w:rsidRDefault="00C75374" w:rsidP="000B3BF1">
      <w:pPr>
        <w:numPr>
          <w:ilvl w:val="0"/>
          <w:numId w:val="32"/>
        </w:numPr>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пользование электроприборами;</w:t>
      </w:r>
    </w:p>
    <w:p w:rsidR="00C75374" w:rsidRPr="00280926" w:rsidRDefault="00C75374" w:rsidP="000B3BF1">
      <w:pPr>
        <w:numPr>
          <w:ilvl w:val="0"/>
          <w:numId w:val="32"/>
        </w:numPr>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поведение в общественных местах (вокзал, магазин) и др.;</w:t>
      </w:r>
    </w:p>
    <w:p w:rsidR="00C75374" w:rsidRPr="00280926" w:rsidRDefault="00C75374" w:rsidP="000B3BF1">
      <w:pPr>
        <w:numPr>
          <w:ilvl w:val="0"/>
          <w:numId w:val="32"/>
        </w:numPr>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сведения о предметах или явлениях, представляющих опасность для человека.</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ребёнка в себе, укрепляет его эмоциональное состояние.</w:t>
      </w:r>
    </w:p>
    <w:p w:rsidR="00C75374" w:rsidRPr="00280926" w:rsidRDefault="00C75374" w:rsidP="00C75374">
      <w:pPr>
        <w:autoSpaceDE w:val="0"/>
        <w:autoSpaceDN w:val="0"/>
        <w:adjustRightInd w:val="0"/>
        <w:spacing w:after="0" w:line="240" w:lineRule="auto"/>
        <w:ind w:firstLine="3"/>
        <w:jc w:val="center"/>
        <w:rPr>
          <w:rFonts w:eastAsia="Times New Roman" w:cs="Times New Roman"/>
          <w:b/>
          <w:bCs/>
          <w:szCs w:val="24"/>
          <w:lang w:eastAsia="ru-RU"/>
        </w:rPr>
      </w:pPr>
      <w:r w:rsidRPr="00280926">
        <w:rPr>
          <w:rFonts w:eastAsia="Times New Roman" w:cs="Times New Roman"/>
          <w:b/>
          <w:bCs/>
          <w:szCs w:val="24"/>
          <w:lang w:eastAsia="ru-RU"/>
        </w:rPr>
        <w:t>Познавательное развитие</w:t>
      </w:r>
    </w:p>
    <w:p w:rsidR="00C75374" w:rsidRPr="00280926" w:rsidRDefault="00C75374" w:rsidP="00C75374">
      <w:pPr>
        <w:tabs>
          <w:tab w:val="left" w:pos="4358"/>
          <w:tab w:val="left" w:pos="7210"/>
        </w:tabs>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Основная задача</w:t>
      </w:r>
      <w:r w:rsidRPr="00280926">
        <w:rPr>
          <w:rFonts w:eastAsia="Times New Roman" w:cs="Times New Roman"/>
          <w:szCs w:val="24"/>
          <w:lang w:eastAsia="ru-RU"/>
        </w:rPr>
        <w:t xml:space="preserve">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развитие речи как средства познания.</w:t>
      </w:r>
      <w:r w:rsidRPr="00280926">
        <w:rPr>
          <w:rFonts w:eastAsia="Times New Roman" w:cs="Times New Roman"/>
          <w:szCs w:val="24"/>
          <w:lang w:eastAsia="ru-RU"/>
        </w:rPr>
        <w:tab/>
      </w:r>
    </w:p>
    <w:p w:rsidR="00C75374" w:rsidRPr="00280926" w:rsidRDefault="00C75374" w:rsidP="00C75374">
      <w:pPr>
        <w:autoSpaceDE w:val="0"/>
        <w:autoSpaceDN w:val="0"/>
        <w:adjustRightInd w:val="0"/>
        <w:spacing w:after="0" w:line="240" w:lineRule="auto"/>
        <w:ind w:firstLine="567"/>
        <w:rPr>
          <w:rFonts w:eastAsia="Times New Roman" w:cs="Times New Roman"/>
          <w:i/>
          <w:iCs/>
          <w:szCs w:val="24"/>
          <w:lang w:eastAsia="ru-RU"/>
        </w:rPr>
      </w:pPr>
      <w:r w:rsidRPr="00280926">
        <w:rPr>
          <w:rFonts w:eastAsia="Times New Roman" w:cs="Times New Roman"/>
          <w:b/>
          <w:bCs/>
          <w:i/>
          <w:iCs/>
          <w:szCs w:val="24"/>
          <w:lang w:eastAsia="ru-RU"/>
        </w:rPr>
        <w:t>Сенсорные эталоны и познавательное развитие.</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В процессе сенсорного развития у детей с ОВЗ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способствует обогащению и расширению словаря.</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Нарушения зрения, слуха, опорно-двигательного аппарата препятствуют полноценному сенсорному развитию, поэтому при организации работы необходимо учитывать психофизические особенности каждого ребёнка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При планировании работы и подборе упражнений по сенсорному развитию следует учитывать, насколько они доступны детям для выполнения.</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Развитие познавательно исследовательской и конструктивной деятельности</w:t>
      </w:r>
      <w:r w:rsidRPr="00280926">
        <w:rPr>
          <w:rFonts w:eastAsia="Times New Roman" w:cs="Times New Roman"/>
          <w:b/>
          <w:bCs/>
          <w:szCs w:val="24"/>
          <w:lang w:eastAsia="ru-RU"/>
        </w:rPr>
        <w:t xml:space="preserve"> </w:t>
      </w:r>
      <w:r w:rsidRPr="00280926">
        <w:rPr>
          <w:rFonts w:eastAsia="Times New Roman" w:cs="Times New Roman"/>
          <w:szCs w:val="24"/>
          <w:lang w:eastAsia="ru-RU"/>
        </w:rPr>
        <w:t>направлено на формирование правильного восприятия пространства,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Учитывая быструю утомляемость детей с ОВЗ, образовательную деятельность следует планировать на доступном материале, чтобы ребёнок мог увидеть результат своей работы. В ходе работы необходимо применять различные формы поощрения дошкольников, которым особенно трудно выполнять предложенные задания.</w:t>
      </w:r>
    </w:p>
    <w:p w:rsidR="00C75374" w:rsidRPr="00280926" w:rsidRDefault="00C75374" w:rsidP="00C75374">
      <w:pPr>
        <w:autoSpaceDE w:val="0"/>
        <w:autoSpaceDN w:val="0"/>
        <w:adjustRightInd w:val="0"/>
        <w:spacing w:after="0" w:line="240" w:lineRule="auto"/>
        <w:ind w:firstLine="567"/>
        <w:rPr>
          <w:rFonts w:eastAsia="Times New Roman" w:cs="Times New Roman"/>
          <w:b/>
          <w:bCs/>
          <w:i/>
          <w:iCs/>
          <w:szCs w:val="24"/>
          <w:lang w:eastAsia="ru-RU"/>
        </w:rPr>
      </w:pPr>
      <w:r w:rsidRPr="00280926">
        <w:rPr>
          <w:rFonts w:eastAsia="Times New Roman" w:cs="Times New Roman"/>
          <w:b/>
          <w:bCs/>
          <w:i/>
          <w:iCs/>
          <w:szCs w:val="24"/>
          <w:lang w:eastAsia="ru-RU"/>
        </w:rPr>
        <w:t>Математические представления.</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Формирование элементарных математических представлений</w:t>
      </w:r>
      <w:r w:rsidRPr="00280926">
        <w:rPr>
          <w:rFonts w:eastAsia="Times New Roman" w:cs="Times New Roman"/>
          <w:b/>
          <w:bCs/>
          <w:szCs w:val="24"/>
          <w:lang w:eastAsia="ru-RU"/>
        </w:rPr>
        <w:t xml:space="preserve"> </w:t>
      </w:r>
      <w:r w:rsidRPr="00280926">
        <w:rPr>
          <w:rFonts w:eastAsia="Times New Roman" w:cs="Times New Roman"/>
          <w:szCs w:val="24"/>
          <w:lang w:eastAsia="ru-RU"/>
        </w:rPr>
        <w:t>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w:t>
      </w:r>
      <w:r w:rsidRPr="00280926">
        <w:rPr>
          <w:rFonts w:eastAsia="Times New Roman" w:cs="Times New Roman"/>
          <w:b/>
          <w:bCs/>
          <w:szCs w:val="24"/>
          <w:lang w:eastAsia="ru-RU"/>
        </w:rPr>
        <w:t xml:space="preserve"> </w:t>
      </w:r>
      <w:r w:rsidRPr="00280926">
        <w:rPr>
          <w:rFonts w:eastAsia="Times New Roman" w:cs="Times New Roman"/>
          <w:szCs w:val="24"/>
          <w:lang w:eastAsia="ru-RU"/>
        </w:rPr>
        <w:t>пространстве.</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 xml:space="preserve">При обучении дошкольников с ОВЗ необходимо опираться на сохранные анализаторы, использовать принципы наглядности, предлагать материал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w:t>
      </w:r>
      <w:r w:rsidRPr="00280926">
        <w:rPr>
          <w:rFonts w:eastAsia="Times New Roman" w:cs="Times New Roman"/>
          <w:szCs w:val="24"/>
          <w:lang w:eastAsia="ru-RU"/>
        </w:rPr>
        <w:lastRenderedPageBreak/>
        <w:t xml:space="preserve">математических представлений нужно продумывать объём программного материала с учётом реальных возможностей дошкольников (дети с ЗПР, интеллектуальными нарушениями). </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p>
    <w:p w:rsidR="00C75374" w:rsidRPr="00280926" w:rsidRDefault="00C75374" w:rsidP="00C75374">
      <w:pPr>
        <w:autoSpaceDE w:val="0"/>
        <w:autoSpaceDN w:val="0"/>
        <w:adjustRightInd w:val="0"/>
        <w:spacing w:after="0" w:line="240" w:lineRule="auto"/>
        <w:ind w:firstLine="3"/>
        <w:jc w:val="center"/>
        <w:rPr>
          <w:rFonts w:eastAsia="Times New Roman" w:cs="Times New Roman"/>
          <w:b/>
          <w:bCs/>
          <w:szCs w:val="24"/>
          <w:lang w:eastAsia="ru-RU"/>
        </w:rPr>
      </w:pPr>
      <w:r w:rsidRPr="00280926">
        <w:rPr>
          <w:rFonts w:eastAsia="Times New Roman" w:cs="Times New Roman"/>
          <w:b/>
          <w:bCs/>
          <w:szCs w:val="24"/>
          <w:lang w:eastAsia="ru-RU"/>
        </w:rPr>
        <w:t>Речевое развитие</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 xml:space="preserve">Освоение коммуникативных умений обеспечивает ребёнку с ОВЗ полноценное включение в общение как процесс установления и развития контактов с людьми, возникающих на основе потребности в совместной деятельности. Работа по формированию коммуникативных умений должна быть регулярной и органично включать во все виды деятельности. </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Имеющиеся у детей нарушения слуха, зрения, опорно-двигательного аппарата, эмоционально-волевой сферы, интеллекта определяют разный уровень владения речью. Эта особенность является основополагающей в проектировании работы по формированию коммуникативных умений у детей с ОВЗ. Для каждого ребёнка с нарушенным развитием определяется особое содержание и формы работы по развитию коммуникативных навыков. Речевая деятельность детей с нарушениями слуха реализуется в разных видах: слухо-зрительное и слуховое восприятие, говорение, чтение (глобальное и аналитическое), письмо. Эти виды речевой деятельности рассматриваются как основные виды взаимодействия в процессе речевого общения. Одним из важных факторов, влияющих на овладение речью, её использование в процессе общения, является организация слухо-речевой среды в группе детского сада и в семье. В создании этой среды участвуют воспитатели, родители, другие взрослые, сверстники. Для детей с речевыми нарушениями работу по этому разделу необходимо выстраивать индивидуально.</w:t>
      </w:r>
    </w:p>
    <w:p w:rsidR="00C75374" w:rsidRPr="00280926" w:rsidRDefault="00C75374" w:rsidP="00C75374">
      <w:pPr>
        <w:autoSpaceDE w:val="0"/>
        <w:autoSpaceDN w:val="0"/>
        <w:adjustRightInd w:val="0"/>
        <w:spacing w:after="0" w:line="240" w:lineRule="auto"/>
        <w:ind w:firstLine="567"/>
        <w:rPr>
          <w:rFonts w:eastAsia="Times New Roman" w:cs="Times New Roman"/>
          <w:i/>
          <w:iCs/>
          <w:szCs w:val="24"/>
          <w:lang w:eastAsia="ru-RU"/>
        </w:rPr>
      </w:pPr>
      <w:r w:rsidRPr="00280926">
        <w:rPr>
          <w:rFonts w:eastAsia="Times New Roman" w:cs="Times New Roman"/>
          <w:b/>
          <w:bCs/>
          <w:i/>
          <w:iCs/>
          <w:szCs w:val="24"/>
          <w:lang w:eastAsia="ru-RU"/>
        </w:rPr>
        <w:t>Интерес к художественной литературе</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Художественная литература, являясь сокровищницей духовного богатства людей, позволяет восполнить недостаточность общения детей с ОВЗ с окружающими людьми, расширить кругозор, обогатить их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Включённость в работу детей с ОВЗ, у которых отмечается разный уровень речевых умений, будет эффективной, если соблюдать ряд условий:</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выбирать произведения с учётом степени их доступности и близости содержания жизненному опыту детей; </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подбирать иллюстрации, картинки к произведениям, делать макеты;</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организовывать драматизации, инсценировки;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показывать действия по конструктивной картине с применением подвижных фигур;</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проводить словарную работу;</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адаптировать тексты по лексическому и грамматическому строю с учётом уровня речевого развития (для детей с нарушениями речи, слуха, интеллекта);</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предлагать детям отвечать на вопросы и т.д.</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Следует предлагать детям разные виды работы: подобрать иллюстрации к прочитанному тексту; пересказать его; придумать окончание текста к заданному началу. Всё это способствует осмыслению содержания произведения.</w:t>
      </w:r>
    </w:p>
    <w:p w:rsidR="00C75374" w:rsidRPr="00280926" w:rsidRDefault="00C75374" w:rsidP="00C75374">
      <w:pPr>
        <w:autoSpaceDE w:val="0"/>
        <w:autoSpaceDN w:val="0"/>
        <w:adjustRightInd w:val="0"/>
        <w:spacing w:after="0" w:line="240" w:lineRule="auto"/>
        <w:ind w:firstLine="19"/>
        <w:jc w:val="center"/>
        <w:rPr>
          <w:rFonts w:eastAsia="Times New Roman" w:cs="Times New Roman"/>
          <w:b/>
          <w:bCs/>
          <w:i/>
          <w:iCs/>
          <w:szCs w:val="24"/>
          <w:lang w:eastAsia="ru-RU"/>
        </w:rPr>
      </w:pPr>
      <w:r w:rsidRPr="00280926">
        <w:rPr>
          <w:rFonts w:eastAsia="Times New Roman" w:cs="Times New Roman"/>
          <w:b/>
          <w:bCs/>
          <w:i/>
          <w:iCs/>
          <w:szCs w:val="24"/>
          <w:lang w:eastAsia="ru-RU"/>
        </w:rPr>
        <w:lastRenderedPageBreak/>
        <w:t>Художественно-эстетическое развитие</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Задачи</w:t>
      </w:r>
      <w:r w:rsidRPr="00280926">
        <w:rPr>
          <w:rFonts w:eastAsia="Times New Roman" w:cs="Times New Roman"/>
          <w:szCs w:val="24"/>
          <w:lang w:eastAsia="ru-RU"/>
        </w:rPr>
        <w:t xml:space="preserve"> – формирование у детей эстетического отношения к миру, на</w:t>
      </w:r>
      <w:r w:rsidRPr="00280926">
        <w:rPr>
          <w:rFonts w:eastAsia="Times New Roman" w:cs="Times New Roman"/>
          <w:szCs w:val="24"/>
          <w:lang w:eastAsia="ru-RU"/>
        </w:rPr>
        <w:softHyphen/>
        <w:t>копление эстетических представлений и образов, развитие эстетического вкуса, художественных способностей, освоение различных видов художес</w:t>
      </w:r>
      <w:r w:rsidRPr="00280926">
        <w:rPr>
          <w:rFonts w:eastAsia="Times New Roman" w:cs="Times New Roman"/>
          <w:szCs w:val="24"/>
          <w:lang w:eastAsia="ru-RU"/>
        </w:rPr>
        <w:softHyphen/>
        <w:t>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C75374" w:rsidRPr="00280926" w:rsidRDefault="00C75374" w:rsidP="00C75374">
      <w:pPr>
        <w:autoSpaceDE w:val="0"/>
        <w:autoSpaceDN w:val="0"/>
        <w:adjustRightInd w:val="0"/>
        <w:spacing w:after="0" w:line="240" w:lineRule="auto"/>
        <w:ind w:firstLine="567"/>
        <w:rPr>
          <w:rFonts w:eastAsia="Times New Roman" w:cs="Times New Roman"/>
          <w:i/>
          <w:iCs/>
          <w:szCs w:val="24"/>
          <w:lang w:eastAsia="ru-RU"/>
        </w:rPr>
      </w:pPr>
      <w:r w:rsidRPr="00280926">
        <w:rPr>
          <w:rFonts w:eastAsia="Times New Roman" w:cs="Times New Roman"/>
          <w:b/>
          <w:bCs/>
          <w:i/>
          <w:iCs/>
          <w:szCs w:val="24"/>
          <w:lang w:eastAsia="ru-RU"/>
        </w:rPr>
        <w:t>Изобразительная деятельность</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Основная цель</w:t>
      </w:r>
      <w:r w:rsidRPr="00280926">
        <w:rPr>
          <w:rFonts w:eastAsia="Times New Roman" w:cs="Times New Roman"/>
          <w:szCs w:val="24"/>
          <w:lang w:eastAsia="ru-RU"/>
        </w:rPr>
        <w:t xml:space="preserve"> – обучение детей созданию творческих работ. Специфика методов обучения различным видам изобразительной деятельности детей с ОВЗ должна строиться на применении средств, отвечающих их психофизиологическим особенностям.</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Лепка способствует развитию мелкой моторики рук, развивает точность выполняемых движений; аппликация – развитию конструктивных возможностей, формированию представлений о форме, цвете; рисование – развитию манипулятивной деятельности, укреплению мышц рук.</w:t>
      </w:r>
    </w:p>
    <w:p w:rsidR="00C75374" w:rsidRPr="00280926" w:rsidRDefault="00C75374" w:rsidP="00C75374">
      <w:pPr>
        <w:autoSpaceDE w:val="0"/>
        <w:autoSpaceDN w:val="0"/>
        <w:adjustRightInd w:val="0"/>
        <w:spacing w:after="0" w:line="240" w:lineRule="auto"/>
        <w:ind w:firstLine="567"/>
        <w:rPr>
          <w:rFonts w:eastAsia="Times New Roman" w:cs="Times New Roman"/>
          <w:i/>
          <w:iCs/>
          <w:szCs w:val="24"/>
          <w:lang w:eastAsia="ru-RU"/>
        </w:rPr>
      </w:pPr>
      <w:r w:rsidRPr="00280926">
        <w:rPr>
          <w:rFonts w:eastAsia="Times New Roman" w:cs="Times New Roman"/>
          <w:b/>
          <w:bCs/>
          <w:i/>
          <w:iCs/>
          <w:szCs w:val="24"/>
          <w:lang w:eastAsia="ru-RU"/>
        </w:rPr>
        <w:t>Музыкальная деятельность</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В совокупности перечисленные направления работы обеспечивают решение общеразвивающих задач. Вместе с тем каждый вид деятельности имеет свои коррекционные задачи и соответствующие методы их решения. Это связано с тем,</w:t>
      </w:r>
      <w:r w:rsidRPr="00280926">
        <w:rPr>
          <w:rFonts w:eastAsia="Times New Roman" w:cs="Times New Roman"/>
          <w:b/>
          <w:bCs/>
          <w:i/>
          <w:iCs/>
          <w:szCs w:val="24"/>
          <w:lang w:eastAsia="ru-RU"/>
        </w:rPr>
        <w:t xml:space="preserve"> </w:t>
      </w:r>
      <w:r w:rsidRPr="00280926">
        <w:rPr>
          <w:rFonts w:eastAsia="Times New Roman" w:cs="Times New Roman"/>
          <w:szCs w:val="24"/>
          <w:lang w:eastAsia="ru-RU"/>
        </w:rPr>
        <w:t>что дети с ОВЗ имеют как общие, так и специфические особенности, связанные непосредственно с имеющимся нарушением. Содержание базовых направлений работы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деятельностной сферы, формирование навыков взаимодействия со взрослыми и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«Развитие слухового восприятия и обучение произношению», «Развитие и коррекция общих движений, совершенствование физиологических возможностей мышц кистей и пальцев рук» и др.</w:t>
      </w:r>
    </w:p>
    <w:p w:rsidR="00C75374" w:rsidRPr="00280926" w:rsidRDefault="00C75374" w:rsidP="00C75374">
      <w:pPr>
        <w:autoSpaceDE w:val="0"/>
        <w:autoSpaceDN w:val="0"/>
        <w:adjustRightInd w:val="0"/>
        <w:spacing w:after="0" w:line="240" w:lineRule="auto"/>
        <w:ind w:firstLine="3"/>
        <w:jc w:val="center"/>
        <w:rPr>
          <w:rFonts w:eastAsia="Times New Roman" w:cs="Times New Roman"/>
          <w:b/>
          <w:bCs/>
          <w:i/>
          <w:iCs/>
          <w:szCs w:val="24"/>
          <w:lang w:eastAsia="ru-RU"/>
        </w:rPr>
      </w:pPr>
      <w:r w:rsidRPr="00280926">
        <w:rPr>
          <w:rFonts w:eastAsia="Times New Roman" w:cs="Times New Roman"/>
          <w:b/>
          <w:bCs/>
          <w:i/>
          <w:iCs/>
          <w:szCs w:val="24"/>
          <w:lang w:eastAsia="ru-RU"/>
        </w:rPr>
        <w:t>Физическое развитие</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Основная задача</w:t>
      </w:r>
      <w:r w:rsidRPr="00280926">
        <w:rPr>
          <w:rFonts w:eastAsia="Times New Roman" w:cs="Times New Roman"/>
          <w:szCs w:val="24"/>
          <w:lang w:eastAsia="ru-RU"/>
        </w:rPr>
        <w:t xml:space="preserve"> – совершенствование функций формирующегося ор</w:t>
      </w:r>
      <w:r w:rsidRPr="00280926">
        <w:rPr>
          <w:rFonts w:eastAsia="Times New Roman" w:cs="Times New Roman"/>
          <w:szCs w:val="24"/>
          <w:lang w:eastAsia="ru-RU"/>
        </w:rPr>
        <w:softHyphen/>
        <w:t>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в семье и в ДОУ. Это касается предметной и социальной среды, всех видов детской деятельности с учётом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Работа по физическому воспитанию строится таким образом, чтобы решались и общие, и коррекционные задачи. Включаются физические упражнения –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Предусмотрено проведение подвижных игр, направленных на развитие двигательных умений, формирование положительных форм взаимодействия между детьми.</w:t>
      </w:r>
    </w:p>
    <w:p w:rsidR="00C75374" w:rsidRPr="00280926" w:rsidRDefault="00C75374" w:rsidP="00C75374">
      <w:pPr>
        <w:autoSpaceDE w:val="0"/>
        <w:autoSpaceDN w:val="0"/>
        <w:adjustRightInd w:val="0"/>
        <w:spacing w:after="0" w:line="240" w:lineRule="auto"/>
        <w:ind w:firstLine="567"/>
        <w:rPr>
          <w:rFonts w:eastAsia="Times New Roman" w:cs="Times New Roman"/>
          <w:i/>
          <w:iCs/>
          <w:szCs w:val="24"/>
          <w:lang w:eastAsia="ru-RU"/>
        </w:rPr>
      </w:pPr>
      <w:r w:rsidRPr="00280926">
        <w:rPr>
          <w:rFonts w:eastAsia="Times New Roman" w:cs="Times New Roman"/>
          <w:b/>
          <w:bCs/>
          <w:i/>
          <w:iCs/>
          <w:szCs w:val="24"/>
          <w:lang w:eastAsia="ru-RU"/>
        </w:rPr>
        <w:t>Формирование основ здорового образа жизни</w:t>
      </w:r>
    </w:p>
    <w:p w:rsidR="00C75374" w:rsidRPr="00280926" w:rsidRDefault="00C75374" w:rsidP="00C75374">
      <w:pPr>
        <w:tabs>
          <w:tab w:val="left" w:pos="7325"/>
        </w:tabs>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lastRenderedPageBreak/>
        <w:t>Задачи</w:t>
      </w:r>
      <w:r w:rsidRPr="00280926">
        <w:rPr>
          <w:rFonts w:eastAsia="Times New Roman" w:cs="Times New Roman"/>
          <w:szCs w:val="24"/>
          <w:lang w:eastAsia="ru-RU"/>
        </w:rPr>
        <w:t xml:space="preserve"> </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 создание условий, необходимых для защиты, сохранения и укрепления здоровья каждого ребёнка, формирование культурно-гигиенических навыков, потребности вести здоровый образ жизни; развитие представлений о своём здоровье и о средствах его укрепления.</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Примерное содержание работы по развитию культурно-гигиенических навыков:</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приём пищи: обучение умению пользоваться ложкой, вилкой, чашкой, салфеткой (с учётом индивидуальных возможностей), соблюдать опрятность при приёме пищи, выражать благодарность после приёма пищи (знаком, движением, речью);</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гигиенические навыки: обучение умению выполнять утренние и вечерние гигиенические процедуры (туалет, мытьё рук, мытьё ног и т.д.); пользоваться туалетными принадлежностями (бумага, жидкое и твёрдое мыло, паста, салфетка, губка, полотенце, расчёска, щётка, зеркало), носовым платком; соблюдать правила хранения туалетных принадлежностей; выражать благодарность за оказываемые виды помощи;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одежда и внешний вид: обучение умению различать разные виды одежды;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Для реализации перечисленных задач необходимо правильно организовать режим дня в детском саду и дома, чередовать различные виды деятельности и отдыха, способствующие чёткой работе организма.</w:t>
      </w:r>
    </w:p>
    <w:p w:rsidR="00C75374" w:rsidRPr="00280926" w:rsidRDefault="00C75374" w:rsidP="00C75374">
      <w:pPr>
        <w:autoSpaceDE w:val="0"/>
        <w:autoSpaceDN w:val="0"/>
        <w:adjustRightInd w:val="0"/>
        <w:spacing w:after="0" w:line="240" w:lineRule="auto"/>
        <w:ind w:firstLine="567"/>
        <w:rPr>
          <w:rFonts w:eastAsia="Times New Roman" w:cs="Times New Roman"/>
          <w:i/>
          <w:iCs/>
          <w:szCs w:val="24"/>
          <w:lang w:eastAsia="ru-RU"/>
        </w:rPr>
      </w:pPr>
      <w:r w:rsidRPr="00280926">
        <w:rPr>
          <w:rFonts w:eastAsia="Times New Roman" w:cs="Times New Roman"/>
          <w:b/>
          <w:bCs/>
          <w:i/>
          <w:iCs/>
          <w:szCs w:val="24"/>
          <w:lang w:eastAsia="ru-RU"/>
        </w:rPr>
        <w:t>Физическая культура</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i/>
          <w:iCs/>
          <w:szCs w:val="24"/>
          <w:lang w:eastAsia="ru-RU"/>
        </w:rPr>
        <w:t>Основная задача</w:t>
      </w:r>
      <w:r w:rsidRPr="00280926">
        <w:rPr>
          <w:rFonts w:eastAsia="Times New Roman" w:cs="Times New Roman"/>
          <w:szCs w:val="24"/>
          <w:lang w:eastAsia="ru-RU"/>
        </w:rPr>
        <w:t xml:space="preserve"> – стимулировать позитивные изменения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В процессе физического воспитания наряду с образовательными и оздоровительными решаются специальные коррекционные задачи: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развитие речи посредством движения;</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формирование в процессе физического воспитания пространственных и временных представлений;</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изучение в процессе предметной деятельности различных свойств материалов, а также назначения предметов;</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формирование в процессе двигательной деятельности различных видов познавательной деятельности;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управление эмоциональной сферой, развитие морально-волевых качеств личности, формирующихся в процессе специальных двигательных игр-занятий, игр, эстафет.</w:t>
      </w:r>
    </w:p>
    <w:p w:rsidR="00C75374" w:rsidRPr="00280926" w:rsidRDefault="00C75374" w:rsidP="00C75374">
      <w:pPr>
        <w:tabs>
          <w:tab w:val="left" w:pos="509"/>
        </w:tabs>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В настоящее время в систему работы по физическому воспитанию детей с ограниченными возможностями здоровья включается адаптивная физическая культура (АФК) –   комплекс мер спортивно-оздоровительного характера, направленных на реабилитацию и адаптацию к нормальной социальной среде людей с ОВЗ, преодоление психологических барьеров, препятствующих ощущению полноценной жизни, а также осознанию необходимости своего личного вклада в социальное развитие общества.</w:t>
      </w:r>
    </w:p>
    <w:p w:rsidR="00C75374" w:rsidRPr="00280926" w:rsidRDefault="00C75374" w:rsidP="00C75374">
      <w:pPr>
        <w:tabs>
          <w:tab w:val="left" w:pos="509"/>
        </w:tabs>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Цель АФК – улучшение качества жизни детей с ОВЗ посредством физической активности и спорта. Основной задачей яв</w:t>
      </w:r>
      <w:r w:rsidRPr="00280926">
        <w:rPr>
          <w:rFonts w:eastAsia="Times New Roman" w:cs="Times New Roman"/>
          <w:szCs w:val="24"/>
          <w:lang w:eastAsia="ru-RU"/>
        </w:rPr>
        <w:softHyphen/>
        <w:t>ляется решение конкретных психомоторных проблем как путём изменения самого ребёнка,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w:t>
      </w:r>
    </w:p>
    <w:p w:rsidR="00C75374" w:rsidRPr="00280926" w:rsidRDefault="00C75374" w:rsidP="00C75374">
      <w:pPr>
        <w:tabs>
          <w:tab w:val="left" w:pos="509"/>
        </w:tabs>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АФК обеспечивает лечебный, общеукрепляющий, реабилитационный, профилактический и другие эффекты и решает следующие задачи: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формировать у ребёнка осознанное отношение к своим силам в сравнении с силами здоровых сверстников;</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lastRenderedPageBreak/>
        <w:t></w:t>
      </w:r>
      <w:r w:rsidRPr="00280926">
        <w:rPr>
          <w:rFonts w:ascii="Symbol" w:eastAsia="Times New Roman" w:hAnsi="Symbol" w:cs="Symbol"/>
          <w:noProof/>
          <w:szCs w:val="24"/>
          <w:lang w:eastAsia="ru-RU"/>
        </w:rPr>
        <w:t></w:t>
      </w:r>
      <w:r w:rsidRPr="00280926">
        <w:rPr>
          <w:rFonts w:eastAsia="Times New Roman" w:cs="Times New Roman"/>
          <w:szCs w:val="24"/>
          <w:lang w:eastAsia="ru-RU"/>
        </w:rPr>
        <w:t>развивать способность к преодолению не только физических, но и психологических барьеров, препятствующих полноценной жизни;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формировать компенсаторные навыки, умение использовать функции разных систем и органов вместо отсутствующих или нарушенных;</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развивать способность к преодолению физических нагрузок, необходимых для полноценного функционирования в обществе;</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формировать потребность быть здоровым, насколько это возможно, и вести здоровый образ жизни; стремление к повышению умственной </w:t>
      </w:r>
      <w:r w:rsidRPr="00280926">
        <w:rPr>
          <w:rFonts w:eastAsia="Times New Roman" w:cs="Times New Roman"/>
          <w:b/>
          <w:bCs/>
          <w:szCs w:val="24"/>
          <w:lang w:eastAsia="ru-RU"/>
        </w:rPr>
        <w:t xml:space="preserve">и </w:t>
      </w:r>
      <w:r w:rsidRPr="00280926">
        <w:rPr>
          <w:rFonts w:eastAsia="Times New Roman" w:cs="Times New Roman"/>
          <w:szCs w:val="24"/>
          <w:lang w:eastAsia="ru-RU"/>
        </w:rPr>
        <w:t>физической работоспособности;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формировать осознание необходимости личного вклада в жизнь общества;</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формировать желание улучшать свои личностные качества.</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w:t>
      </w:r>
    </w:p>
    <w:p w:rsidR="00C75374" w:rsidRPr="00280926" w:rsidRDefault="00C75374" w:rsidP="00C75374">
      <w:pPr>
        <w:autoSpaceDE w:val="0"/>
        <w:autoSpaceDN w:val="0"/>
        <w:adjustRightInd w:val="0"/>
        <w:spacing w:after="0" w:line="240" w:lineRule="auto"/>
        <w:jc w:val="center"/>
        <w:rPr>
          <w:rFonts w:eastAsia="Times New Roman" w:cs="Times New Roman"/>
          <w:b/>
          <w:bCs/>
          <w:szCs w:val="24"/>
          <w:lang w:eastAsia="ru-RU"/>
        </w:rPr>
      </w:pPr>
      <w:r w:rsidRPr="00280926">
        <w:rPr>
          <w:rFonts w:eastAsia="Times New Roman" w:cs="Times New Roman"/>
          <w:b/>
          <w:bCs/>
          <w:szCs w:val="24"/>
          <w:lang w:eastAsia="ru-RU"/>
        </w:rPr>
        <w:t>Алгоритм выявления детей с ОВЗ и детей «группы риска»</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В ДОУ предусматривается следующий алгоритм выявления детей с ОВЗ и детей «группы риска», создания для них специальных образовательных условий.</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1. Ежегодно, исходя из данных результатов психолого-педагогического обследования специалистов (педагог-психолог, учитель-логопед, воспитатели, инструктор по физической культуре, являющиеся членами психолого-медико-педагогического консилиума), определяется банк данных детей с ОВЗ и детей «группы риска».</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Цель психолого-педагогического обследования – комплексное изучение общего развития ребёнка, выявление отклонений, определение индивидуальных особенностей и потенциальных возможностей в процессе развития.</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В годовом плане определены сроки проведения психолого-педагогического обследования специалистами:</w:t>
      </w:r>
    </w:p>
    <w:p w:rsidR="00C75374" w:rsidRPr="00280926" w:rsidRDefault="00C75374" w:rsidP="000B3BF1">
      <w:pPr>
        <w:numPr>
          <w:ilvl w:val="0"/>
          <w:numId w:val="33"/>
        </w:numPr>
        <w:tabs>
          <w:tab w:val="num" w:pos="567"/>
        </w:tabs>
        <w:autoSpaceDE w:val="0"/>
        <w:autoSpaceDN w:val="0"/>
        <w:adjustRightInd w:val="0"/>
        <w:spacing w:after="0" w:line="240" w:lineRule="auto"/>
        <w:ind w:firstLine="567"/>
        <w:jc w:val="left"/>
        <w:rPr>
          <w:rFonts w:eastAsia="Times New Roman" w:cs="Times New Roman"/>
          <w:szCs w:val="24"/>
          <w:lang w:eastAsia="ru-RU"/>
        </w:rPr>
      </w:pPr>
      <w:r w:rsidRPr="00280926">
        <w:rPr>
          <w:rFonts w:eastAsia="Times New Roman" w:cs="Times New Roman"/>
          <w:szCs w:val="24"/>
          <w:lang w:eastAsia="ru-RU"/>
        </w:rPr>
        <w:t xml:space="preserve"> в младшей дошкольной группе (дети 3-4 лет) обследование проводят воспитатели, педагог-психолог, инструктор по физической культуре (декабрь, май); учитель-логопед (сентябрь, май) с учётом продолжительности периода адаптации детей, которая, как правило проходит с сентября до ноября;</w:t>
      </w:r>
    </w:p>
    <w:p w:rsidR="00C75374" w:rsidRPr="00280926" w:rsidRDefault="00C75374" w:rsidP="000B3BF1">
      <w:pPr>
        <w:numPr>
          <w:ilvl w:val="0"/>
          <w:numId w:val="33"/>
        </w:numPr>
        <w:tabs>
          <w:tab w:val="num" w:pos="567"/>
        </w:tabs>
        <w:autoSpaceDE w:val="0"/>
        <w:autoSpaceDN w:val="0"/>
        <w:adjustRightInd w:val="0"/>
        <w:spacing w:after="0" w:line="240" w:lineRule="auto"/>
        <w:ind w:firstLine="567"/>
        <w:jc w:val="left"/>
        <w:rPr>
          <w:rFonts w:eastAsia="Times New Roman" w:cs="Times New Roman"/>
          <w:szCs w:val="24"/>
          <w:lang w:eastAsia="ru-RU"/>
        </w:rPr>
      </w:pPr>
      <w:r w:rsidRPr="00280926">
        <w:rPr>
          <w:rFonts w:eastAsia="Times New Roman" w:cs="Times New Roman"/>
          <w:szCs w:val="24"/>
          <w:lang w:eastAsia="ru-RU"/>
        </w:rPr>
        <w:t xml:space="preserve"> в средней дошкольной группе (дети 4-5 лет) обследование проводят воспитатели, инструктор по физической культуре (сентябрь, май); педагог-психолог (февраль); учитель-логопед (сентябрь, февраль);</w:t>
      </w:r>
    </w:p>
    <w:p w:rsidR="00C75374" w:rsidRPr="00280926" w:rsidRDefault="00C75374" w:rsidP="000B3BF1">
      <w:pPr>
        <w:numPr>
          <w:ilvl w:val="0"/>
          <w:numId w:val="33"/>
        </w:numPr>
        <w:tabs>
          <w:tab w:val="num" w:pos="567"/>
        </w:tabs>
        <w:autoSpaceDE w:val="0"/>
        <w:autoSpaceDN w:val="0"/>
        <w:adjustRightInd w:val="0"/>
        <w:spacing w:after="0" w:line="240" w:lineRule="auto"/>
        <w:ind w:firstLine="567"/>
        <w:jc w:val="left"/>
        <w:rPr>
          <w:rFonts w:eastAsia="Times New Roman" w:cs="Times New Roman"/>
          <w:szCs w:val="24"/>
          <w:lang w:eastAsia="ru-RU"/>
        </w:rPr>
      </w:pPr>
      <w:r w:rsidRPr="00280926">
        <w:rPr>
          <w:rFonts w:eastAsia="Times New Roman" w:cs="Times New Roman"/>
          <w:szCs w:val="24"/>
          <w:lang w:eastAsia="ru-RU"/>
        </w:rPr>
        <w:t xml:space="preserve"> в старшей дошкольной группе (дети 5-6 лет) обследование проводят воспитатели, инструктор по физической культуре (сентябрь, май); педагог-психолог (октябрь, май); учитель-логопед (сентябрь, май);</w:t>
      </w:r>
    </w:p>
    <w:p w:rsidR="00C75374" w:rsidRPr="00280926" w:rsidRDefault="00C75374" w:rsidP="000B3BF1">
      <w:pPr>
        <w:numPr>
          <w:ilvl w:val="0"/>
          <w:numId w:val="33"/>
        </w:numPr>
        <w:tabs>
          <w:tab w:val="num" w:pos="567"/>
        </w:tabs>
        <w:autoSpaceDE w:val="0"/>
        <w:autoSpaceDN w:val="0"/>
        <w:adjustRightInd w:val="0"/>
        <w:spacing w:after="0" w:line="240" w:lineRule="auto"/>
        <w:ind w:firstLine="567"/>
        <w:jc w:val="left"/>
        <w:rPr>
          <w:rFonts w:eastAsia="Times New Roman" w:cs="Times New Roman"/>
          <w:szCs w:val="24"/>
          <w:lang w:eastAsia="ru-RU"/>
        </w:rPr>
      </w:pPr>
      <w:r w:rsidRPr="00280926">
        <w:rPr>
          <w:rFonts w:eastAsia="Times New Roman" w:cs="Times New Roman"/>
          <w:szCs w:val="24"/>
          <w:lang w:eastAsia="ru-RU"/>
        </w:rPr>
        <w:t xml:space="preserve"> в подготовительной к школе группе (дети 6-7 лет) обследование проводят воспитатели, инструктор по физической культуре (сентябрь, апрель-май); педагог-психолог (октябрь, апрель); учитель-логопед (апрель).</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 xml:space="preserve">2. По результатам психолого-педагогического обследования   детей направляют на консультацию к узким специалистам по показаниям, а затем, по необходимости, на ТПМПК.  </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 xml:space="preserve">3. По результатам обследования на ТПМПК даются рекомендации по созданию для ребёнка специальных образовательных условий в соответствии со ст. 79 Федерального закона «Об образовании в Российской Федерации». </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4. На основании рекомендаций ТПМПК специалисты ДОУ определяют индивидуальный образовательный маршрут для каждого ребёнка. В целях разработки индивидуального образовательного маршрута ребёнка с ОВЗ (дети с тяжёлыми речевыми нарушениями, дети с сочетанным диагнозом детского психиатра) решаются следующие задачи: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определение объёма, содержания – основных направлений, форм организации психолого-педагогического сопровождения ребёнка и его семьи;</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lastRenderedPageBreak/>
        <w:t></w:t>
      </w:r>
      <w:r w:rsidRPr="00280926">
        <w:rPr>
          <w:rFonts w:ascii="Symbol" w:eastAsia="Times New Roman" w:hAnsi="Symbol" w:cs="Symbol"/>
          <w:noProof/>
          <w:szCs w:val="24"/>
          <w:lang w:eastAsia="ru-RU"/>
        </w:rPr>
        <w:t></w:t>
      </w:r>
      <w:r w:rsidRPr="00280926">
        <w:rPr>
          <w:rFonts w:eastAsia="Times New Roman" w:cs="Times New Roman"/>
          <w:szCs w:val="24"/>
          <w:lang w:eastAsia="ru-RU"/>
        </w:rPr>
        <w:t>определение форм и содержания коррекционно-развивающей работы с ребёнком. Здесь же определяются критерии и формы оценки динамики познавательно-речевого и личностного развития ребёнка, степени его адаптации в среде сверстников;</w:t>
      </w:r>
    </w:p>
    <w:p w:rsidR="00C75374" w:rsidRPr="00280926" w:rsidRDefault="00C75374" w:rsidP="00C75374">
      <w:pPr>
        <w:autoSpaceDE w:val="0"/>
        <w:autoSpaceDN w:val="0"/>
        <w:adjustRightInd w:val="0"/>
        <w:spacing w:after="0" w:line="240" w:lineRule="auto"/>
        <w:ind w:firstLine="562"/>
        <w:rPr>
          <w:rFonts w:eastAsia="Times New Roman" w:cs="Times New Roman"/>
          <w:szCs w:val="24"/>
          <w:lang w:eastAsia="ru-RU"/>
        </w:rPr>
      </w:pPr>
      <w:r w:rsidRPr="00280926">
        <w:rPr>
          <w:rFonts w:ascii="Symbol" w:eastAsia="Times New Roman" w:hAnsi="Symbol" w:cs="Symbol"/>
          <w:noProof/>
          <w:szCs w:val="24"/>
          <w:lang w:eastAsia="ru-RU"/>
        </w:rPr>
        <w:t></w:t>
      </w:r>
      <w:r w:rsidRPr="00280926">
        <w:rPr>
          <w:rFonts w:ascii="Symbol" w:eastAsia="Times New Roman" w:hAnsi="Symbol" w:cs="Symbol"/>
          <w:noProof/>
          <w:szCs w:val="24"/>
          <w:lang w:eastAsia="ru-RU"/>
        </w:rPr>
        <w:t></w:t>
      </w:r>
      <w:r w:rsidRPr="00280926">
        <w:rPr>
          <w:rFonts w:eastAsia="Times New Roman" w:cs="Times New Roman"/>
          <w:szCs w:val="24"/>
          <w:lang w:eastAsia="ru-RU"/>
        </w:rPr>
        <w:t>определение потребностей ребёнка в тех или иных материально-технических ресурсах. Подбор необходимых приспособлений, организация развивающей предметно-пространственной среды.</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5. Педагог-психолог ДОУ отслеживает динамику в развитии детей «группы риска», осуществляет совместно с воспитателем психолого-педагогическое сопровождение ребёнка и семьи, при необходимости направляет к детскому психиатру на консультацию.</w:t>
      </w:r>
    </w:p>
    <w:p w:rsidR="00C75374" w:rsidRPr="00280926" w:rsidRDefault="00C75374" w:rsidP="00C75374">
      <w:pPr>
        <w:autoSpaceDE w:val="0"/>
        <w:autoSpaceDN w:val="0"/>
        <w:adjustRightInd w:val="0"/>
        <w:spacing w:after="0" w:line="240" w:lineRule="auto"/>
        <w:ind w:firstLine="567"/>
        <w:rPr>
          <w:rFonts w:eastAsia="Times New Roman" w:cs="Times New Roman"/>
          <w:szCs w:val="24"/>
          <w:lang w:eastAsia="ru-RU"/>
        </w:rPr>
      </w:pPr>
      <w:r w:rsidRPr="00280926">
        <w:rPr>
          <w:rFonts w:eastAsia="Times New Roman" w:cs="Times New Roman"/>
          <w:szCs w:val="24"/>
          <w:lang w:eastAsia="ru-RU"/>
        </w:rPr>
        <w:t>6. Заседания ПМПк проводятся в соответствии с годовым планом работы ДОУ.</w:t>
      </w:r>
    </w:p>
    <w:p w:rsidR="00C75374" w:rsidRPr="00C75374" w:rsidRDefault="00C75374" w:rsidP="00C75374">
      <w:pPr>
        <w:spacing w:after="160" w:line="259" w:lineRule="auto"/>
        <w:jc w:val="left"/>
        <w:rPr>
          <w:rFonts w:ascii="Calibri" w:eastAsia="Calibri" w:hAnsi="Calibri" w:cs="Times New Roman"/>
          <w:sz w:val="22"/>
        </w:rPr>
      </w:pPr>
    </w:p>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75374" w:rsidRPr="00C75374"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C75374">
        <w:rPr>
          <w:rFonts w:eastAsia="Times New Roman" w:cs="Times New Roman"/>
          <w:b/>
          <w:bCs/>
          <w:szCs w:val="24"/>
          <w:lang w:eastAsia="ru-RU"/>
        </w:rPr>
        <w:lastRenderedPageBreak/>
        <w:t>РАБОЧАЯ ПРОГРАММА ВОСПИТАНИЯ</w:t>
      </w:r>
    </w:p>
    <w:p w:rsidR="00C75374" w:rsidRPr="00C75374"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p>
    <w:p w:rsidR="00C75374" w:rsidRPr="00C75374"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C75374">
        <w:rPr>
          <w:rFonts w:eastAsia="Times New Roman" w:cs="Times New Roman"/>
          <w:b/>
          <w:bCs/>
          <w:szCs w:val="24"/>
          <w:lang w:eastAsia="ru-RU"/>
        </w:rPr>
        <w:t>Пояснительная записка</w:t>
      </w:r>
    </w:p>
    <w:p w:rsidR="00C75374" w:rsidRPr="00C75374" w:rsidRDefault="00C75374" w:rsidP="00C75374">
      <w:pPr>
        <w:widowControl w:val="0"/>
        <w:autoSpaceDE w:val="0"/>
        <w:autoSpaceDN w:val="0"/>
        <w:adjustRightInd w:val="0"/>
        <w:spacing w:after="0" w:line="240" w:lineRule="auto"/>
        <w:ind w:firstLine="594"/>
        <w:rPr>
          <w:rFonts w:eastAsia="Times New Roman" w:cs="Times New Roman"/>
          <w:szCs w:val="24"/>
          <w:lang w:eastAsia="ru-RU"/>
        </w:rPr>
      </w:pPr>
      <w:r w:rsidRPr="00C75374">
        <w:rPr>
          <w:rFonts w:eastAsia="Times New Roman" w:cs="Times New Roman"/>
          <w:szCs w:val="24"/>
          <w:lang w:eastAsia="ru-RU"/>
        </w:rPr>
        <w:t>Рабочая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 xml:space="preserve">Под </w:t>
      </w:r>
      <w:r w:rsidRPr="00C75374">
        <w:rPr>
          <w:rFonts w:eastAsia="Times New Roman" w:cs="Times New Roman"/>
          <w:b/>
          <w:bCs/>
          <w:i/>
          <w:iCs/>
          <w:szCs w:val="24"/>
          <w:lang w:eastAsia="ru-RU"/>
        </w:rPr>
        <w:t>воспитанием</w:t>
      </w:r>
      <w:r w:rsidRPr="00C75374">
        <w:rPr>
          <w:rFonts w:eastAsia="Times New Roman" w:cs="Times New Roman"/>
          <w:szCs w:val="24"/>
          <w:lang w:eastAsia="ru-RU"/>
        </w:rPr>
        <w:t xml:space="preserve">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75374">
        <w:rPr>
          <w:rFonts w:ascii="Arial" w:eastAsia="Times New Roman" w:hAnsi="Arial" w:cs="Arial"/>
          <w:szCs w:val="24"/>
          <w:vertAlign w:val="superscript"/>
          <w:lang w:eastAsia="ru-RU"/>
        </w:rPr>
        <w:footnoteReference w:id="3"/>
      </w:r>
      <w:r w:rsidRPr="00C75374">
        <w:rPr>
          <w:rFonts w:eastAsia="Times New Roman" w:cs="Times New Roman"/>
          <w:szCs w:val="24"/>
          <w:lang w:eastAsia="ru-RU"/>
        </w:rPr>
        <w:t>».</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 xml:space="preserve">Основу воспитания детей в   ДОУ составляют </w:t>
      </w:r>
      <w:r w:rsidRPr="00C75374">
        <w:rPr>
          <w:rFonts w:eastAsia="Times New Roman" w:cs="Times New Roman"/>
          <w:b/>
          <w:bCs/>
          <w:i/>
          <w:iCs/>
          <w:szCs w:val="24"/>
          <w:lang w:eastAsia="ru-RU"/>
        </w:rPr>
        <w:t>традиционные ценности</w:t>
      </w:r>
      <w:r w:rsidRPr="00C75374">
        <w:rPr>
          <w:rFonts w:eastAsia="Times New Roman" w:cs="Times New Roman"/>
          <w:szCs w:val="24"/>
          <w:lang w:eastAsia="ru-RU"/>
        </w:rPr>
        <w:t xml:space="preserve"> российского общества. Традиционные ценности –это нравственные ориентиры, формирующие мировоззрение граждан России, передаваемые из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нашедшее своё уникальное, самобытное проявление в духовном, историческом и культурном развитии многонационального народа России</w:t>
      </w:r>
      <w:r w:rsidRPr="00C75374">
        <w:rPr>
          <w:rFonts w:ascii="Arial" w:eastAsia="Times New Roman" w:hAnsi="Arial" w:cs="Arial"/>
          <w:szCs w:val="24"/>
          <w:vertAlign w:val="superscript"/>
          <w:lang w:eastAsia="ru-RU"/>
        </w:rPr>
        <w:footnoteReference w:id="4"/>
      </w:r>
      <w:r w:rsidRPr="00C75374">
        <w:rPr>
          <w:rFonts w:eastAsia="Times New Roman" w:cs="Times New Roman"/>
          <w:szCs w:val="24"/>
          <w:lang w:eastAsia="ru-RU"/>
        </w:rPr>
        <w:t>.</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РПВ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75374">
        <w:rPr>
          <w:rFonts w:ascii="Arial" w:eastAsia="Times New Roman" w:hAnsi="Arial" w:cs="Arial"/>
          <w:szCs w:val="24"/>
          <w:vertAlign w:val="superscript"/>
          <w:lang w:eastAsia="ru-RU"/>
        </w:rPr>
        <w:footnoteReference w:id="5"/>
      </w:r>
      <w:r w:rsidRPr="00C75374">
        <w:rPr>
          <w:rFonts w:eastAsia="Times New Roman" w:cs="Times New Roman"/>
          <w:szCs w:val="24"/>
          <w:lang w:eastAsia="ru-RU"/>
        </w:rPr>
        <w:t>.</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Ценности</w:t>
      </w:r>
      <w:r w:rsidRPr="00C75374">
        <w:rPr>
          <w:rFonts w:eastAsia="Times New Roman" w:cs="Times New Roman"/>
          <w:b/>
          <w:bCs/>
          <w:i/>
          <w:iCs/>
          <w:szCs w:val="24"/>
          <w:lang w:eastAsia="ru-RU"/>
        </w:rPr>
        <w:t xml:space="preserve"> Родина и природа</w:t>
      </w:r>
      <w:r w:rsidRPr="00C75374">
        <w:rPr>
          <w:rFonts w:eastAsia="Times New Roman" w:cs="Times New Roman"/>
          <w:szCs w:val="24"/>
          <w:lang w:eastAsia="ru-RU"/>
        </w:rPr>
        <w:t xml:space="preserve"> лежат в основе </w:t>
      </w:r>
      <w:r w:rsidRPr="00C75374">
        <w:rPr>
          <w:rFonts w:eastAsia="Times New Roman" w:cs="Times New Roman"/>
          <w:b/>
          <w:bCs/>
          <w:i/>
          <w:iCs/>
          <w:szCs w:val="24"/>
          <w:lang w:eastAsia="ru-RU"/>
        </w:rPr>
        <w:t xml:space="preserve">патриотического </w:t>
      </w:r>
      <w:r w:rsidRPr="00C75374">
        <w:rPr>
          <w:rFonts w:eastAsia="Times New Roman" w:cs="Times New Roman"/>
          <w:szCs w:val="24"/>
          <w:lang w:eastAsia="ru-RU"/>
        </w:rPr>
        <w:t>направления воспитания.</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Ценности</w:t>
      </w:r>
      <w:r w:rsidRPr="00C75374">
        <w:rPr>
          <w:rFonts w:eastAsia="Times New Roman" w:cs="Times New Roman"/>
          <w:b/>
          <w:bCs/>
          <w:i/>
          <w:iCs/>
          <w:szCs w:val="24"/>
          <w:lang w:eastAsia="ru-RU"/>
        </w:rPr>
        <w:t xml:space="preserve"> милосердие, жизнь, добро </w:t>
      </w:r>
      <w:r w:rsidRPr="00C75374">
        <w:rPr>
          <w:rFonts w:eastAsia="Times New Roman" w:cs="Times New Roman"/>
          <w:szCs w:val="24"/>
          <w:lang w:eastAsia="ru-RU"/>
        </w:rPr>
        <w:t xml:space="preserve">лежат в основе </w:t>
      </w:r>
      <w:r w:rsidRPr="00C75374">
        <w:rPr>
          <w:rFonts w:eastAsia="Times New Roman" w:cs="Times New Roman"/>
          <w:b/>
          <w:bCs/>
          <w:i/>
          <w:iCs/>
          <w:szCs w:val="24"/>
          <w:lang w:eastAsia="ru-RU"/>
        </w:rPr>
        <w:t>духовно-нравственного</w:t>
      </w:r>
      <w:r w:rsidRPr="00C75374">
        <w:rPr>
          <w:rFonts w:eastAsia="Times New Roman" w:cs="Times New Roman"/>
          <w:szCs w:val="24"/>
          <w:lang w:eastAsia="ru-RU"/>
        </w:rPr>
        <w:t xml:space="preserve"> направления воспитания. </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 xml:space="preserve">Ценности </w:t>
      </w:r>
      <w:r w:rsidRPr="00C75374">
        <w:rPr>
          <w:rFonts w:eastAsia="Times New Roman" w:cs="Times New Roman"/>
          <w:b/>
          <w:bCs/>
          <w:i/>
          <w:iCs/>
          <w:szCs w:val="24"/>
          <w:lang w:eastAsia="ru-RU"/>
        </w:rPr>
        <w:t>человек, семья, дружба, сотрудничество</w:t>
      </w:r>
      <w:r w:rsidRPr="00C75374">
        <w:rPr>
          <w:rFonts w:eastAsia="Times New Roman" w:cs="Times New Roman"/>
          <w:szCs w:val="24"/>
          <w:lang w:eastAsia="ru-RU"/>
        </w:rPr>
        <w:t xml:space="preserve"> лежат в основе </w:t>
      </w:r>
      <w:r w:rsidRPr="00C75374">
        <w:rPr>
          <w:rFonts w:eastAsia="Times New Roman" w:cs="Times New Roman"/>
          <w:b/>
          <w:bCs/>
          <w:i/>
          <w:iCs/>
          <w:szCs w:val="24"/>
          <w:lang w:eastAsia="ru-RU"/>
        </w:rPr>
        <w:t xml:space="preserve">социального </w:t>
      </w:r>
      <w:r w:rsidRPr="00C75374">
        <w:rPr>
          <w:rFonts w:eastAsia="Times New Roman" w:cs="Times New Roman"/>
          <w:szCs w:val="24"/>
          <w:lang w:eastAsia="ru-RU"/>
        </w:rPr>
        <w:t>направления воспитания.</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Ценность</w:t>
      </w:r>
      <w:r w:rsidRPr="00C75374">
        <w:rPr>
          <w:rFonts w:eastAsia="Times New Roman" w:cs="Times New Roman"/>
          <w:b/>
          <w:bCs/>
          <w:i/>
          <w:iCs/>
          <w:szCs w:val="24"/>
          <w:lang w:eastAsia="ru-RU"/>
        </w:rPr>
        <w:t xml:space="preserve"> познание</w:t>
      </w:r>
      <w:r w:rsidRPr="00C75374">
        <w:rPr>
          <w:rFonts w:eastAsia="Times New Roman" w:cs="Times New Roman"/>
          <w:szCs w:val="24"/>
          <w:lang w:eastAsia="ru-RU"/>
        </w:rPr>
        <w:t xml:space="preserve"> лежит в основе </w:t>
      </w:r>
      <w:r w:rsidRPr="00C75374">
        <w:rPr>
          <w:rFonts w:eastAsia="Times New Roman" w:cs="Times New Roman"/>
          <w:b/>
          <w:bCs/>
          <w:i/>
          <w:iCs/>
          <w:szCs w:val="24"/>
          <w:lang w:eastAsia="ru-RU"/>
        </w:rPr>
        <w:t xml:space="preserve">познавательного </w:t>
      </w:r>
      <w:r w:rsidRPr="00C75374">
        <w:rPr>
          <w:rFonts w:eastAsia="Times New Roman" w:cs="Times New Roman"/>
          <w:szCs w:val="24"/>
          <w:lang w:eastAsia="ru-RU"/>
        </w:rPr>
        <w:t>направления воспитания.</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Ценности</w:t>
      </w:r>
      <w:r w:rsidRPr="00C75374">
        <w:rPr>
          <w:rFonts w:eastAsia="Times New Roman" w:cs="Times New Roman"/>
          <w:b/>
          <w:bCs/>
          <w:i/>
          <w:iCs/>
          <w:szCs w:val="24"/>
          <w:lang w:eastAsia="ru-RU"/>
        </w:rPr>
        <w:t xml:space="preserve"> жизнь и здоровье</w:t>
      </w:r>
      <w:r w:rsidRPr="00C75374">
        <w:rPr>
          <w:rFonts w:eastAsia="Times New Roman" w:cs="Times New Roman"/>
          <w:szCs w:val="24"/>
          <w:lang w:eastAsia="ru-RU"/>
        </w:rPr>
        <w:t xml:space="preserve"> лежат в основе </w:t>
      </w:r>
      <w:r w:rsidRPr="00C75374">
        <w:rPr>
          <w:rFonts w:eastAsia="Times New Roman" w:cs="Times New Roman"/>
          <w:b/>
          <w:bCs/>
          <w:i/>
          <w:iCs/>
          <w:szCs w:val="24"/>
          <w:lang w:eastAsia="ru-RU"/>
        </w:rPr>
        <w:t xml:space="preserve">физического и оздоровительного </w:t>
      </w:r>
      <w:r w:rsidRPr="00C75374">
        <w:rPr>
          <w:rFonts w:eastAsia="Times New Roman" w:cs="Times New Roman"/>
          <w:szCs w:val="24"/>
          <w:lang w:eastAsia="ru-RU"/>
        </w:rPr>
        <w:t>направления воспитания.</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szCs w:val="24"/>
          <w:lang w:eastAsia="ru-RU"/>
        </w:rPr>
        <w:t>Ценность</w:t>
      </w:r>
      <w:r w:rsidRPr="00C75374">
        <w:rPr>
          <w:rFonts w:eastAsia="Times New Roman" w:cs="Times New Roman"/>
          <w:b/>
          <w:bCs/>
          <w:i/>
          <w:iCs/>
          <w:szCs w:val="24"/>
          <w:lang w:eastAsia="ru-RU"/>
        </w:rPr>
        <w:t xml:space="preserve"> труд</w:t>
      </w:r>
      <w:r w:rsidRPr="00C75374">
        <w:rPr>
          <w:rFonts w:eastAsia="Times New Roman" w:cs="Times New Roman"/>
          <w:szCs w:val="24"/>
          <w:lang w:eastAsia="ru-RU"/>
        </w:rPr>
        <w:t xml:space="preserve"> лежит в основе </w:t>
      </w:r>
      <w:r w:rsidRPr="00C75374">
        <w:rPr>
          <w:rFonts w:eastAsia="Times New Roman" w:cs="Times New Roman"/>
          <w:b/>
          <w:bCs/>
          <w:i/>
          <w:iCs/>
          <w:szCs w:val="24"/>
          <w:lang w:eastAsia="ru-RU"/>
        </w:rPr>
        <w:t>трудового</w:t>
      </w:r>
      <w:r w:rsidRPr="00C75374">
        <w:rPr>
          <w:rFonts w:eastAsia="Times New Roman" w:cs="Times New Roman"/>
          <w:szCs w:val="24"/>
          <w:lang w:eastAsia="ru-RU"/>
        </w:rPr>
        <w:t xml:space="preserve"> направления воспитания.</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b/>
          <w:bCs/>
          <w:i/>
          <w:iCs/>
          <w:szCs w:val="24"/>
          <w:lang w:eastAsia="ru-RU"/>
        </w:rPr>
      </w:pPr>
      <w:r w:rsidRPr="00C75374">
        <w:rPr>
          <w:rFonts w:eastAsia="Times New Roman" w:cs="Times New Roman"/>
          <w:szCs w:val="24"/>
          <w:lang w:eastAsia="ru-RU"/>
        </w:rPr>
        <w:t>Ценности</w:t>
      </w:r>
      <w:r w:rsidRPr="00C75374">
        <w:rPr>
          <w:rFonts w:eastAsia="Times New Roman" w:cs="Times New Roman"/>
          <w:b/>
          <w:bCs/>
          <w:i/>
          <w:iCs/>
          <w:szCs w:val="24"/>
          <w:lang w:eastAsia="ru-RU"/>
        </w:rPr>
        <w:t xml:space="preserve"> культура и красота</w:t>
      </w:r>
      <w:r w:rsidRPr="00C75374">
        <w:rPr>
          <w:rFonts w:eastAsia="Times New Roman" w:cs="Times New Roman"/>
          <w:szCs w:val="24"/>
          <w:lang w:eastAsia="ru-RU"/>
        </w:rPr>
        <w:t xml:space="preserve"> лежат в основе</w:t>
      </w:r>
      <w:r w:rsidRPr="00C75374">
        <w:rPr>
          <w:rFonts w:eastAsia="Times New Roman" w:cs="Times New Roman"/>
          <w:b/>
          <w:bCs/>
          <w:i/>
          <w:iCs/>
          <w:szCs w:val="24"/>
          <w:lang w:eastAsia="ru-RU"/>
        </w:rPr>
        <w:t xml:space="preserve"> эстетического направления воспитания.</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 xml:space="preserve">Целевые ориентиры воспитания рассматриваются как возрастные характеристики возможных достижений ребёнка, которые коррелируют с портретом выпускника ДОУ и с </w:t>
      </w:r>
      <w:r w:rsidRPr="00C75374">
        <w:rPr>
          <w:rFonts w:eastAsia="Times New Roman" w:cs="Times New Roman"/>
          <w:szCs w:val="24"/>
          <w:lang w:eastAsia="ru-RU"/>
        </w:rPr>
        <w:lastRenderedPageBreak/>
        <w:t>традиционными ценностями российского общества.</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С учётом особенностей социокультурной среды, в которой воспитывается ребёнок, в РПВ находит отражение взаимодействие всех субъектов воспитательных отношений. Реализация РПВ предполагает социальное партнёрство ДОУ с другими учреждениями образования и культуры (музеи, театры, библиотеки, и другое), в т.ч. системой дополнительного образования детей.</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Структура РПВ включает три раздела: целевой, содержательный и организационный.</w:t>
      </w:r>
    </w:p>
    <w:p w:rsidR="00C75374" w:rsidRPr="00C75374" w:rsidRDefault="00C75374" w:rsidP="00C75374">
      <w:pPr>
        <w:widowControl w:val="0"/>
        <w:autoSpaceDE w:val="0"/>
        <w:autoSpaceDN w:val="0"/>
        <w:adjustRightInd w:val="0"/>
        <w:spacing w:after="0" w:line="240" w:lineRule="auto"/>
        <w:jc w:val="left"/>
        <w:rPr>
          <w:rFonts w:eastAsia="Times New Roman" w:cs="Times New Roman"/>
          <w:szCs w:val="24"/>
          <w:lang w:eastAsia="ru-RU"/>
        </w:rPr>
      </w:pPr>
    </w:p>
    <w:p w:rsidR="00C75374" w:rsidRPr="00C75374"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C75374">
        <w:rPr>
          <w:rFonts w:eastAsia="Times New Roman" w:cs="Times New Roman"/>
          <w:b/>
          <w:bCs/>
          <w:szCs w:val="24"/>
          <w:lang w:eastAsia="ru-RU"/>
        </w:rPr>
        <w:t>1. ЦЕЛЕВОЙ РАЗДЕЛ РПВ</w:t>
      </w:r>
    </w:p>
    <w:p w:rsidR="00C75374" w:rsidRPr="00C75374" w:rsidRDefault="00C75374" w:rsidP="00C75374">
      <w:pPr>
        <w:widowControl w:val="0"/>
        <w:autoSpaceDE w:val="0"/>
        <w:autoSpaceDN w:val="0"/>
        <w:adjustRightInd w:val="0"/>
        <w:spacing w:after="0" w:line="240" w:lineRule="auto"/>
        <w:ind w:firstLine="579"/>
        <w:jc w:val="left"/>
        <w:rPr>
          <w:rFonts w:eastAsia="Times New Roman" w:cs="Times New Roman"/>
          <w:b/>
          <w:bCs/>
          <w:szCs w:val="24"/>
          <w:lang w:eastAsia="ru-RU"/>
        </w:rPr>
      </w:pPr>
    </w:p>
    <w:p w:rsidR="00C75374" w:rsidRPr="00C75374"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C75374">
        <w:rPr>
          <w:rFonts w:eastAsia="Times New Roman" w:cs="Times New Roman"/>
          <w:b/>
          <w:bCs/>
          <w:szCs w:val="24"/>
          <w:lang w:eastAsia="ru-RU"/>
        </w:rPr>
        <w:t>Цели и задачи воспитания</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eastAsia="Times New Roman" w:cs="Times New Roman"/>
          <w:b/>
          <w:bCs/>
          <w:i/>
          <w:iCs/>
          <w:szCs w:val="24"/>
          <w:lang w:eastAsia="ru-RU"/>
        </w:rPr>
        <w:t>Общая цель воспитания детей в ДОУ</w:t>
      </w:r>
      <w:r w:rsidRPr="00C75374">
        <w:rPr>
          <w:rFonts w:eastAsia="Times New Roman" w:cs="Times New Roman"/>
          <w:szCs w:val="24"/>
          <w:lang w:eastAsia="ru-RU"/>
        </w:rPr>
        <w:t xml:space="preserve"> </w:t>
      </w:r>
      <w:r w:rsidRPr="00C75374">
        <w:rPr>
          <w:rFonts w:ascii="Symbol" w:eastAsia="Times New Roman" w:hAnsi="Symbol" w:cs="Symbol"/>
          <w:noProof/>
          <w:szCs w:val="24"/>
          <w:lang w:eastAsia="ru-RU"/>
        </w:rPr>
        <w:t></w:t>
      </w:r>
      <w:r w:rsidRPr="00C75374">
        <w:rPr>
          <w:rFonts w:eastAsia="Times New Roman" w:cs="Times New Roman"/>
          <w:szCs w:val="24"/>
          <w:lang w:eastAsia="ru-RU"/>
        </w:rPr>
        <w:t xml:space="preserve"> личностное развитие дошкольников и создание условий для их позитивной социализации на основе традиционных ценностей российского общества, что предполагает:</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ascii="Symbol" w:eastAsia="Times New Roman" w:hAnsi="Symbol" w:cs="Symbol"/>
          <w:noProof/>
          <w:szCs w:val="24"/>
          <w:lang w:eastAsia="ru-RU"/>
        </w:rPr>
        <w:t></w:t>
      </w:r>
      <w:r w:rsidRPr="00C75374">
        <w:rPr>
          <w:rFonts w:eastAsia="Times New Roman" w:cs="Times New Roman"/>
          <w:szCs w:val="24"/>
          <w:lang w:eastAsia="ru-RU"/>
        </w:rPr>
        <w:t xml:space="preserve"> формирование первоначальных представлений о традиционных ценностях российского народа, а социально приемлемых нормах и правилах поведения; </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ascii="Symbol" w:eastAsia="Times New Roman" w:hAnsi="Symbol" w:cs="Symbol"/>
          <w:noProof/>
          <w:szCs w:val="24"/>
          <w:lang w:eastAsia="ru-RU"/>
        </w:rPr>
        <w:t></w:t>
      </w:r>
      <w:r w:rsidRPr="00C75374">
        <w:rPr>
          <w:rFonts w:eastAsia="Times New Roman" w:cs="Times New Roman"/>
          <w:szCs w:val="24"/>
          <w:lang w:eastAsia="ru-RU"/>
        </w:rPr>
        <w:t xml:space="preserve"> формирование ценностного отношения к окружающему миру (природному и социокультурному), другим людям, самому себе;</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szCs w:val="24"/>
          <w:lang w:eastAsia="ru-RU"/>
        </w:rPr>
      </w:pPr>
      <w:r w:rsidRPr="00C75374">
        <w:rPr>
          <w:rFonts w:ascii="Symbol" w:eastAsia="Times New Roman" w:hAnsi="Symbol" w:cs="Symbol"/>
          <w:noProof/>
          <w:szCs w:val="24"/>
          <w:lang w:eastAsia="ru-RU"/>
        </w:rPr>
        <w:t></w:t>
      </w:r>
      <w:r w:rsidRPr="00C75374">
        <w:rPr>
          <w:rFonts w:eastAsia="Times New Roman" w:cs="Times New Roman"/>
          <w:szCs w:val="24"/>
          <w:lang w:eastAsia="ru-RU"/>
        </w:rPr>
        <w:t xml:space="preserve"> становление первичного опыта деятельности и поведения в соответствии с традиционными ценностями, принятыми в обществе нормами и правилами.</w:t>
      </w:r>
    </w:p>
    <w:p w:rsidR="00C75374" w:rsidRPr="00C75374" w:rsidRDefault="00C75374" w:rsidP="00C75374">
      <w:pPr>
        <w:widowControl w:val="0"/>
        <w:autoSpaceDE w:val="0"/>
        <w:autoSpaceDN w:val="0"/>
        <w:adjustRightInd w:val="0"/>
        <w:spacing w:after="0" w:line="240" w:lineRule="auto"/>
        <w:ind w:firstLine="579"/>
        <w:rPr>
          <w:rFonts w:eastAsia="Times New Roman" w:cs="Times New Roman"/>
          <w:b/>
          <w:bCs/>
          <w:i/>
          <w:iCs/>
          <w:szCs w:val="24"/>
          <w:lang w:eastAsia="ru-RU"/>
        </w:rPr>
      </w:pPr>
      <w:r w:rsidRPr="00C75374">
        <w:rPr>
          <w:rFonts w:eastAsia="Times New Roman" w:cs="Times New Roman"/>
          <w:b/>
          <w:bCs/>
          <w:i/>
          <w:iCs/>
          <w:szCs w:val="24"/>
          <w:lang w:eastAsia="ru-RU"/>
        </w:rPr>
        <w:t>Общие задачи воспитания детей в ДОУ:</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содействовать развитию личности, основанному на принятых в обществе представлениях о добре и зле, должном и недопустимом;</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C75374" w:rsidRPr="00C75374" w:rsidRDefault="00C75374" w:rsidP="00C75374">
      <w:pPr>
        <w:widowControl w:val="0"/>
        <w:autoSpaceDE w:val="0"/>
        <w:autoSpaceDN w:val="0"/>
        <w:adjustRightInd w:val="0"/>
        <w:spacing w:after="0" w:line="240" w:lineRule="auto"/>
        <w:ind w:left="1" w:hanging="1"/>
        <w:jc w:val="center"/>
        <w:rPr>
          <w:rFonts w:eastAsia="Times New Roman" w:cs="Times New Roman"/>
          <w:b/>
          <w:bCs/>
          <w:szCs w:val="24"/>
          <w:lang w:eastAsia="ru-RU"/>
        </w:rPr>
      </w:pPr>
    </w:p>
    <w:p w:rsidR="00C75374" w:rsidRDefault="00C75374" w:rsidP="00C75374">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C75374">
        <w:rPr>
          <w:rFonts w:eastAsia="Times New Roman" w:cs="Times New Roman"/>
          <w:b/>
          <w:bCs/>
          <w:szCs w:val="24"/>
          <w:lang w:eastAsia="ru-RU"/>
        </w:rPr>
        <w:t>Направления воспитания</w:t>
      </w:r>
    </w:p>
    <w:p w:rsidR="006723EC" w:rsidRPr="00C75374" w:rsidRDefault="006723EC" w:rsidP="00C75374">
      <w:pPr>
        <w:widowControl w:val="0"/>
        <w:autoSpaceDE w:val="0"/>
        <w:autoSpaceDN w:val="0"/>
        <w:adjustRightInd w:val="0"/>
        <w:spacing w:after="0" w:line="240" w:lineRule="auto"/>
        <w:ind w:left="1" w:hanging="1"/>
        <w:jc w:val="center"/>
        <w:rPr>
          <w:rFonts w:eastAsia="Times New Roman" w:cs="Times New Roman"/>
          <w:b/>
          <w:bCs/>
          <w:szCs w:val="24"/>
          <w:lang w:eastAsia="ru-RU"/>
        </w:rPr>
      </w:pPr>
    </w:p>
    <w:p w:rsidR="00C75374" w:rsidRDefault="00C75374"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C75374">
        <w:rPr>
          <w:rFonts w:eastAsia="Times New Roman" w:cs="Times New Roman"/>
          <w:b/>
          <w:bCs/>
          <w:i/>
          <w:iCs/>
          <w:szCs w:val="24"/>
          <w:lang w:eastAsia="ru-RU"/>
        </w:rPr>
        <w:t>Патриотическое направление воспитания</w:t>
      </w:r>
    </w:p>
    <w:p w:rsidR="006723EC" w:rsidRPr="00C75374" w:rsidRDefault="006723EC"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w:t>
      </w:r>
      <w:r w:rsidRPr="00C75374">
        <w:rPr>
          <w:rFonts w:eastAsia="Times New Roman" w:cs="Times New Roman"/>
          <w:szCs w:val="24"/>
          <w:lang w:eastAsia="ru-RU"/>
        </w:rPr>
        <w:lastRenderedPageBreak/>
        <w:t>трудности ради своей семьи, малой родины); «патриотизма созидателя и творца», устремлённого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населённого пункта, района, края, Отчизны в целом).</w:t>
      </w:r>
    </w:p>
    <w:p w:rsidR="006723EC" w:rsidRPr="00C75374" w:rsidRDefault="006723EC" w:rsidP="00C75374">
      <w:pPr>
        <w:widowControl w:val="0"/>
        <w:autoSpaceDE w:val="0"/>
        <w:autoSpaceDN w:val="0"/>
        <w:adjustRightInd w:val="0"/>
        <w:spacing w:after="0" w:line="240" w:lineRule="auto"/>
        <w:ind w:left="1" w:firstLine="529"/>
        <w:rPr>
          <w:rFonts w:eastAsia="Times New Roman" w:cs="Times New Roman"/>
          <w:szCs w:val="24"/>
          <w:lang w:eastAsia="ru-RU"/>
        </w:rPr>
      </w:pPr>
    </w:p>
    <w:p w:rsidR="00C75374" w:rsidRDefault="00C75374"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C75374">
        <w:rPr>
          <w:rFonts w:eastAsia="Times New Roman" w:cs="Times New Roman"/>
          <w:b/>
          <w:bCs/>
          <w:i/>
          <w:iCs/>
          <w:szCs w:val="24"/>
          <w:lang w:eastAsia="ru-RU"/>
        </w:rPr>
        <w:t>Духовно-нравственное направление воспитания</w:t>
      </w:r>
    </w:p>
    <w:p w:rsidR="006723EC" w:rsidRPr="00C75374" w:rsidRDefault="006723EC"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2). Ценности – жизнь, милосердие, добро лежат в основе духовно-нравственного направления воспитания.</w:t>
      </w:r>
    </w:p>
    <w:p w:rsid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6723EC" w:rsidRPr="00C75374" w:rsidRDefault="006723EC" w:rsidP="00C75374">
      <w:pPr>
        <w:widowControl w:val="0"/>
        <w:autoSpaceDE w:val="0"/>
        <w:autoSpaceDN w:val="0"/>
        <w:adjustRightInd w:val="0"/>
        <w:spacing w:after="0" w:line="240" w:lineRule="auto"/>
        <w:ind w:left="1" w:firstLine="529"/>
        <w:rPr>
          <w:rFonts w:eastAsia="Times New Roman" w:cs="Times New Roman"/>
          <w:szCs w:val="24"/>
          <w:lang w:eastAsia="ru-RU"/>
        </w:rPr>
      </w:pPr>
    </w:p>
    <w:p w:rsidR="00C75374" w:rsidRDefault="00C75374"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C75374">
        <w:rPr>
          <w:rFonts w:eastAsia="Times New Roman" w:cs="Times New Roman"/>
          <w:b/>
          <w:bCs/>
          <w:i/>
          <w:iCs/>
          <w:szCs w:val="24"/>
          <w:lang w:eastAsia="ru-RU"/>
        </w:rPr>
        <w:t>Социальное направление воспитания</w:t>
      </w:r>
    </w:p>
    <w:p w:rsidR="006723EC" w:rsidRPr="00C75374" w:rsidRDefault="006723EC"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2). Ценности – семья, дружба, человек и сотрудничество лежат в основе социального направления воспитания.</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6723EC" w:rsidRPr="00C75374" w:rsidRDefault="006723EC" w:rsidP="00C75374">
      <w:pPr>
        <w:widowControl w:val="0"/>
        <w:autoSpaceDE w:val="0"/>
        <w:autoSpaceDN w:val="0"/>
        <w:adjustRightInd w:val="0"/>
        <w:spacing w:after="0" w:line="240" w:lineRule="auto"/>
        <w:ind w:left="1" w:firstLine="529"/>
        <w:rPr>
          <w:rFonts w:eastAsia="Times New Roman" w:cs="Times New Roman"/>
          <w:szCs w:val="24"/>
          <w:lang w:eastAsia="ru-RU"/>
        </w:rPr>
      </w:pPr>
    </w:p>
    <w:p w:rsidR="00C75374" w:rsidRDefault="00C75374"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C75374">
        <w:rPr>
          <w:rFonts w:eastAsia="Times New Roman" w:cs="Times New Roman"/>
          <w:b/>
          <w:bCs/>
          <w:i/>
          <w:iCs/>
          <w:szCs w:val="24"/>
          <w:lang w:eastAsia="ru-RU"/>
        </w:rPr>
        <w:t>Познавательное направление воспитания</w:t>
      </w:r>
    </w:p>
    <w:p w:rsidR="006723EC" w:rsidRPr="00C75374" w:rsidRDefault="006723EC"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Цель познавательного направления воспитания – формирование ценности познания.</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2). Ценность – познание лежит в основе познавательного направления воспитания.</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 xml:space="preserve">4). Значимым является воспитание у ребёнка стремления к истине, становление </w:t>
      </w:r>
      <w:r w:rsidRPr="00C75374">
        <w:rPr>
          <w:rFonts w:eastAsia="Times New Roman" w:cs="Times New Roman"/>
          <w:szCs w:val="24"/>
          <w:lang w:eastAsia="ru-RU"/>
        </w:rPr>
        <w:lastRenderedPageBreak/>
        <w:t>целостной картины мира, в которой интегрировано ценностное, эмоционально окрашенное отношение к миру, людям, природе, деятельности человека.</w:t>
      </w:r>
    </w:p>
    <w:p w:rsidR="006723EC" w:rsidRPr="00C75374" w:rsidRDefault="006723EC" w:rsidP="00C75374">
      <w:pPr>
        <w:widowControl w:val="0"/>
        <w:autoSpaceDE w:val="0"/>
        <w:autoSpaceDN w:val="0"/>
        <w:adjustRightInd w:val="0"/>
        <w:spacing w:after="0" w:line="240" w:lineRule="auto"/>
        <w:ind w:left="1" w:firstLine="529"/>
        <w:rPr>
          <w:rFonts w:eastAsia="Times New Roman" w:cs="Times New Roman"/>
          <w:szCs w:val="24"/>
          <w:lang w:eastAsia="ru-RU"/>
        </w:rPr>
      </w:pPr>
    </w:p>
    <w:p w:rsidR="00C75374" w:rsidRDefault="00C75374"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C75374">
        <w:rPr>
          <w:rFonts w:eastAsia="Times New Roman" w:cs="Times New Roman"/>
          <w:b/>
          <w:bCs/>
          <w:i/>
          <w:iCs/>
          <w:szCs w:val="24"/>
          <w:lang w:eastAsia="ru-RU"/>
        </w:rPr>
        <w:t>Физическое и оздоровительное направления воспитания</w:t>
      </w:r>
    </w:p>
    <w:p w:rsidR="006723EC" w:rsidRPr="00C75374" w:rsidRDefault="006723EC"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2). Ценности – жизнь и здоровье лежит в основе физического и оздоровительного направления воспитания.</w:t>
      </w:r>
    </w:p>
    <w:p w:rsid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723EC" w:rsidRPr="00C75374" w:rsidRDefault="006723EC" w:rsidP="00C75374">
      <w:pPr>
        <w:widowControl w:val="0"/>
        <w:autoSpaceDE w:val="0"/>
        <w:autoSpaceDN w:val="0"/>
        <w:adjustRightInd w:val="0"/>
        <w:spacing w:after="0" w:line="240" w:lineRule="auto"/>
        <w:ind w:left="1" w:firstLine="529"/>
        <w:rPr>
          <w:rFonts w:eastAsia="Times New Roman" w:cs="Times New Roman"/>
          <w:szCs w:val="24"/>
          <w:lang w:eastAsia="ru-RU"/>
        </w:rPr>
      </w:pPr>
    </w:p>
    <w:p w:rsidR="00C75374" w:rsidRDefault="00C75374"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C75374">
        <w:rPr>
          <w:rFonts w:eastAsia="Times New Roman" w:cs="Times New Roman"/>
          <w:b/>
          <w:bCs/>
          <w:i/>
          <w:iCs/>
          <w:szCs w:val="24"/>
          <w:lang w:eastAsia="ru-RU"/>
        </w:rPr>
        <w:t>Трудовое направление воспитания</w:t>
      </w:r>
    </w:p>
    <w:p w:rsidR="006723EC" w:rsidRPr="00C75374" w:rsidRDefault="006723EC"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Цель трудового воспитания – формирование ценностного отношения детей к труду, трудолюбию и приобщение ребёнка к труду.</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2). Ценность – труд лежит в основе трудового направления воспитания.</w:t>
      </w:r>
    </w:p>
    <w:p w:rsid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6723EC" w:rsidRPr="00C75374" w:rsidRDefault="006723EC" w:rsidP="00C75374">
      <w:pPr>
        <w:widowControl w:val="0"/>
        <w:autoSpaceDE w:val="0"/>
        <w:autoSpaceDN w:val="0"/>
        <w:adjustRightInd w:val="0"/>
        <w:spacing w:after="0" w:line="240" w:lineRule="auto"/>
        <w:ind w:left="1" w:firstLine="529"/>
        <w:rPr>
          <w:rFonts w:eastAsia="Times New Roman" w:cs="Times New Roman"/>
          <w:szCs w:val="24"/>
          <w:lang w:eastAsia="ru-RU"/>
        </w:rPr>
      </w:pPr>
    </w:p>
    <w:p w:rsidR="00C75374" w:rsidRDefault="00C75374"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C75374">
        <w:rPr>
          <w:rFonts w:eastAsia="Times New Roman" w:cs="Times New Roman"/>
          <w:b/>
          <w:bCs/>
          <w:i/>
          <w:iCs/>
          <w:szCs w:val="24"/>
          <w:lang w:eastAsia="ru-RU"/>
        </w:rPr>
        <w:t>Эстетическое направление воспитания</w:t>
      </w:r>
    </w:p>
    <w:p w:rsidR="006723EC" w:rsidRPr="00C75374" w:rsidRDefault="006723EC"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1). Цель эстетического направления воспитания – способствовать становлению у ребёнка ценностного отношения к красоте.</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2). Ценности – культура, красота, лежат в основе эстетического направления воспитания.</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p>
    <w:p w:rsidR="00C75374" w:rsidRDefault="00C75374" w:rsidP="00C75374">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C75374">
        <w:rPr>
          <w:rFonts w:eastAsia="Times New Roman" w:cs="Times New Roman"/>
          <w:b/>
          <w:bCs/>
          <w:szCs w:val="24"/>
          <w:lang w:eastAsia="ru-RU"/>
        </w:rPr>
        <w:t>Целевые ориентиры воспитания</w:t>
      </w:r>
    </w:p>
    <w:p w:rsidR="006723EC" w:rsidRPr="00C75374" w:rsidRDefault="006723EC" w:rsidP="00C75374">
      <w:pPr>
        <w:widowControl w:val="0"/>
        <w:autoSpaceDE w:val="0"/>
        <w:autoSpaceDN w:val="0"/>
        <w:adjustRightInd w:val="0"/>
        <w:spacing w:after="0" w:line="240" w:lineRule="auto"/>
        <w:ind w:left="1" w:hanging="1"/>
        <w:jc w:val="center"/>
        <w:rPr>
          <w:rFonts w:eastAsia="Times New Roman" w:cs="Times New Roman"/>
          <w:b/>
          <w:bCs/>
          <w:szCs w:val="24"/>
          <w:lang w:eastAsia="ru-RU"/>
        </w:rPr>
      </w:pP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В соответствии с ФГОС ДО оценка результатов воспитательной работы не осуществляется, так как целевые ориентиры ОП ДО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C75374" w:rsidRPr="00C75374" w:rsidRDefault="00C75374" w:rsidP="00C75374">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C75374">
        <w:rPr>
          <w:rFonts w:eastAsia="Times New Roman" w:cs="Times New Roman"/>
          <w:b/>
          <w:bCs/>
          <w:i/>
          <w:iCs/>
          <w:szCs w:val="24"/>
          <w:lang w:eastAsia="ru-RU"/>
        </w:rPr>
        <w:lastRenderedPageBreak/>
        <w:t>Целевые ориентиры воспитания детей раннего возраста (к трём годам)</w:t>
      </w:r>
    </w:p>
    <w:p w:rsidR="00C75374" w:rsidRPr="00C75374" w:rsidRDefault="00C75374" w:rsidP="00C75374">
      <w:pPr>
        <w:widowControl w:val="0"/>
        <w:autoSpaceDE w:val="0"/>
        <w:autoSpaceDN w:val="0"/>
        <w:adjustRightInd w:val="0"/>
        <w:spacing w:after="0" w:line="240" w:lineRule="auto"/>
        <w:ind w:left="1" w:firstLine="529"/>
        <w:jc w:val="right"/>
        <w:rPr>
          <w:rFonts w:eastAsia="Times New Roman" w:cs="Times New Roman"/>
          <w:b/>
          <w:bCs/>
          <w:i/>
          <w:iCs/>
          <w:szCs w:val="24"/>
          <w:lang w:eastAsia="ru-RU"/>
        </w:rPr>
      </w:pPr>
      <w:r w:rsidRPr="00C75374">
        <w:rPr>
          <w:rFonts w:eastAsia="Times New Roman" w:cs="Times New Roman"/>
          <w:b/>
          <w:bCs/>
          <w:i/>
          <w:iCs/>
          <w:szCs w:val="24"/>
          <w:lang w:eastAsia="ru-RU"/>
        </w:rPr>
        <w:t>Таблица 44</w:t>
      </w:r>
    </w:p>
    <w:tbl>
      <w:tblPr>
        <w:tblW w:w="9330" w:type="dxa"/>
        <w:tblCellSpacing w:w="15" w:type="dxa"/>
        <w:tblInd w:w="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691"/>
        <w:gridCol w:w="1843"/>
        <w:gridCol w:w="5796"/>
      </w:tblGrid>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280926">
              <w:rPr>
                <w:rFonts w:eastAsia="Times New Roman" w:cs="Times New Roman"/>
                <w:b/>
                <w:bCs/>
                <w:szCs w:val="24"/>
                <w:lang w:eastAsia="ru-RU"/>
              </w:rPr>
              <w:t xml:space="preserve">Направление </w:t>
            </w:r>
          </w:p>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280926">
              <w:rPr>
                <w:rFonts w:eastAsia="Times New Roman" w:cs="Times New Roman"/>
                <w:b/>
                <w:bCs/>
                <w:szCs w:val="24"/>
                <w:lang w:eastAsia="ru-RU"/>
              </w:rPr>
              <w:t>воспитания</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280926">
              <w:rPr>
                <w:rFonts w:eastAsia="Times New Roman" w:cs="Times New Roman"/>
                <w:b/>
                <w:bCs/>
                <w:szCs w:val="24"/>
                <w:lang w:eastAsia="ru-RU"/>
              </w:rPr>
              <w:t>Ценности</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280926">
              <w:rPr>
                <w:rFonts w:eastAsia="Times New Roman" w:cs="Times New Roman"/>
                <w:b/>
                <w:bCs/>
                <w:szCs w:val="24"/>
                <w:lang w:eastAsia="ru-RU"/>
              </w:rPr>
              <w:t>Целевые ориентиры</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firstLine="12"/>
              <w:jc w:val="center"/>
              <w:rPr>
                <w:rFonts w:eastAsia="Times New Roman" w:cs="Times New Roman"/>
                <w:szCs w:val="24"/>
                <w:lang w:eastAsia="ru-RU"/>
              </w:rPr>
            </w:pPr>
            <w:r w:rsidRPr="00280926">
              <w:rPr>
                <w:rFonts w:eastAsia="Times New Roman" w:cs="Times New Roman"/>
                <w:szCs w:val="24"/>
                <w:lang w:eastAsia="ru-RU"/>
              </w:rPr>
              <w:t>Патриотическое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t>Родина, природа</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Проявляющий привязанность к близким людям, бережное отношение к живому.</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Духовно-</w:t>
            </w:r>
          </w:p>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нравственное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firstLine="12"/>
              <w:jc w:val="center"/>
              <w:rPr>
                <w:rFonts w:eastAsia="Times New Roman" w:cs="Times New Roman"/>
                <w:szCs w:val="24"/>
                <w:lang w:eastAsia="ru-RU"/>
              </w:rPr>
            </w:pPr>
            <w:r w:rsidRPr="00280926">
              <w:rPr>
                <w:rFonts w:eastAsia="Times New Roman" w:cs="Times New Roman"/>
                <w:szCs w:val="24"/>
                <w:lang w:eastAsia="ru-RU"/>
              </w:rPr>
              <w:t>Жизнь, милосердие, добро</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firstLine="12"/>
              <w:jc w:val="left"/>
              <w:rPr>
                <w:rFonts w:eastAsia="Times New Roman" w:cs="Times New Roman"/>
                <w:szCs w:val="24"/>
                <w:lang w:eastAsia="ru-RU"/>
              </w:rPr>
            </w:pPr>
            <w:r w:rsidRPr="00280926">
              <w:rPr>
                <w:rFonts w:eastAsia="Times New Roman" w:cs="Times New Roman"/>
                <w:szCs w:val="24"/>
                <w:lang w:eastAsia="ru-RU"/>
              </w:rPr>
              <w:t>Способный понять и принять, что такое «хорошо» и «плохо». Проявляющий сочувствие, доброту.</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Социальное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t xml:space="preserve">Человек, семья, дружба, </w:t>
            </w:r>
          </w:p>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t>сотрудничество</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Познавательное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t>Познание</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Проявляющий интерес к окружающему миру. Любознательный, активный в поведении и деятельности.</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 xml:space="preserve">Физическое и </w:t>
            </w:r>
          </w:p>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оздоровительное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t>Здоровье, жизнь</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firstLine="24"/>
              <w:jc w:val="center"/>
              <w:rPr>
                <w:rFonts w:eastAsia="Times New Roman" w:cs="Times New Roman"/>
                <w:szCs w:val="24"/>
                <w:lang w:eastAsia="ru-RU"/>
              </w:rPr>
            </w:pPr>
            <w:r w:rsidRPr="00280926">
              <w:rPr>
                <w:rFonts w:eastAsia="Times New Roman" w:cs="Times New Roman"/>
                <w:szCs w:val="24"/>
                <w:lang w:eastAsia="ru-RU"/>
              </w:rPr>
              <w:t>Трудовое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ascii="Arial" w:eastAsia="Times New Roman" w:hAnsi="Arial" w:cs="Arial"/>
                <w:szCs w:val="24"/>
                <w:lang w:eastAsia="ru-RU"/>
              </w:rPr>
              <w:tab/>
            </w:r>
            <w:r w:rsidRPr="00280926">
              <w:rPr>
                <w:rFonts w:eastAsia="Times New Roman" w:cs="Times New Roman"/>
                <w:szCs w:val="24"/>
                <w:lang w:eastAsia="ru-RU"/>
              </w:rPr>
              <w:t>Труд</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Эстетическое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Культура и красота</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w:t>
            </w:r>
          </w:p>
        </w:tc>
      </w:tr>
    </w:tbl>
    <w:p w:rsidR="00C75374" w:rsidRPr="00C75374" w:rsidRDefault="00C75374" w:rsidP="00C75374">
      <w:pPr>
        <w:widowControl w:val="0"/>
        <w:autoSpaceDE w:val="0"/>
        <w:autoSpaceDN w:val="0"/>
        <w:adjustRightInd w:val="0"/>
        <w:spacing w:after="0" w:line="240" w:lineRule="auto"/>
        <w:ind w:left="1" w:firstLine="529"/>
        <w:rPr>
          <w:rFonts w:eastAsia="Times New Roman" w:cs="Times New Roman"/>
          <w:szCs w:val="24"/>
          <w:lang w:eastAsia="ru-RU"/>
        </w:rPr>
      </w:pPr>
      <w:r w:rsidRPr="00C75374">
        <w:rPr>
          <w:rFonts w:eastAsia="Times New Roman" w:cs="Times New Roman"/>
          <w:szCs w:val="24"/>
          <w:lang w:eastAsia="ru-RU"/>
        </w:rPr>
        <w:tab/>
      </w:r>
      <w:r w:rsidRPr="00C75374">
        <w:rPr>
          <w:rFonts w:eastAsia="Times New Roman" w:cs="Times New Roman"/>
          <w:szCs w:val="24"/>
          <w:lang w:eastAsia="ru-RU"/>
        </w:rPr>
        <w:tab/>
      </w:r>
    </w:p>
    <w:p w:rsidR="00C75374" w:rsidRPr="00C75374" w:rsidRDefault="00C75374" w:rsidP="00C75374">
      <w:pPr>
        <w:widowControl w:val="0"/>
        <w:autoSpaceDE w:val="0"/>
        <w:autoSpaceDN w:val="0"/>
        <w:adjustRightInd w:val="0"/>
        <w:spacing w:after="0" w:line="240" w:lineRule="auto"/>
        <w:ind w:left="1" w:firstLine="12"/>
        <w:jc w:val="center"/>
        <w:rPr>
          <w:rFonts w:eastAsia="Times New Roman" w:cs="Times New Roman"/>
          <w:b/>
          <w:bCs/>
          <w:i/>
          <w:iCs/>
          <w:szCs w:val="24"/>
          <w:lang w:eastAsia="ru-RU"/>
        </w:rPr>
      </w:pPr>
      <w:r w:rsidRPr="00C75374">
        <w:rPr>
          <w:rFonts w:eastAsia="Times New Roman" w:cs="Times New Roman"/>
          <w:b/>
          <w:bCs/>
          <w:i/>
          <w:iCs/>
          <w:szCs w:val="24"/>
          <w:lang w:eastAsia="ru-RU"/>
        </w:rPr>
        <w:t xml:space="preserve">Целевые ориентиры воспитания детей </w:t>
      </w:r>
    </w:p>
    <w:p w:rsidR="00C75374" w:rsidRPr="00C75374" w:rsidRDefault="00C75374" w:rsidP="00C75374">
      <w:pPr>
        <w:widowControl w:val="0"/>
        <w:autoSpaceDE w:val="0"/>
        <w:autoSpaceDN w:val="0"/>
        <w:adjustRightInd w:val="0"/>
        <w:spacing w:after="0" w:line="240" w:lineRule="auto"/>
        <w:ind w:left="1" w:firstLine="12"/>
        <w:jc w:val="center"/>
        <w:rPr>
          <w:rFonts w:eastAsia="Times New Roman" w:cs="Times New Roman"/>
          <w:b/>
          <w:bCs/>
          <w:i/>
          <w:iCs/>
          <w:szCs w:val="24"/>
          <w:lang w:eastAsia="ru-RU"/>
        </w:rPr>
      </w:pPr>
      <w:r w:rsidRPr="00C75374">
        <w:rPr>
          <w:rFonts w:eastAsia="Times New Roman" w:cs="Times New Roman"/>
          <w:b/>
          <w:bCs/>
          <w:i/>
          <w:iCs/>
          <w:szCs w:val="24"/>
          <w:lang w:eastAsia="ru-RU"/>
        </w:rPr>
        <w:t>на этапе завершения освоения программы</w:t>
      </w:r>
    </w:p>
    <w:p w:rsidR="00C75374" w:rsidRPr="00C75374" w:rsidRDefault="00C75374" w:rsidP="00C75374">
      <w:pPr>
        <w:widowControl w:val="0"/>
        <w:autoSpaceDE w:val="0"/>
        <w:autoSpaceDN w:val="0"/>
        <w:adjustRightInd w:val="0"/>
        <w:spacing w:after="0" w:line="240" w:lineRule="auto"/>
        <w:ind w:left="1" w:firstLine="12"/>
        <w:jc w:val="right"/>
        <w:rPr>
          <w:rFonts w:eastAsia="Times New Roman" w:cs="Times New Roman"/>
          <w:b/>
          <w:bCs/>
          <w:i/>
          <w:iCs/>
          <w:szCs w:val="24"/>
          <w:lang w:eastAsia="ru-RU"/>
        </w:rPr>
      </w:pPr>
      <w:r w:rsidRPr="00C75374">
        <w:rPr>
          <w:rFonts w:eastAsia="Times New Roman" w:cs="Times New Roman"/>
          <w:b/>
          <w:bCs/>
          <w:i/>
          <w:iCs/>
          <w:szCs w:val="24"/>
          <w:lang w:eastAsia="ru-RU"/>
        </w:rPr>
        <w:t>Таблица 45</w:t>
      </w:r>
    </w:p>
    <w:tbl>
      <w:tblPr>
        <w:tblW w:w="9330" w:type="dxa"/>
        <w:tblCellSpacing w:w="15" w:type="dxa"/>
        <w:tblInd w:w="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691"/>
        <w:gridCol w:w="1843"/>
        <w:gridCol w:w="5796"/>
      </w:tblGrid>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280926">
              <w:rPr>
                <w:rFonts w:eastAsia="Times New Roman" w:cs="Times New Roman"/>
                <w:b/>
                <w:bCs/>
                <w:szCs w:val="24"/>
                <w:lang w:eastAsia="ru-RU"/>
              </w:rPr>
              <w:t>Направление воспитания</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280926">
              <w:rPr>
                <w:rFonts w:eastAsia="Times New Roman" w:cs="Times New Roman"/>
                <w:b/>
                <w:bCs/>
                <w:szCs w:val="24"/>
                <w:lang w:eastAsia="ru-RU"/>
              </w:rPr>
              <w:t>Ценности</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280926">
              <w:rPr>
                <w:rFonts w:eastAsia="Times New Roman" w:cs="Times New Roman"/>
                <w:b/>
                <w:bCs/>
                <w:szCs w:val="24"/>
                <w:lang w:eastAsia="ru-RU"/>
              </w:rPr>
              <w:t>Целевые ориентиры</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firstLine="12"/>
              <w:jc w:val="center"/>
              <w:rPr>
                <w:rFonts w:eastAsia="Times New Roman" w:cs="Times New Roman"/>
                <w:szCs w:val="24"/>
                <w:lang w:eastAsia="ru-RU"/>
              </w:rPr>
            </w:pPr>
            <w:r w:rsidRPr="00280926">
              <w:rPr>
                <w:rFonts w:eastAsia="Times New Roman" w:cs="Times New Roman"/>
                <w:szCs w:val="24"/>
                <w:lang w:eastAsia="ru-RU"/>
              </w:rPr>
              <w:t>Патриотическо</w:t>
            </w:r>
            <w:r w:rsidRPr="00280926">
              <w:rPr>
                <w:rFonts w:eastAsia="Times New Roman" w:cs="Times New Roman"/>
                <w:szCs w:val="24"/>
                <w:lang w:eastAsia="ru-RU"/>
              </w:rPr>
              <w:lastRenderedPageBreak/>
              <w:t>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lastRenderedPageBreak/>
              <w:t>Родина, природа</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 xml:space="preserve">Любящий свою малую родину и имеющий </w:t>
            </w:r>
            <w:r w:rsidRPr="00280926">
              <w:rPr>
                <w:rFonts w:eastAsia="Times New Roman" w:cs="Times New Roman"/>
                <w:szCs w:val="24"/>
                <w:lang w:eastAsia="ru-RU"/>
              </w:rPr>
              <w:lastRenderedPageBreak/>
              <w:t>представление о своей стране - России, испытывающий чувство привязанности к родному дому, семье, близким людям.</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lastRenderedPageBreak/>
              <w:t>Духовно-</w:t>
            </w:r>
          </w:p>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нравственное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firstLine="12"/>
              <w:jc w:val="center"/>
              <w:rPr>
                <w:rFonts w:eastAsia="Times New Roman" w:cs="Times New Roman"/>
                <w:szCs w:val="24"/>
                <w:lang w:eastAsia="ru-RU"/>
              </w:rPr>
            </w:pPr>
            <w:r w:rsidRPr="00280926">
              <w:rPr>
                <w:rFonts w:eastAsia="Times New Roman" w:cs="Times New Roman"/>
                <w:szCs w:val="24"/>
                <w:lang w:eastAsia="ru-RU"/>
              </w:rPr>
              <w:t>Жизнь, милосердие, добро</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firstLine="12"/>
              <w:jc w:val="left"/>
              <w:rPr>
                <w:rFonts w:eastAsia="Times New Roman" w:cs="Times New Roman"/>
                <w:szCs w:val="24"/>
                <w:lang w:eastAsia="ru-RU"/>
              </w:rPr>
            </w:pPr>
            <w:r w:rsidRPr="00280926">
              <w:rPr>
                <w:rFonts w:eastAsia="Times New Roman" w:cs="Times New Roman"/>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Социальное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t xml:space="preserve">Человек, семья, дружба, </w:t>
            </w:r>
          </w:p>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t>сотрудничество</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75374" w:rsidRPr="00C75374" w:rsidTr="00C75374">
        <w:trPr>
          <w:trHeight w:val="1306"/>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Познавательное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t>Познание</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Физическое и оздоровительное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center"/>
              <w:rPr>
                <w:rFonts w:eastAsia="Times New Roman" w:cs="Times New Roman"/>
                <w:szCs w:val="24"/>
                <w:lang w:eastAsia="ru-RU"/>
              </w:rPr>
            </w:pPr>
            <w:r w:rsidRPr="00280926">
              <w:rPr>
                <w:rFonts w:eastAsia="Times New Roman" w:cs="Times New Roman"/>
                <w:szCs w:val="24"/>
                <w:lang w:eastAsia="ru-RU"/>
              </w:rPr>
              <w:t>Здоровье, жизнь</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firstLine="24"/>
              <w:jc w:val="center"/>
              <w:rPr>
                <w:rFonts w:eastAsia="Times New Roman" w:cs="Times New Roman"/>
                <w:szCs w:val="24"/>
                <w:lang w:eastAsia="ru-RU"/>
              </w:rPr>
            </w:pPr>
            <w:r w:rsidRPr="00280926">
              <w:rPr>
                <w:rFonts w:eastAsia="Times New Roman" w:cs="Times New Roman"/>
                <w:szCs w:val="24"/>
                <w:lang w:eastAsia="ru-RU"/>
              </w:rPr>
              <w:t>Трудовое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ascii="Arial" w:eastAsia="Times New Roman" w:hAnsi="Arial" w:cs="Arial"/>
                <w:szCs w:val="24"/>
                <w:lang w:eastAsia="ru-RU"/>
              </w:rPr>
              <w:tab/>
            </w:r>
            <w:r w:rsidRPr="00280926">
              <w:rPr>
                <w:rFonts w:eastAsia="Times New Roman" w:cs="Times New Roman"/>
                <w:szCs w:val="24"/>
                <w:lang w:eastAsia="ru-RU"/>
              </w:rPr>
              <w:t>Труд</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75374" w:rsidRPr="00C75374" w:rsidTr="00C75374">
        <w:trPr>
          <w:tblCellSpacing w:w="15" w:type="dxa"/>
        </w:trPr>
        <w:tc>
          <w:tcPr>
            <w:tcW w:w="1646"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Эстетическое</w:t>
            </w:r>
          </w:p>
        </w:tc>
        <w:tc>
          <w:tcPr>
            <w:tcW w:w="1813"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ind w:left="1" w:hanging="1"/>
              <w:jc w:val="center"/>
              <w:rPr>
                <w:rFonts w:eastAsia="Times New Roman" w:cs="Times New Roman"/>
                <w:szCs w:val="24"/>
                <w:lang w:eastAsia="ru-RU"/>
              </w:rPr>
            </w:pPr>
            <w:r w:rsidRPr="00280926">
              <w:rPr>
                <w:rFonts w:eastAsia="Times New Roman" w:cs="Times New Roman"/>
                <w:szCs w:val="24"/>
                <w:lang w:eastAsia="ru-RU"/>
              </w:rPr>
              <w:t>Культура и красота</w:t>
            </w:r>
          </w:p>
        </w:tc>
        <w:tc>
          <w:tcPr>
            <w:tcW w:w="5751" w:type="dxa"/>
            <w:tcBorders>
              <w:top w:val="single" w:sz="6" w:space="0" w:color="000000"/>
              <w:left w:val="single" w:sz="6" w:space="0" w:color="000000"/>
              <w:bottom w:val="single" w:sz="6" w:space="0" w:color="000000"/>
              <w:right w:val="single" w:sz="6" w:space="0" w:color="000000"/>
            </w:tcBorders>
          </w:tcPr>
          <w:p w:rsidR="00C75374" w:rsidRPr="00280926" w:rsidRDefault="00C75374" w:rsidP="00C75374">
            <w:pPr>
              <w:widowControl w:val="0"/>
              <w:autoSpaceDE w:val="0"/>
              <w:autoSpaceDN w:val="0"/>
              <w:adjustRightInd w:val="0"/>
              <w:spacing w:after="0" w:line="240" w:lineRule="auto"/>
              <w:jc w:val="left"/>
              <w:rPr>
                <w:rFonts w:eastAsia="Times New Roman" w:cs="Times New Roman"/>
                <w:szCs w:val="24"/>
                <w:lang w:eastAsia="ru-RU"/>
              </w:rPr>
            </w:pPr>
            <w:r w:rsidRPr="00280926">
              <w:rPr>
                <w:rFonts w:eastAsia="Times New Roman" w:cs="Times New Roman"/>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C75374" w:rsidRDefault="00C75374" w:rsidP="00C75374">
      <w:pPr>
        <w:widowControl w:val="0"/>
        <w:autoSpaceDE w:val="0"/>
        <w:autoSpaceDN w:val="0"/>
        <w:adjustRightInd w:val="0"/>
        <w:spacing w:after="0" w:line="240" w:lineRule="auto"/>
        <w:jc w:val="center"/>
        <w:rPr>
          <w:rFonts w:eastAsia="Times New Roman" w:cs="Times New Roman"/>
          <w:b/>
          <w:bCs/>
          <w:color w:val="000000"/>
          <w:szCs w:val="24"/>
          <w:lang w:eastAsia="ru-RU"/>
        </w:rPr>
      </w:pPr>
      <w:r w:rsidRPr="00C75374">
        <w:rPr>
          <w:rFonts w:eastAsia="Times New Roman" w:cs="Times New Roman"/>
          <w:b/>
          <w:bCs/>
          <w:color w:val="000000"/>
          <w:szCs w:val="24"/>
          <w:lang w:eastAsia="ru-RU"/>
        </w:rPr>
        <w:lastRenderedPageBreak/>
        <w:t>2. СОДЕРЖАТЕЛЬНЫЙ РАЗДЕЛ РПВ</w:t>
      </w:r>
    </w:p>
    <w:p w:rsidR="0096397C" w:rsidRPr="00C75374" w:rsidRDefault="0096397C" w:rsidP="00C75374">
      <w:pPr>
        <w:widowControl w:val="0"/>
        <w:autoSpaceDE w:val="0"/>
        <w:autoSpaceDN w:val="0"/>
        <w:adjustRightInd w:val="0"/>
        <w:spacing w:after="0" w:line="240" w:lineRule="auto"/>
        <w:jc w:val="center"/>
        <w:rPr>
          <w:rFonts w:eastAsia="Times New Roman" w:cs="Times New Roman"/>
          <w:b/>
          <w:bCs/>
          <w:color w:val="000000"/>
          <w:szCs w:val="24"/>
          <w:lang w:eastAsia="ru-RU"/>
        </w:rPr>
      </w:pPr>
    </w:p>
    <w:p w:rsidR="00C75374" w:rsidRPr="00C75374"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C75374">
        <w:rPr>
          <w:rFonts w:eastAsia="Times New Roman" w:cs="Times New Roman"/>
          <w:b/>
          <w:bCs/>
          <w:color w:val="000000"/>
          <w:szCs w:val="24"/>
          <w:lang w:eastAsia="ru-RU"/>
        </w:rPr>
        <w:t>Уклад</w:t>
      </w:r>
      <w:r w:rsidRPr="00C75374">
        <w:rPr>
          <w:rFonts w:eastAsia="Times New Roman" w:cs="Times New Roman"/>
          <w:color w:val="000000"/>
          <w:szCs w:val="24"/>
          <w:lang w:eastAsia="ru-RU"/>
        </w:rPr>
        <w:t xml:space="preserve"> </w:t>
      </w:r>
      <w:r w:rsidRPr="00C75374">
        <w:rPr>
          <w:rFonts w:eastAsia="Times New Roman" w:cs="Times New Roman"/>
          <w:b/>
          <w:bCs/>
          <w:szCs w:val="24"/>
          <w:lang w:eastAsia="ru-RU"/>
        </w:rPr>
        <w:t>ДОУ</w:t>
      </w:r>
    </w:p>
    <w:p w:rsidR="00C75374" w:rsidRPr="00C75374" w:rsidRDefault="00C75374" w:rsidP="00C75374">
      <w:pPr>
        <w:widowControl w:val="0"/>
        <w:autoSpaceDE w:val="0"/>
        <w:autoSpaceDN w:val="0"/>
        <w:adjustRightInd w:val="0"/>
        <w:spacing w:after="0" w:line="240" w:lineRule="auto"/>
        <w:jc w:val="center"/>
        <w:rPr>
          <w:rFonts w:eastAsia="Times New Roman" w:cs="Times New Roman"/>
          <w:b/>
          <w:bCs/>
          <w:i/>
          <w:iCs/>
          <w:szCs w:val="24"/>
          <w:lang w:eastAsia="ru-RU"/>
        </w:rPr>
      </w:pPr>
      <w:r w:rsidRPr="00C75374">
        <w:rPr>
          <w:rFonts w:eastAsia="Times New Roman" w:cs="Times New Roman"/>
          <w:b/>
          <w:bCs/>
          <w:i/>
          <w:iCs/>
          <w:szCs w:val="24"/>
          <w:lang w:eastAsia="ru-RU"/>
        </w:rPr>
        <w:t>(часть ОП ДО, формируемая участниками образовательных отношений)</w:t>
      </w:r>
    </w:p>
    <w:p w:rsidR="00C75374" w:rsidRPr="00C75374" w:rsidRDefault="00C75374" w:rsidP="00C75374">
      <w:pPr>
        <w:widowControl w:val="0"/>
        <w:autoSpaceDE w:val="0"/>
        <w:autoSpaceDN w:val="0"/>
        <w:adjustRightInd w:val="0"/>
        <w:spacing w:after="0" w:line="240" w:lineRule="auto"/>
        <w:jc w:val="center"/>
        <w:rPr>
          <w:rFonts w:eastAsia="Times New Roman" w:cs="Times New Roman"/>
          <w:b/>
          <w:bCs/>
          <w:szCs w:val="24"/>
          <w:lang w:eastAsia="ru-RU"/>
        </w:rPr>
      </w:pPr>
      <w:r w:rsidRPr="00C75374">
        <w:rPr>
          <w:rFonts w:eastAsia="Times New Roman" w:cs="Times New Roman"/>
          <w:b/>
          <w:bCs/>
          <w:szCs w:val="24"/>
          <w:lang w:eastAsia="ru-RU"/>
        </w:rPr>
        <w:t xml:space="preserve"> </w:t>
      </w:r>
    </w:p>
    <w:p w:rsidR="00C75374" w:rsidRPr="00280926" w:rsidRDefault="00280926"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МБДОУ «ДС №19 «Елочка» функционирует с 1965</w:t>
      </w:r>
      <w:r w:rsidR="00C75374" w:rsidRPr="00280926">
        <w:rPr>
          <w:rFonts w:eastAsia="Times New Roman" w:cs="Times New Roman"/>
          <w:szCs w:val="24"/>
          <w:lang w:eastAsia="ru-RU"/>
        </w:rPr>
        <w:t xml:space="preserve"> года и имеет свой уклад и свои традиции. </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Уклад ДОУ – общественный договор, </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 </w:t>
      </w:r>
      <w:r w:rsidRPr="00280926">
        <w:rPr>
          <w:rFonts w:eastAsia="Times New Roman" w:cs="Times New Roman"/>
          <w:i/>
          <w:iCs/>
          <w:szCs w:val="24"/>
          <w:lang w:eastAsia="ru-RU"/>
        </w:rPr>
        <w:t>устанавливающий</w:t>
      </w:r>
      <w:r w:rsidRPr="00280926">
        <w:rPr>
          <w:rFonts w:eastAsia="Times New Roman" w:cs="Times New Roman"/>
          <w:szCs w:val="24"/>
          <w:lang w:eastAsia="ru-RU"/>
        </w:rPr>
        <w:t xml:space="preserve"> правила функционирования и отношений участников образовательных отношений, нормы и традиции, психологический климат, безопасность, характер воспитательных процессов; </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 </w:t>
      </w:r>
      <w:r w:rsidRPr="00280926">
        <w:rPr>
          <w:rFonts w:eastAsia="Times New Roman" w:cs="Times New Roman"/>
          <w:i/>
          <w:iCs/>
          <w:szCs w:val="24"/>
          <w:lang w:eastAsia="ru-RU"/>
        </w:rPr>
        <w:t>задающий</w:t>
      </w:r>
      <w:r w:rsidRPr="00280926">
        <w:rPr>
          <w:rFonts w:eastAsia="Times New Roman" w:cs="Times New Roman"/>
          <w:szCs w:val="24"/>
          <w:lang w:eastAsia="ru-RU"/>
        </w:rPr>
        <w:t xml:space="preserve"> культуру поведения сообществ, т.е. способы взаимодействия между детьми и педагогами, педагогами и родителями, детьми друг с другом; </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 </w:t>
      </w:r>
      <w:r w:rsidRPr="00280926">
        <w:rPr>
          <w:rFonts w:eastAsia="Times New Roman" w:cs="Times New Roman"/>
          <w:i/>
          <w:iCs/>
          <w:szCs w:val="24"/>
          <w:lang w:eastAsia="ru-RU"/>
        </w:rPr>
        <w:t>описывающий</w:t>
      </w:r>
      <w:r w:rsidRPr="00280926">
        <w:rPr>
          <w:rFonts w:eastAsia="Times New Roman" w:cs="Times New Roman"/>
          <w:szCs w:val="24"/>
          <w:lang w:eastAsia="ru-RU"/>
        </w:rPr>
        <w:t xml:space="preserve"> предметно-пространственную развивающую образовательную среду, деятельности и социокультурный контекст, </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 </w:t>
      </w:r>
      <w:r w:rsidRPr="00280926">
        <w:rPr>
          <w:rFonts w:eastAsia="Times New Roman" w:cs="Times New Roman"/>
          <w:i/>
          <w:iCs/>
          <w:szCs w:val="24"/>
          <w:lang w:eastAsia="ru-RU"/>
        </w:rPr>
        <w:t>опирающийся</w:t>
      </w:r>
      <w:r w:rsidRPr="00280926">
        <w:rPr>
          <w:rFonts w:eastAsia="Times New Roman" w:cs="Times New Roman"/>
          <w:szCs w:val="24"/>
          <w:lang w:eastAsia="ru-RU"/>
        </w:rPr>
        <w:t xml:space="preserve"> на базовые конституционные и национальные ценности, </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 </w:t>
      </w:r>
      <w:r w:rsidRPr="00280926">
        <w:rPr>
          <w:rFonts w:eastAsia="Times New Roman" w:cs="Times New Roman"/>
          <w:i/>
          <w:iCs/>
          <w:szCs w:val="24"/>
          <w:lang w:eastAsia="ru-RU"/>
        </w:rPr>
        <w:t>содержащий</w:t>
      </w:r>
      <w:r w:rsidRPr="00280926">
        <w:rPr>
          <w:rFonts w:eastAsia="Times New Roman" w:cs="Times New Roman"/>
          <w:szCs w:val="24"/>
          <w:lang w:eastAsia="ru-RU"/>
        </w:rPr>
        <w:t xml:space="preserve"> традиции крымского региона, города Евпатории.   </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Уклад задаёт и удерживает ценности воспитания, как инвариантные, так и свои собственные, для всех участников образовательных отношений: руководителей, воспитателей и специалистов, вспомогательного персонала, воспитанников и их родителей (законных представителей), субъектов социокультурного окружения. Уклад учитывает специфику и конкретные формы организации распорядка дневного, недельного, месячного циклов жизни ДОУ.</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Уклад также включает в себя сетевое информационное пространство и нормы общения участников образовательных отношений в социальных сетях.</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Для реализации РПВ уклад проектируется командой ДОУ и принимается всеми участниками образовательных отношений. Процесс проектирования уклада ДОУ включает следующие шаги и их оформление:</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1. Определение ценностно-смыслового наполнения жизнедеятельности. </w:t>
      </w:r>
      <w:r w:rsidRPr="00280926">
        <w:rPr>
          <w:rFonts w:eastAsia="Times New Roman" w:cs="Times New Roman"/>
          <w:i/>
          <w:iCs/>
          <w:szCs w:val="24"/>
          <w:lang w:eastAsia="ru-RU"/>
        </w:rPr>
        <w:t xml:space="preserve">(Программа развития, Устав, Правила внутреннего трудового распорядка работников, Правила внутреннего распорядка воспитанников, Этический кодекс работников, Кодекс чести педагога, локальные акты МБДОУ </w:t>
      </w:r>
      <w:r w:rsidR="00280926" w:rsidRPr="00280926">
        <w:rPr>
          <w:rFonts w:eastAsia="Times New Roman" w:cs="Times New Roman"/>
          <w:szCs w:val="24"/>
          <w:lang w:eastAsia="ru-RU"/>
        </w:rPr>
        <w:t>«ДС №19 «Елочка»</w:t>
      </w:r>
      <w:r w:rsidRPr="00280926">
        <w:rPr>
          <w:rFonts w:eastAsia="Times New Roman" w:cs="Times New Roman"/>
          <w:i/>
          <w:iCs/>
          <w:szCs w:val="24"/>
          <w:lang w:eastAsia="ru-RU"/>
        </w:rPr>
        <w:t>)</w:t>
      </w:r>
      <w:r w:rsidRPr="00280926">
        <w:rPr>
          <w:rFonts w:eastAsia="Times New Roman" w:cs="Times New Roman"/>
          <w:szCs w:val="24"/>
          <w:lang w:eastAsia="ru-RU"/>
        </w:rPr>
        <w:t>.</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2. Отражение ценностно-смыслового наполнения жизнедеятельности во всех её формах </w:t>
      </w:r>
      <w:r w:rsidRPr="00280926">
        <w:rPr>
          <w:rFonts w:ascii="Symbol" w:eastAsia="Times New Roman" w:hAnsi="Symbol" w:cs="Symbol"/>
          <w:noProof/>
          <w:szCs w:val="24"/>
          <w:lang w:eastAsia="ru-RU"/>
        </w:rPr>
        <w:t></w:t>
      </w:r>
      <w:r w:rsidRPr="00280926">
        <w:rPr>
          <w:rFonts w:eastAsia="Times New Roman" w:cs="Times New Roman"/>
          <w:szCs w:val="24"/>
          <w:lang w:eastAsia="ru-RU"/>
        </w:rPr>
        <w:t xml:space="preserve"> организация специфических видов деятельности, обустройство ППРОС, организация режима дня, разработка традиций и ритуалов, организация праздников и развлечений. (</w:t>
      </w:r>
      <w:r w:rsidRPr="00280926">
        <w:rPr>
          <w:rFonts w:eastAsia="Times New Roman" w:cs="Times New Roman"/>
          <w:i/>
          <w:iCs/>
          <w:szCs w:val="24"/>
          <w:lang w:eastAsia="ru-RU"/>
        </w:rPr>
        <w:t>Образовательная программа дошкольного образования, Адаптированная образовательная программа дошкольного образования для детей старшего дошкольного возраста с тяжёлыми нарушениями речи, Рабочая программа воспитания, парциальные программы, разработанные специалистами ДОУ)</w:t>
      </w:r>
      <w:r w:rsidRPr="00280926">
        <w:rPr>
          <w:rFonts w:eastAsia="Times New Roman" w:cs="Times New Roman"/>
          <w:szCs w:val="24"/>
          <w:lang w:eastAsia="ru-RU"/>
        </w:rPr>
        <w:t>.</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i/>
          <w:iCs/>
          <w:szCs w:val="24"/>
          <w:lang w:eastAsia="ru-RU"/>
        </w:rPr>
      </w:pPr>
      <w:r w:rsidRPr="00280926">
        <w:rPr>
          <w:rFonts w:eastAsia="Times New Roman" w:cs="Times New Roman"/>
          <w:szCs w:val="24"/>
          <w:lang w:eastAsia="ru-RU"/>
        </w:rPr>
        <w:t xml:space="preserve">3. Обеспечение принятие уклада ДОУ всеми участниками образовательных отношений. </w:t>
      </w:r>
      <w:r w:rsidRPr="00280926">
        <w:rPr>
          <w:rFonts w:eastAsia="Times New Roman" w:cs="Times New Roman"/>
          <w:i/>
          <w:iCs/>
          <w:szCs w:val="24"/>
          <w:lang w:eastAsia="ru-RU"/>
        </w:rPr>
        <w:t>(Требования к кадровому составу и профессиональной подготовке работников. Взаимодействие с семьями воспитанников. Социальное партнёрство. Договоры. Локальные акты).</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Обучение, воспитание и развитие детей от 2 до 7(8) лет представляет собой </w:t>
      </w:r>
      <w:r w:rsidRPr="00280926">
        <w:rPr>
          <w:rFonts w:eastAsia="Times New Roman" w:cs="Times New Roman"/>
          <w:i/>
          <w:iCs/>
          <w:szCs w:val="24"/>
          <w:lang w:eastAsia="ru-RU"/>
        </w:rPr>
        <w:t>целостный воспитательно-образовательный процесс</w:t>
      </w:r>
      <w:r w:rsidRPr="00280926">
        <w:rPr>
          <w:rFonts w:eastAsia="Times New Roman" w:cs="Times New Roman"/>
          <w:szCs w:val="24"/>
          <w:lang w:eastAsia="ru-RU"/>
        </w:rPr>
        <w:t xml:space="preserve"> на основе духовно-нравственных и социокультурных ценностей, а также принятых в обществе правил и норм поведения в интересах человека, семьи, общества.</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i/>
          <w:iCs/>
          <w:szCs w:val="24"/>
          <w:lang w:eastAsia="ru-RU"/>
        </w:rPr>
        <w:t xml:space="preserve">Воспитательные задачи реализуются в течение всего времени нахождения детей в </w:t>
      </w:r>
      <w:r w:rsidRPr="00280926">
        <w:rPr>
          <w:rFonts w:eastAsia="Times New Roman" w:cs="Times New Roman"/>
          <w:i/>
          <w:iCs/>
          <w:szCs w:val="24"/>
          <w:lang w:eastAsia="ru-RU"/>
        </w:rPr>
        <w:lastRenderedPageBreak/>
        <w:t>детском саду</w:t>
      </w:r>
      <w:r w:rsidRPr="00280926">
        <w:rPr>
          <w:rFonts w:eastAsia="Times New Roman" w:cs="Times New Roman"/>
          <w:szCs w:val="24"/>
          <w:lang w:eastAsia="ru-RU"/>
        </w:rPr>
        <w:t>: в режимных моментах, в процессе занятий, вне занятий (в совместной деятельности педагогов с детьми, в самостоятельной деятельности детей).</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 Стержнем годового цикла воспитательной работы являются </w:t>
      </w:r>
      <w:r w:rsidRPr="00280926">
        <w:rPr>
          <w:rFonts w:eastAsia="Times New Roman" w:cs="Times New Roman"/>
          <w:i/>
          <w:iCs/>
          <w:szCs w:val="24"/>
          <w:lang w:eastAsia="ru-RU"/>
        </w:rPr>
        <w:t>общие для всего детского сада событийные мероприятия</w:t>
      </w:r>
      <w:r w:rsidRPr="00280926">
        <w:rPr>
          <w:rFonts w:eastAsia="Times New Roman" w:cs="Times New Roman"/>
          <w:szCs w:val="24"/>
          <w:lang w:eastAsia="ru-RU"/>
        </w:rPr>
        <w:t>, в которых участвуют дети всех возрастных групп. Среди таких мероприятий особое место занимают мероприятия, связанные с историей, памятными датами Евпатории, Республики Крым, России.</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В течение более 20 лет воспитатели проводят с детьми </w:t>
      </w:r>
      <w:r w:rsidRPr="00280926">
        <w:rPr>
          <w:rFonts w:eastAsia="Times New Roman" w:cs="Times New Roman"/>
          <w:i/>
          <w:iCs/>
          <w:szCs w:val="24"/>
          <w:lang w:eastAsia="ru-RU"/>
        </w:rPr>
        <w:t>занятия по этике</w:t>
      </w:r>
      <w:r w:rsidRPr="00280926">
        <w:rPr>
          <w:rFonts w:eastAsia="Times New Roman" w:cs="Times New Roman"/>
          <w:szCs w:val="24"/>
          <w:lang w:eastAsia="ru-RU"/>
        </w:rPr>
        <w:t>, которые были введены в рамках эксперимента. Основная цель этих занятий – воспитание культурно-гигиенических навыков, воспитание любви к родному краю, формирование навыков доброжелательного взаимодействия с детьми и взрослыми и др. Разработанные программы и конспекты занятий по этике для детей дошкольного возраста востребованы, они обновляются и совершенствуются.</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Также в воспитательно-образовательный процесс введены </w:t>
      </w:r>
      <w:r w:rsidRPr="00280926">
        <w:rPr>
          <w:rFonts w:eastAsia="Times New Roman" w:cs="Times New Roman"/>
          <w:i/>
          <w:iCs/>
          <w:szCs w:val="24"/>
          <w:lang w:eastAsia="ru-RU"/>
        </w:rPr>
        <w:t>разминки по правилам дорожного движения</w:t>
      </w:r>
      <w:r w:rsidRPr="00280926">
        <w:rPr>
          <w:rFonts w:eastAsia="Times New Roman" w:cs="Times New Roman"/>
          <w:szCs w:val="24"/>
          <w:lang w:eastAsia="ru-RU"/>
        </w:rPr>
        <w:t xml:space="preserve"> для детей от 3-х до 7 лет. Разминки проводятся воспитателями систематически в соответствии с расписанием занятий и преследуют цель закрепить знания и навыки безопасного поведения детей на улицах города.</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Еженедельные </w:t>
      </w:r>
      <w:r w:rsidRPr="00280926">
        <w:rPr>
          <w:rFonts w:eastAsia="Times New Roman" w:cs="Times New Roman"/>
          <w:i/>
          <w:iCs/>
          <w:szCs w:val="24"/>
          <w:lang w:eastAsia="ru-RU"/>
        </w:rPr>
        <w:t>пешие переходы за пределы детского сада</w:t>
      </w:r>
      <w:r w:rsidRPr="00280926">
        <w:rPr>
          <w:rFonts w:eastAsia="Times New Roman" w:cs="Times New Roman"/>
          <w:szCs w:val="24"/>
          <w:lang w:eastAsia="ru-RU"/>
        </w:rPr>
        <w:t xml:space="preserve"> (в рамках расписания занятий и пеших переходов) расширяют кругозор детей в области знаний о родном городе. Воспитатели знакомят детей с названиями улиц, проспектов и площадей города, рассказывают им о людях, в честь которых они названы.</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i/>
          <w:iCs/>
          <w:szCs w:val="24"/>
          <w:lang w:eastAsia="ru-RU"/>
        </w:rPr>
        <w:t>Детская художественная литература, народное творчество, музыка, театральное искусство</w:t>
      </w:r>
      <w:r w:rsidRPr="00280926">
        <w:rPr>
          <w:rFonts w:eastAsia="Times New Roman" w:cs="Times New Roman"/>
          <w:szCs w:val="24"/>
          <w:lang w:eastAsia="ru-RU"/>
        </w:rPr>
        <w:t xml:space="preserve"> традиционно рассматриваются педагогами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Приоритет педагоги отдают классическим произведениям, а также произведениям крымских авторов.</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Организованная в детском саду </w:t>
      </w:r>
      <w:r w:rsidRPr="00280926">
        <w:rPr>
          <w:rFonts w:eastAsia="Times New Roman" w:cs="Times New Roman"/>
          <w:i/>
          <w:iCs/>
          <w:szCs w:val="24"/>
          <w:lang w:eastAsia="ru-RU"/>
        </w:rPr>
        <w:t>кружковая работа</w:t>
      </w:r>
      <w:r w:rsidRPr="00280926">
        <w:rPr>
          <w:rFonts w:eastAsia="Times New Roman" w:cs="Times New Roman"/>
          <w:szCs w:val="24"/>
          <w:lang w:eastAsia="ru-RU"/>
        </w:rPr>
        <w:t xml:space="preserve"> по развитию логического мышления детей старших дошкольных групп (кружок «Головоломка») и обучению детей подготовительных групп игре в шахматы также решает задачи по воспитанию детей. Воспитанники кружка принимают </w:t>
      </w:r>
      <w:r w:rsidRPr="00280926">
        <w:rPr>
          <w:rFonts w:eastAsia="Times New Roman" w:cs="Times New Roman"/>
          <w:i/>
          <w:iCs/>
          <w:szCs w:val="24"/>
          <w:lang w:eastAsia="ru-RU"/>
        </w:rPr>
        <w:t>участие во всероссийских, республиканских, муниципальных конкурсах,</w:t>
      </w:r>
      <w:r w:rsidRPr="00280926">
        <w:rPr>
          <w:rFonts w:eastAsia="Times New Roman" w:cs="Times New Roman"/>
          <w:szCs w:val="24"/>
          <w:lang w:eastAsia="ru-RU"/>
        </w:rPr>
        <w:t xml:space="preserve"> основными темами которых являются воспитательные.</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Педагогический коллектив постоянно работает в режиме творческого поиска. Это </w:t>
      </w:r>
      <w:r w:rsidRPr="00280926">
        <w:rPr>
          <w:rFonts w:eastAsia="Times New Roman" w:cs="Times New Roman"/>
          <w:i/>
          <w:iCs/>
          <w:szCs w:val="24"/>
          <w:lang w:eastAsia="ru-RU"/>
        </w:rPr>
        <w:t>экспериментальная и инновационная деятельность</w:t>
      </w:r>
      <w:r w:rsidRPr="00280926">
        <w:rPr>
          <w:rFonts w:eastAsia="Times New Roman" w:cs="Times New Roman"/>
          <w:szCs w:val="24"/>
          <w:lang w:eastAsia="ru-RU"/>
        </w:rPr>
        <w:t>, каждая из которых завершается творческим продуктом – созданием и изданием парциальных программ, учебных и методических пособий.</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Ранее разработанные педагогами </w:t>
      </w:r>
      <w:r w:rsidRPr="00280926">
        <w:rPr>
          <w:rFonts w:eastAsia="Times New Roman" w:cs="Times New Roman"/>
          <w:i/>
          <w:iCs/>
          <w:szCs w:val="24"/>
          <w:lang w:eastAsia="ru-RU"/>
        </w:rPr>
        <w:t xml:space="preserve">творческие темы, </w:t>
      </w:r>
      <w:r w:rsidRPr="00280926">
        <w:rPr>
          <w:rFonts w:eastAsia="Times New Roman" w:cs="Times New Roman"/>
          <w:szCs w:val="24"/>
          <w:lang w:eastAsia="ru-RU"/>
        </w:rPr>
        <w:t>основными направлениями которых являются направления воспитательной работы с детьми, пополнили методическую базу для воспитателей и специалистов. Это работы, касающиеся региональных особенностей Крыма и Евпатории. Это художественная литература крымских авторов, и литература для детей о Крыме, материалы о природе крымского полуострова, Чёрного моря и др. Итогом становятся обобщение педагогического опыта, методические рекомендации. Таким образом пополняется учебно-методическая база методического кабинета.</w:t>
      </w:r>
    </w:p>
    <w:p w:rsidR="00C75374" w:rsidRPr="00280926"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 В ДОУ существует </w:t>
      </w:r>
      <w:r w:rsidRPr="00280926">
        <w:rPr>
          <w:rFonts w:eastAsia="Times New Roman" w:cs="Times New Roman"/>
          <w:i/>
          <w:iCs/>
          <w:szCs w:val="24"/>
          <w:lang w:eastAsia="ru-RU"/>
        </w:rPr>
        <w:t>практика создания инициативных и творческих групп педагогов</w:t>
      </w:r>
      <w:r w:rsidRPr="00280926">
        <w:rPr>
          <w:rFonts w:eastAsia="Times New Roman" w:cs="Times New Roman"/>
          <w:szCs w:val="24"/>
          <w:lang w:eastAsia="ru-RU"/>
        </w:rPr>
        <w:t>,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 и родителям воспитанников в вопросах развития и воспитания детей.</w:t>
      </w:r>
    </w:p>
    <w:p w:rsidR="00C75374" w:rsidRDefault="00C75374" w:rsidP="00C75374">
      <w:pPr>
        <w:widowControl w:val="0"/>
        <w:autoSpaceDE w:val="0"/>
        <w:autoSpaceDN w:val="0"/>
        <w:adjustRightInd w:val="0"/>
        <w:spacing w:after="0" w:line="240" w:lineRule="auto"/>
        <w:ind w:firstLine="545"/>
        <w:rPr>
          <w:rFonts w:eastAsia="Times New Roman" w:cs="Times New Roman"/>
          <w:szCs w:val="24"/>
          <w:lang w:eastAsia="ru-RU"/>
        </w:rPr>
      </w:pPr>
      <w:r w:rsidRPr="00280926">
        <w:rPr>
          <w:rFonts w:eastAsia="Times New Roman" w:cs="Times New Roman"/>
          <w:szCs w:val="24"/>
          <w:lang w:eastAsia="ru-RU"/>
        </w:rPr>
        <w:t xml:space="preserve">На протяжении многих лет функционирует </w:t>
      </w:r>
      <w:r w:rsidRPr="00280926">
        <w:rPr>
          <w:rFonts w:eastAsia="Times New Roman" w:cs="Times New Roman"/>
          <w:i/>
          <w:iCs/>
          <w:szCs w:val="24"/>
          <w:lang w:eastAsia="ru-RU"/>
        </w:rPr>
        <w:t>система взаимодействия с родителями на основе разработанной Программы родительского всеобуча</w:t>
      </w:r>
      <w:r w:rsidRPr="00280926">
        <w:rPr>
          <w:rFonts w:eastAsia="Times New Roman" w:cs="Times New Roman"/>
          <w:szCs w:val="24"/>
          <w:lang w:eastAsia="ru-RU"/>
        </w:rPr>
        <w:t>. Именно общение с родителями стало показателем качества воспитательной работы.</w:t>
      </w:r>
    </w:p>
    <w:p w:rsidR="0096397C" w:rsidRPr="00280926" w:rsidRDefault="0096397C" w:rsidP="00C75374">
      <w:pPr>
        <w:widowControl w:val="0"/>
        <w:autoSpaceDE w:val="0"/>
        <w:autoSpaceDN w:val="0"/>
        <w:adjustRightInd w:val="0"/>
        <w:spacing w:after="0" w:line="240" w:lineRule="auto"/>
        <w:ind w:firstLine="545"/>
        <w:rPr>
          <w:rFonts w:eastAsia="Times New Roman" w:cs="Times New Roman"/>
          <w:szCs w:val="24"/>
          <w:lang w:eastAsia="ru-RU"/>
        </w:rPr>
      </w:pPr>
    </w:p>
    <w:p w:rsidR="00C75374" w:rsidRPr="00C75374" w:rsidRDefault="00C75374" w:rsidP="00C75374">
      <w:pPr>
        <w:widowControl w:val="0"/>
        <w:autoSpaceDE w:val="0"/>
        <w:autoSpaceDN w:val="0"/>
        <w:adjustRightInd w:val="0"/>
        <w:spacing w:after="0" w:line="240" w:lineRule="auto"/>
        <w:jc w:val="left"/>
        <w:rPr>
          <w:rFonts w:ascii="Arial" w:eastAsia="Times New Roman" w:hAnsi="Arial" w:cs="Arial"/>
          <w:sz w:val="20"/>
          <w:szCs w:val="20"/>
          <w:lang w:eastAsia="ru-RU"/>
        </w:rPr>
      </w:pPr>
    </w:p>
    <w:p w:rsidR="00B73909" w:rsidRDefault="00B73909" w:rsidP="00B73909">
      <w:pPr>
        <w:widowControl w:val="0"/>
        <w:autoSpaceDE w:val="0"/>
        <w:autoSpaceDN w:val="0"/>
        <w:adjustRightInd w:val="0"/>
        <w:spacing w:after="0" w:line="240" w:lineRule="auto"/>
        <w:jc w:val="center"/>
        <w:rPr>
          <w:rFonts w:eastAsia="Times New Roman" w:cs="Times New Roman"/>
          <w:b/>
          <w:bCs/>
          <w:szCs w:val="24"/>
          <w:lang w:eastAsia="ru-RU"/>
        </w:rPr>
      </w:pPr>
      <w:r w:rsidRPr="00B73909">
        <w:rPr>
          <w:rFonts w:eastAsia="Times New Roman" w:cs="Times New Roman"/>
          <w:b/>
          <w:bCs/>
          <w:szCs w:val="24"/>
          <w:lang w:eastAsia="ru-RU"/>
        </w:rPr>
        <w:lastRenderedPageBreak/>
        <w:t>Воспитывающая среда ДОУ</w:t>
      </w:r>
    </w:p>
    <w:p w:rsidR="0096397C" w:rsidRPr="00B73909" w:rsidRDefault="0096397C" w:rsidP="00B73909">
      <w:pPr>
        <w:widowControl w:val="0"/>
        <w:autoSpaceDE w:val="0"/>
        <w:autoSpaceDN w:val="0"/>
        <w:adjustRightInd w:val="0"/>
        <w:spacing w:after="0" w:line="240" w:lineRule="auto"/>
        <w:jc w:val="center"/>
        <w:rPr>
          <w:rFonts w:eastAsia="Times New Roman" w:cs="Times New Roman"/>
          <w:b/>
          <w:bCs/>
          <w:szCs w:val="24"/>
          <w:lang w:eastAsia="ru-RU"/>
        </w:rPr>
      </w:pPr>
    </w:p>
    <w:p w:rsidR="00B73909" w:rsidRPr="00B73909" w:rsidRDefault="00B73909" w:rsidP="00B73909">
      <w:pPr>
        <w:widowControl w:val="0"/>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w:t>
      </w:r>
      <w:r w:rsidRPr="00B73909">
        <w:rPr>
          <w:rFonts w:eastAsia="Times New Roman" w:cs="Times New Roman"/>
          <w:b/>
          <w:bCs/>
          <w:i/>
          <w:iCs/>
          <w:szCs w:val="24"/>
          <w:lang w:eastAsia="ru-RU"/>
        </w:rPr>
        <w:t>воспитывающей средой.</w:t>
      </w:r>
      <w:r w:rsidRPr="00B73909">
        <w:rPr>
          <w:rFonts w:eastAsia="Times New Roman" w:cs="Times New Roman"/>
          <w:szCs w:val="24"/>
          <w:lang w:eastAsia="ru-RU"/>
        </w:rPr>
        <w:t xml:space="preserve"> Основными характеристиками воспитывающей среды являются её содержательная насыщенность и структурированность.</w:t>
      </w:r>
    </w:p>
    <w:p w:rsidR="00B73909" w:rsidRPr="00B73909" w:rsidRDefault="00B73909" w:rsidP="00B73909">
      <w:pPr>
        <w:widowControl w:val="0"/>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При описании воспитывающей среды целесообразно учитывать условия:</w:t>
      </w:r>
    </w:p>
    <w:p w:rsidR="00B73909" w:rsidRPr="00B73909" w:rsidRDefault="00B73909" w:rsidP="000B3BF1">
      <w:pPr>
        <w:widowControl w:val="0"/>
        <w:numPr>
          <w:ilvl w:val="0"/>
          <w:numId w:val="34"/>
        </w:numPr>
        <w:autoSpaceDE w:val="0"/>
        <w:autoSpaceDN w:val="0"/>
        <w:adjustRightInd w:val="0"/>
        <w:spacing w:after="0" w:line="240" w:lineRule="auto"/>
        <w:ind w:left="0" w:firstLine="361"/>
        <w:contextualSpacing/>
        <w:jc w:val="left"/>
        <w:rPr>
          <w:rFonts w:eastAsia="Times New Roman" w:cs="Times New Roman"/>
          <w:szCs w:val="24"/>
          <w:lang w:eastAsia="ru-RU"/>
        </w:rPr>
      </w:pPr>
      <w:r w:rsidRPr="00B73909">
        <w:rPr>
          <w:rFonts w:eastAsia="Times New Roman" w:cs="Times New Roman"/>
          <w:szCs w:val="24"/>
          <w:lang w:eastAsia="ru-RU"/>
        </w:rPr>
        <w:t>для формирования эмоционально-ценностного отношения ребёнка к окружающему миру, другим людям, себе;</w:t>
      </w:r>
    </w:p>
    <w:p w:rsidR="00B73909" w:rsidRPr="00B73909" w:rsidRDefault="00B73909" w:rsidP="000B3BF1">
      <w:pPr>
        <w:widowControl w:val="0"/>
        <w:numPr>
          <w:ilvl w:val="0"/>
          <w:numId w:val="34"/>
        </w:numPr>
        <w:autoSpaceDE w:val="0"/>
        <w:autoSpaceDN w:val="0"/>
        <w:adjustRightInd w:val="0"/>
        <w:spacing w:after="0" w:line="240" w:lineRule="auto"/>
        <w:ind w:left="0" w:firstLine="361"/>
        <w:contextualSpacing/>
        <w:jc w:val="left"/>
        <w:rPr>
          <w:rFonts w:eastAsia="Times New Roman" w:cs="Times New Roman"/>
          <w:szCs w:val="24"/>
          <w:lang w:eastAsia="ru-RU"/>
        </w:rPr>
      </w:pPr>
      <w:r w:rsidRPr="00B73909">
        <w:rPr>
          <w:rFonts w:eastAsia="Times New Roman" w:cs="Times New Roman"/>
          <w:szCs w:val="24"/>
          <w:lang w:eastAsia="ru-RU"/>
        </w:rPr>
        <w:t>для обретения ребёнком первичного опыта деятельности и поступка в соответствии с традиционными ценностями российского общества;</w:t>
      </w:r>
    </w:p>
    <w:p w:rsidR="00B73909" w:rsidRPr="00B73909" w:rsidRDefault="00B73909" w:rsidP="000B3BF1">
      <w:pPr>
        <w:widowControl w:val="0"/>
        <w:numPr>
          <w:ilvl w:val="0"/>
          <w:numId w:val="34"/>
        </w:numPr>
        <w:autoSpaceDE w:val="0"/>
        <w:autoSpaceDN w:val="0"/>
        <w:adjustRightInd w:val="0"/>
        <w:spacing w:after="0" w:line="240" w:lineRule="auto"/>
        <w:ind w:left="0" w:firstLine="361"/>
        <w:contextualSpacing/>
        <w:jc w:val="left"/>
        <w:rPr>
          <w:rFonts w:eastAsia="Times New Roman" w:cs="Times New Roman"/>
          <w:szCs w:val="24"/>
          <w:lang w:eastAsia="ru-RU"/>
        </w:rPr>
      </w:pPr>
      <w:r w:rsidRPr="00B73909">
        <w:rPr>
          <w:rFonts w:eastAsia="Times New Roman" w:cs="Times New Roman"/>
          <w:szCs w:val="24"/>
          <w:lang w:eastAsia="ru-RU"/>
        </w:rPr>
        <w:t>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73909" w:rsidRPr="00280926" w:rsidRDefault="00B73909" w:rsidP="00B73909">
      <w:pPr>
        <w:widowControl w:val="0"/>
        <w:autoSpaceDE w:val="0"/>
        <w:autoSpaceDN w:val="0"/>
        <w:adjustRightInd w:val="0"/>
        <w:spacing w:after="0" w:line="240" w:lineRule="auto"/>
        <w:ind w:firstLine="570"/>
        <w:rPr>
          <w:rFonts w:eastAsia="Times New Roman" w:cs="Times New Roman"/>
          <w:szCs w:val="24"/>
          <w:lang w:eastAsia="ru-RU"/>
        </w:rPr>
      </w:pPr>
      <w:r w:rsidRPr="00280926">
        <w:rPr>
          <w:rFonts w:eastAsia="Times New Roman" w:cs="Times New Roman"/>
          <w:szCs w:val="24"/>
          <w:lang w:eastAsia="ru-RU"/>
        </w:rPr>
        <w:t xml:space="preserve">Воспитывающая среда ДОУ – это совокупность окружающих ребёнка социально-ценностных обстоятельств, влияющих на его личностное развитие и содействующих его включению в современную культуру. </w:t>
      </w:r>
    </w:p>
    <w:p w:rsidR="00B73909" w:rsidRPr="00280926" w:rsidRDefault="00B73909" w:rsidP="00B73909">
      <w:pPr>
        <w:widowControl w:val="0"/>
        <w:autoSpaceDE w:val="0"/>
        <w:autoSpaceDN w:val="0"/>
        <w:adjustRightInd w:val="0"/>
        <w:spacing w:after="0" w:line="240" w:lineRule="auto"/>
        <w:ind w:firstLine="570"/>
        <w:rPr>
          <w:rFonts w:eastAsia="Times New Roman" w:cs="Times New Roman"/>
          <w:szCs w:val="24"/>
          <w:lang w:eastAsia="ru-RU"/>
        </w:rPr>
      </w:pPr>
      <w:r w:rsidRPr="00280926">
        <w:rPr>
          <w:rFonts w:eastAsia="Times New Roman" w:cs="Times New Roman"/>
          <w:szCs w:val="24"/>
          <w:lang w:eastAsia="ru-RU"/>
        </w:rPr>
        <w:t xml:space="preserve">Воспитывающая среда определяется, с одной стороны, целями и задачами воспитания, с другой – культурными ценностями, образцами и практиками. Воспитывающая среда ДОУ строится по трём линиям: </w:t>
      </w:r>
    </w:p>
    <w:p w:rsidR="00B73909" w:rsidRPr="00280926" w:rsidRDefault="00B73909" w:rsidP="00B73909">
      <w:pPr>
        <w:widowControl w:val="0"/>
        <w:autoSpaceDE w:val="0"/>
        <w:autoSpaceDN w:val="0"/>
        <w:adjustRightInd w:val="0"/>
        <w:spacing w:after="0" w:line="240" w:lineRule="auto"/>
        <w:ind w:firstLine="570"/>
        <w:rPr>
          <w:rFonts w:eastAsia="Times New Roman" w:cs="Times New Roman"/>
          <w:szCs w:val="24"/>
          <w:lang w:eastAsia="ru-RU"/>
        </w:rPr>
      </w:pPr>
      <w:r w:rsidRPr="00280926">
        <w:rPr>
          <w:rFonts w:eastAsia="Times New Roman" w:cs="Times New Roman"/>
          <w:szCs w:val="24"/>
          <w:lang w:eastAsia="ru-RU"/>
        </w:rPr>
        <w:t xml:space="preserve">– </w:t>
      </w:r>
      <w:r w:rsidRPr="00280926">
        <w:rPr>
          <w:rFonts w:eastAsia="Times New Roman" w:cs="Times New Roman"/>
          <w:i/>
          <w:iCs/>
          <w:szCs w:val="24"/>
          <w:lang w:eastAsia="ru-RU"/>
        </w:rPr>
        <w:t>«от взрослого»</w:t>
      </w:r>
      <w:r w:rsidRPr="00280926">
        <w:rPr>
          <w:rFonts w:eastAsia="Times New Roman" w:cs="Times New Roman"/>
          <w:szCs w:val="24"/>
          <w:lang w:eastAsia="ru-RU"/>
        </w:rPr>
        <w:t xml:space="preserve">, который создаёт предметно-пространственную развивающую образовательную среду, насыщая её ценностями и смыслами; </w:t>
      </w:r>
    </w:p>
    <w:p w:rsidR="00B73909" w:rsidRPr="00280926" w:rsidRDefault="00B73909" w:rsidP="00B73909">
      <w:pPr>
        <w:widowControl w:val="0"/>
        <w:autoSpaceDE w:val="0"/>
        <w:autoSpaceDN w:val="0"/>
        <w:adjustRightInd w:val="0"/>
        <w:spacing w:after="0" w:line="240" w:lineRule="auto"/>
        <w:ind w:firstLine="570"/>
        <w:rPr>
          <w:rFonts w:eastAsia="Times New Roman" w:cs="Times New Roman"/>
          <w:szCs w:val="24"/>
          <w:lang w:eastAsia="ru-RU"/>
        </w:rPr>
      </w:pPr>
      <w:r w:rsidRPr="00280926">
        <w:rPr>
          <w:rFonts w:eastAsia="Times New Roman" w:cs="Times New Roman"/>
          <w:szCs w:val="24"/>
          <w:lang w:eastAsia="ru-RU"/>
        </w:rPr>
        <w:t xml:space="preserve">– </w:t>
      </w:r>
      <w:r w:rsidRPr="00280926">
        <w:rPr>
          <w:rFonts w:eastAsia="Times New Roman" w:cs="Times New Roman"/>
          <w:i/>
          <w:iCs/>
          <w:szCs w:val="24"/>
          <w:lang w:eastAsia="ru-RU"/>
        </w:rPr>
        <w:t>«от совместности ребёнка и взрослого»</w:t>
      </w:r>
      <w:r w:rsidRPr="00280926">
        <w:rPr>
          <w:rFonts w:eastAsia="Times New Roman" w:cs="Times New Roman"/>
          <w:szCs w:val="24"/>
          <w:lang w:eastAsia="ru-RU"/>
        </w:rPr>
        <w:t>: воспитывающая среда, направленная на взаимодействие ребёнка и взрослого, раскрывающего смыслы и ценности воспитания;</w:t>
      </w:r>
    </w:p>
    <w:p w:rsidR="00B73909" w:rsidRPr="00280926" w:rsidRDefault="00B73909" w:rsidP="00B73909">
      <w:pPr>
        <w:widowControl w:val="0"/>
        <w:autoSpaceDE w:val="0"/>
        <w:autoSpaceDN w:val="0"/>
        <w:adjustRightInd w:val="0"/>
        <w:spacing w:after="0" w:line="240" w:lineRule="auto"/>
        <w:ind w:firstLine="570"/>
        <w:rPr>
          <w:rFonts w:eastAsia="Times New Roman" w:cs="Times New Roman"/>
          <w:szCs w:val="24"/>
          <w:lang w:eastAsia="ru-RU"/>
        </w:rPr>
      </w:pPr>
      <w:r w:rsidRPr="00280926">
        <w:rPr>
          <w:rFonts w:eastAsia="Times New Roman" w:cs="Times New Roman"/>
          <w:szCs w:val="24"/>
          <w:lang w:eastAsia="ru-RU"/>
        </w:rPr>
        <w:t xml:space="preserve">– </w:t>
      </w:r>
      <w:r w:rsidRPr="00280926">
        <w:rPr>
          <w:rFonts w:eastAsia="Times New Roman" w:cs="Times New Roman"/>
          <w:i/>
          <w:iCs/>
          <w:szCs w:val="24"/>
          <w:lang w:eastAsia="ru-RU"/>
        </w:rPr>
        <w:t>«от ребёнка»:</w:t>
      </w:r>
      <w:r w:rsidRPr="00280926">
        <w:rPr>
          <w:rFonts w:eastAsia="Times New Roman" w:cs="Times New Roman"/>
          <w:szCs w:val="24"/>
          <w:lang w:eastAsia="ru-RU"/>
        </w:rPr>
        <w:t xml:space="preserve"> воспитывающая среда, в которой ребёнок самостоятельно живёт, творит и получает опыт позитивных достижений, осваивая ценности и смыслы, заложенные взрослым. </w:t>
      </w:r>
    </w:p>
    <w:p w:rsidR="00B73909" w:rsidRPr="00280926"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280926">
        <w:rPr>
          <w:rFonts w:eastAsia="Times New Roman" w:cs="Times New Roman"/>
          <w:szCs w:val="24"/>
          <w:lang w:eastAsia="ru-RU"/>
        </w:rPr>
        <w:t>ППРОС выполняет образовательную и воспитывающую функцию. Она создаётся и обновляется в соответствии с требованиями ФГОС дошкольного образования, учитывает современные подходы к развитию детей раннего и дошкольного возраста.</w:t>
      </w:r>
    </w:p>
    <w:p w:rsidR="00B73909" w:rsidRPr="00280926" w:rsidRDefault="00B73909" w:rsidP="00B73909">
      <w:pPr>
        <w:widowControl w:val="0"/>
        <w:autoSpaceDE w:val="0"/>
        <w:autoSpaceDN w:val="0"/>
        <w:adjustRightInd w:val="0"/>
        <w:spacing w:after="0" w:line="240" w:lineRule="auto"/>
        <w:ind w:firstLine="557"/>
        <w:rPr>
          <w:rFonts w:eastAsia="Times New Roman" w:cs="Times New Roman"/>
          <w:szCs w:val="24"/>
          <w:lang w:eastAsia="ru-RU"/>
        </w:rPr>
      </w:pPr>
      <w:r w:rsidRPr="00280926">
        <w:rPr>
          <w:rFonts w:eastAsia="Times New Roman" w:cs="Times New Roman"/>
          <w:szCs w:val="24"/>
          <w:lang w:eastAsia="ru-RU"/>
        </w:rPr>
        <w:t>За время своего функционирования ДОУ сложились его особенности, связанные с региональной и муниципальной спецификой.</w:t>
      </w:r>
    </w:p>
    <w:p w:rsidR="00B73909" w:rsidRPr="00280926" w:rsidRDefault="00B73909" w:rsidP="00B73909">
      <w:pPr>
        <w:widowControl w:val="0"/>
        <w:autoSpaceDE w:val="0"/>
        <w:autoSpaceDN w:val="0"/>
        <w:adjustRightInd w:val="0"/>
        <w:spacing w:after="0" w:line="240" w:lineRule="auto"/>
        <w:ind w:firstLine="557"/>
        <w:rPr>
          <w:rFonts w:eastAsia="Times New Roman" w:cs="Times New Roman"/>
          <w:szCs w:val="24"/>
          <w:lang w:eastAsia="ru-RU"/>
        </w:rPr>
      </w:pPr>
      <w:r w:rsidRPr="00280926">
        <w:rPr>
          <w:rFonts w:eastAsia="Times New Roman" w:cs="Times New Roman"/>
          <w:szCs w:val="24"/>
          <w:lang w:eastAsia="ru-RU"/>
        </w:rPr>
        <w:t>Воспитательный процесс осуществляется с учётом возраста детей и организуется в ППРОС, которую создали работники учреждения. Все помещения, посещаемые детьми (групповые, музыкальный и спортивный залы, учебные кабинеты, рекреации), игровые и спортивные площадки на территории ДОУ имеют воспитательную направленность и представляют собой совокупность природных, предметных, социальных условий и пространство собственного «Я» ребёнка.</w:t>
      </w:r>
    </w:p>
    <w:p w:rsidR="00B73909" w:rsidRPr="00280926" w:rsidRDefault="00B73909" w:rsidP="00B73909">
      <w:pPr>
        <w:widowControl w:val="0"/>
        <w:autoSpaceDE w:val="0"/>
        <w:autoSpaceDN w:val="0"/>
        <w:adjustRightInd w:val="0"/>
        <w:spacing w:after="0" w:line="240" w:lineRule="auto"/>
        <w:ind w:firstLine="557"/>
        <w:rPr>
          <w:rFonts w:eastAsia="Times New Roman" w:cs="Times New Roman"/>
          <w:szCs w:val="24"/>
          <w:lang w:eastAsia="ru-RU"/>
        </w:rPr>
      </w:pPr>
      <w:r w:rsidRPr="00280926">
        <w:rPr>
          <w:rFonts w:eastAsia="Times New Roman" w:cs="Times New Roman"/>
          <w:szCs w:val="24"/>
          <w:lang w:eastAsia="ru-RU"/>
        </w:rPr>
        <w:t>ППРОС постоянно обогащается не только за счёт количественного накопления, но и путём улучшения качественных параметров: эстетичности, гигиеничности, комфортности, функциональной надёжности и безопасности, открытости изменениям и динамичности, соответствия возрастным, гендерным особенностям детей и детям с ОВЗ.</w:t>
      </w:r>
    </w:p>
    <w:p w:rsidR="00B73909" w:rsidRPr="00280926" w:rsidRDefault="00B73909" w:rsidP="00B73909">
      <w:pPr>
        <w:widowControl w:val="0"/>
        <w:autoSpaceDE w:val="0"/>
        <w:autoSpaceDN w:val="0"/>
        <w:adjustRightInd w:val="0"/>
        <w:spacing w:after="0" w:line="240" w:lineRule="auto"/>
        <w:ind w:firstLine="557"/>
        <w:rPr>
          <w:rFonts w:eastAsia="Times New Roman" w:cs="Times New Roman"/>
          <w:szCs w:val="24"/>
          <w:lang w:eastAsia="ru-RU"/>
        </w:rPr>
      </w:pPr>
      <w:r w:rsidRPr="00280926">
        <w:rPr>
          <w:rFonts w:eastAsia="Times New Roman" w:cs="Times New Roman"/>
          <w:szCs w:val="24"/>
          <w:lang w:eastAsia="ru-RU"/>
        </w:rPr>
        <w:t>Педагогическим коллективом ДОУ созданы условия для свободного ориентирования детей в сформированной ППРОС и свободного доступа ко всем её составляющим, а также для самостоятельной деятельности и манипулирования в созданной среде, придерживаясь норм и правил пребывания в различных помещениях и пользования материалами и оборудованием.</w:t>
      </w:r>
    </w:p>
    <w:p w:rsidR="00B73909" w:rsidRPr="00280926" w:rsidRDefault="00B73909" w:rsidP="00B73909">
      <w:pPr>
        <w:widowControl w:val="0"/>
        <w:autoSpaceDE w:val="0"/>
        <w:autoSpaceDN w:val="0"/>
        <w:adjustRightInd w:val="0"/>
        <w:spacing w:after="0" w:line="240" w:lineRule="auto"/>
        <w:ind w:firstLine="557"/>
        <w:rPr>
          <w:rFonts w:eastAsia="Times New Roman" w:cs="Times New Roman"/>
          <w:szCs w:val="24"/>
          <w:lang w:eastAsia="ru-RU"/>
        </w:rPr>
      </w:pPr>
      <w:r w:rsidRPr="00280926">
        <w:rPr>
          <w:rFonts w:eastAsia="Times New Roman" w:cs="Times New Roman"/>
          <w:szCs w:val="24"/>
          <w:lang w:eastAsia="ru-RU"/>
        </w:rPr>
        <w:t>Воспитывающие влияние на детей осуществляется посредством следующих форм, таких как:</w:t>
      </w:r>
    </w:p>
    <w:p w:rsidR="00B73909" w:rsidRPr="00280926" w:rsidRDefault="00B73909" w:rsidP="00B73909">
      <w:pPr>
        <w:widowControl w:val="0"/>
        <w:autoSpaceDE w:val="0"/>
        <w:autoSpaceDN w:val="0"/>
        <w:adjustRightInd w:val="0"/>
        <w:spacing w:after="0" w:line="240" w:lineRule="auto"/>
        <w:ind w:firstLine="557"/>
        <w:rPr>
          <w:rFonts w:eastAsia="Times New Roman" w:cs="Times New Roman"/>
          <w:szCs w:val="24"/>
          <w:lang w:eastAsia="ru-RU"/>
        </w:rPr>
      </w:pPr>
      <w:r w:rsidRPr="00280926">
        <w:rPr>
          <w:rFonts w:eastAsia="Times New Roman" w:cs="Times New Roman"/>
          <w:szCs w:val="24"/>
          <w:lang w:eastAsia="ru-RU"/>
        </w:rPr>
        <w:lastRenderedPageBreak/>
        <w:t>– оформление интерьера помещений (</w:t>
      </w:r>
      <w:r w:rsidRPr="00280926">
        <w:rPr>
          <w:rFonts w:eastAsia="Times New Roman" w:cs="Times New Roman"/>
          <w:i/>
          <w:iCs/>
          <w:szCs w:val="24"/>
          <w:lang w:eastAsia="ru-RU"/>
        </w:rPr>
        <w:t>группы оформлены в соответствии с их названием, в коридорах размещены стенды «Права детей», лестничные пролёты оформлены выставками «Города Крыма» и «Времена года». В музыкальном зале периодически меняется оформление в зависимости от предстоящего праздника и т.д.</w:t>
      </w:r>
      <w:r w:rsidRPr="00280926">
        <w:rPr>
          <w:rFonts w:eastAsia="Times New Roman" w:cs="Times New Roman"/>
          <w:szCs w:val="24"/>
          <w:lang w:eastAsia="ru-RU"/>
        </w:rPr>
        <w:t xml:space="preserve">); </w:t>
      </w:r>
      <w:r w:rsidRPr="00280926">
        <w:rPr>
          <w:rFonts w:eastAsia="Times New Roman" w:cs="Times New Roman"/>
          <w:i/>
          <w:iCs/>
          <w:szCs w:val="24"/>
          <w:lang w:eastAsia="ru-RU"/>
        </w:rPr>
        <w:t>по безопасности жизнедеятельности, фотомонтажи и др</w:t>
      </w:r>
      <w:r w:rsidRPr="00280926">
        <w:rPr>
          <w:rFonts w:eastAsia="Times New Roman" w:cs="Times New Roman"/>
          <w:szCs w:val="24"/>
          <w:lang w:eastAsia="ru-RU"/>
        </w:rPr>
        <w:t xml:space="preserve">.); </w:t>
      </w:r>
    </w:p>
    <w:p w:rsidR="00B73909" w:rsidRPr="00280926" w:rsidRDefault="00B73909" w:rsidP="00B73909">
      <w:pPr>
        <w:widowControl w:val="0"/>
        <w:autoSpaceDE w:val="0"/>
        <w:autoSpaceDN w:val="0"/>
        <w:adjustRightInd w:val="0"/>
        <w:spacing w:after="0" w:line="240" w:lineRule="auto"/>
        <w:ind w:firstLine="557"/>
        <w:rPr>
          <w:rFonts w:eastAsia="Times New Roman" w:cs="Times New Roman"/>
          <w:i/>
          <w:iCs/>
          <w:szCs w:val="24"/>
          <w:lang w:eastAsia="ru-RU"/>
        </w:rPr>
      </w:pPr>
      <w:r w:rsidRPr="00280926">
        <w:rPr>
          <w:rFonts w:eastAsia="Times New Roman" w:cs="Times New Roman"/>
          <w:szCs w:val="24"/>
          <w:lang w:eastAsia="ru-RU"/>
        </w:rPr>
        <w:t xml:space="preserve">– создание новых центров </w:t>
      </w:r>
      <w:r w:rsidRPr="00280926">
        <w:rPr>
          <w:rFonts w:eastAsia="Times New Roman" w:cs="Times New Roman"/>
          <w:i/>
          <w:iCs/>
          <w:szCs w:val="24"/>
          <w:lang w:eastAsia="ru-RU"/>
        </w:rPr>
        <w:t>(уголок по правилам дорожного движения);</w:t>
      </w:r>
    </w:p>
    <w:p w:rsidR="00B73909" w:rsidRPr="00280926" w:rsidRDefault="00B73909" w:rsidP="00B73909">
      <w:pPr>
        <w:widowControl w:val="0"/>
        <w:autoSpaceDE w:val="0"/>
        <w:autoSpaceDN w:val="0"/>
        <w:adjustRightInd w:val="0"/>
        <w:spacing w:after="0" w:line="240" w:lineRule="auto"/>
        <w:ind w:firstLine="557"/>
        <w:rPr>
          <w:rFonts w:eastAsia="Times New Roman" w:cs="Times New Roman"/>
          <w:szCs w:val="24"/>
          <w:lang w:eastAsia="ru-RU"/>
        </w:rPr>
      </w:pPr>
      <w:r w:rsidRPr="00280926">
        <w:rPr>
          <w:rFonts w:eastAsia="Times New Roman" w:cs="Times New Roman"/>
          <w:szCs w:val="24"/>
          <w:lang w:eastAsia="ru-RU"/>
        </w:rPr>
        <w:t>– обновление игрового и спортивного оборудования на площадках групп и спортивных площадках;</w:t>
      </w:r>
    </w:p>
    <w:p w:rsidR="00B73909" w:rsidRPr="00280926" w:rsidRDefault="00B73909" w:rsidP="00B73909">
      <w:pPr>
        <w:widowControl w:val="0"/>
        <w:autoSpaceDE w:val="0"/>
        <w:autoSpaceDN w:val="0"/>
        <w:adjustRightInd w:val="0"/>
        <w:spacing w:after="0" w:line="240" w:lineRule="auto"/>
        <w:ind w:firstLine="557"/>
        <w:rPr>
          <w:rFonts w:eastAsia="Times New Roman" w:cs="Times New Roman"/>
          <w:szCs w:val="24"/>
          <w:lang w:eastAsia="ru-RU"/>
        </w:rPr>
      </w:pPr>
      <w:r w:rsidRPr="00280926">
        <w:rPr>
          <w:rFonts w:eastAsia="Times New Roman" w:cs="Times New Roman"/>
          <w:szCs w:val="24"/>
          <w:lang w:eastAsia="ru-RU"/>
        </w:rPr>
        <w:t>– регулярная организация и проведение конкурсов (в соответствии с годовым планом работы ДОУ) по улучшению ППРОС возрастных групп.</w:t>
      </w:r>
    </w:p>
    <w:p w:rsidR="00B73909" w:rsidRPr="00280926" w:rsidRDefault="00280926"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280926">
        <w:rPr>
          <w:rFonts w:eastAsia="Times New Roman" w:cs="Times New Roman"/>
          <w:szCs w:val="24"/>
          <w:lang w:eastAsia="ru-RU"/>
        </w:rPr>
        <w:t>В ДОУ 6</w:t>
      </w:r>
      <w:r w:rsidR="00B73909" w:rsidRPr="00280926">
        <w:rPr>
          <w:rFonts w:eastAsia="Times New Roman" w:cs="Times New Roman"/>
          <w:szCs w:val="24"/>
          <w:lang w:eastAsia="ru-RU"/>
        </w:rPr>
        <w:t xml:space="preserve"> гру</w:t>
      </w:r>
      <w:r w:rsidRPr="00280926">
        <w:rPr>
          <w:rFonts w:eastAsia="Times New Roman" w:cs="Times New Roman"/>
          <w:szCs w:val="24"/>
          <w:lang w:eastAsia="ru-RU"/>
        </w:rPr>
        <w:t>пповых помещений, музыкально-спортивный зал</w:t>
      </w:r>
      <w:r w:rsidR="00B73909" w:rsidRPr="00280926">
        <w:rPr>
          <w:rFonts w:eastAsia="Times New Roman" w:cs="Times New Roman"/>
          <w:szCs w:val="24"/>
          <w:lang w:eastAsia="ru-RU"/>
        </w:rPr>
        <w:t>, кабинет педагога-пси</w:t>
      </w:r>
      <w:r w:rsidRPr="00280926">
        <w:rPr>
          <w:rFonts w:eastAsia="Times New Roman" w:cs="Times New Roman"/>
          <w:szCs w:val="24"/>
          <w:lang w:eastAsia="ru-RU"/>
        </w:rPr>
        <w:t>холога</w:t>
      </w:r>
      <w:r w:rsidR="00B73909" w:rsidRPr="00280926">
        <w:rPr>
          <w:rFonts w:eastAsia="Times New Roman" w:cs="Times New Roman"/>
          <w:szCs w:val="24"/>
          <w:lang w:eastAsia="ru-RU"/>
        </w:rPr>
        <w:t>.  Группы, з</w:t>
      </w:r>
      <w:r w:rsidRPr="00280926">
        <w:rPr>
          <w:rFonts w:eastAsia="Times New Roman" w:cs="Times New Roman"/>
          <w:szCs w:val="24"/>
          <w:lang w:eastAsia="ru-RU"/>
        </w:rPr>
        <w:t>алы, учебные кабинеты,</w:t>
      </w:r>
      <w:r w:rsidR="00B73909" w:rsidRPr="00280926">
        <w:rPr>
          <w:rFonts w:eastAsia="Times New Roman" w:cs="Times New Roman"/>
          <w:szCs w:val="24"/>
          <w:lang w:eastAsia="ru-RU"/>
        </w:rPr>
        <w:t xml:space="preserve"> оформляются ярко и содержательно. </w:t>
      </w:r>
    </w:p>
    <w:p w:rsidR="00B73909" w:rsidRPr="00280926"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280926">
        <w:rPr>
          <w:rFonts w:eastAsia="Times New Roman" w:cs="Times New Roman"/>
          <w:szCs w:val="24"/>
          <w:lang w:eastAsia="ru-RU"/>
        </w:rPr>
        <w:t>Содержание и наполнение ППРОС в каждой группе соответствует назва</w:t>
      </w:r>
      <w:r w:rsidR="00280926" w:rsidRPr="00280926">
        <w:rPr>
          <w:rFonts w:eastAsia="Times New Roman" w:cs="Times New Roman"/>
          <w:szCs w:val="24"/>
          <w:lang w:eastAsia="ru-RU"/>
        </w:rPr>
        <w:t>нию группы (например, «Солнышко», «Кузнечик», «Заинька</w:t>
      </w:r>
      <w:r w:rsidRPr="00280926">
        <w:rPr>
          <w:rFonts w:eastAsia="Times New Roman" w:cs="Times New Roman"/>
          <w:szCs w:val="24"/>
          <w:lang w:eastAsia="ru-RU"/>
        </w:rPr>
        <w:t>» и др.), возрастным особенностям детей и основным целям пребывания детей раннего и дошкольного возраста в детском саду.</w:t>
      </w:r>
    </w:p>
    <w:p w:rsidR="00B73909" w:rsidRPr="00280926"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280926">
        <w:rPr>
          <w:rFonts w:eastAsia="Times New Roman" w:cs="Times New Roman"/>
          <w:szCs w:val="24"/>
          <w:lang w:eastAsia="ru-RU"/>
        </w:rPr>
        <w:t>В группах представлены учебная и игровая зоны, места для организации самостоятельной деятельности детей.</w:t>
      </w:r>
    </w:p>
    <w:p w:rsidR="00B73909" w:rsidRPr="00280926"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280926">
        <w:rPr>
          <w:rFonts w:eastAsia="Times New Roman" w:cs="Times New Roman"/>
          <w:szCs w:val="24"/>
          <w:lang w:eastAsia="ru-RU"/>
        </w:rPr>
        <w:t>В игровой зоне оформлены игровые центры и уголки, содержание которых соответствует образовательным областям – социально-коммуникативному, познавательному, речевому, художественно-эстетическому и физическому развитию. Это центр сюжетных игр, детская лаборатория, литературная гостиная, уголок уединения, театральный уголок, спортивный уголок, уголок природы, патриотический уголок, уголок развивающих игр, центр игр с песком и водой и др. В каждом центре помещены обозначения образовательных областей. Центры и уголки мобильны и трансформируемы.</w:t>
      </w:r>
    </w:p>
    <w:p w:rsidR="00B73909" w:rsidRPr="00280926"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280926">
        <w:rPr>
          <w:rFonts w:eastAsia="Times New Roman" w:cs="Times New Roman"/>
          <w:szCs w:val="24"/>
          <w:lang w:eastAsia="ru-RU"/>
        </w:rPr>
        <w:t>В каждой группе есть магнитная доска, которая используется как на занятиях, так и для самостоятельной деятельности детей. На доске размещается материал по лексической теме недели, а также материал для повторения.</w:t>
      </w:r>
    </w:p>
    <w:p w:rsidR="00B73909" w:rsidRPr="00280926"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280926">
        <w:rPr>
          <w:rFonts w:eastAsia="Times New Roman" w:cs="Times New Roman"/>
          <w:szCs w:val="24"/>
          <w:lang w:eastAsia="ru-RU"/>
        </w:rPr>
        <w:t>Также в каждой группе есть телевизор для просмотра презентаций, видеороликов, мультфильмов как части занятий с детьми.</w:t>
      </w:r>
    </w:p>
    <w:p w:rsidR="00B73909" w:rsidRPr="00A113AC"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A113AC">
        <w:rPr>
          <w:rFonts w:eastAsia="Times New Roman" w:cs="Times New Roman"/>
          <w:szCs w:val="24"/>
          <w:lang w:eastAsia="ru-RU"/>
        </w:rPr>
        <w:t>Оборудование спален позволяет разместить в них уголки и центры для организации игр детей.</w:t>
      </w:r>
    </w:p>
    <w:p w:rsidR="00B73909" w:rsidRPr="00A113AC"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A113AC">
        <w:rPr>
          <w:rFonts w:eastAsia="Times New Roman" w:cs="Times New Roman"/>
          <w:szCs w:val="24"/>
          <w:lang w:eastAsia="ru-RU"/>
        </w:rPr>
        <w:t>В</w:t>
      </w:r>
      <w:r w:rsidR="00280926" w:rsidRPr="00A113AC">
        <w:rPr>
          <w:rFonts w:eastAsia="Times New Roman" w:cs="Times New Roman"/>
          <w:szCs w:val="24"/>
          <w:lang w:eastAsia="ru-RU"/>
        </w:rPr>
        <w:t xml:space="preserve"> каждой группе, кабинете и зале</w:t>
      </w:r>
      <w:r w:rsidRPr="00A113AC">
        <w:rPr>
          <w:rFonts w:eastAsia="Times New Roman" w:cs="Times New Roman"/>
          <w:szCs w:val="24"/>
          <w:lang w:eastAsia="ru-RU"/>
        </w:rPr>
        <w:t xml:space="preserve"> оформлены паспорта, которые размещены на официальном сайте ДОУ.</w:t>
      </w:r>
    </w:p>
    <w:p w:rsidR="00B73909" w:rsidRPr="00A113AC"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A113AC">
        <w:rPr>
          <w:rFonts w:eastAsia="Times New Roman" w:cs="Times New Roman"/>
          <w:szCs w:val="24"/>
          <w:lang w:eastAsia="ru-RU"/>
        </w:rPr>
        <w:t>Территория ДОУ также представляет собой компонент ППРОС. На территории ДОУ растёт много деревьев, кустов и цветов, за которыми наблюдают и ухаживают педагоги и воспитанники. В рамках проекта «Дендрарий детского сада» создаётся методически комплект для занятий с детьми, наблюдений и бесед.</w:t>
      </w:r>
    </w:p>
    <w:p w:rsidR="00B73909" w:rsidRPr="00A113AC" w:rsidRDefault="00A113AC"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A113AC">
        <w:rPr>
          <w:rFonts w:eastAsia="Times New Roman" w:cs="Times New Roman"/>
          <w:szCs w:val="24"/>
          <w:lang w:eastAsia="ru-RU"/>
        </w:rPr>
        <w:t>На территории ДОУ находятся 6</w:t>
      </w:r>
      <w:r w:rsidR="00B73909" w:rsidRPr="00A113AC">
        <w:rPr>
          <w:rFonts w:eastAsia="Times New Roman" w:cs="Times New Roman"/>
          <w:szCs w:val="24"/>
          <w:lang w:eastAsia="ru-RU"/>
        </w:rPr>
        <w:t xml:space="preserve"> игровых площадок д</w:t>
      </w:r>
      <w:r w:rsidRPr="00A113AC">
        <w:rPr>
          <w:rFonts w:eastAsia="Times New Roman" w:cs="Times New Roman"/>
          <w:szCs w:val="24"/>
          <w:lang w:eastAsia="ru-RU"/>
        </w:rPr>
        <w:t>ля каждой возрастной группы, спортивная площадка</w:t>
      </w:r>
      <w:r w:rsidR="00B73909" w:rsidRPr="00A113AC">
        <w:rPr>
          <w:rFonts w:eastAsia="Times New Roman" w:cs="Times New Roman"/>
          <w:szCs w:val="24"/>
          <w:lang w:eastAsia="ru-RU"/>
        </w:rPr>
        <w:t>. На площадках проводятся утренние гимнастики, праздники и развлечения.</w:t>
      </w:r>
    </w:p>
    <w:p w:rsidR="00B73909" w:rsidRPr="00A113AC" w:rsidRDefault="00B73909" w:rsidP="00B73909">
      <w:pPr>
        <w:widowControl w:val="0"/>
        <w:autoSpaceDE w:val="0"/>
        <w:autoSpaceDN w:val="0"/>
        <w:adjustRightInd w:val="0"/>
        <w:spacing w:after="0" w:line="240" w:lineRule="auto"/>
        <w:ind w:firstLine="567"/>
        <w:contextualSpacing/>
        <w:rPr>
          <w:rFonts w:eastAsia="Times New Roman" w:cs="Times New Roman"/>
          <w:szCs w:val="24"/>
          <w:lang w:eastAsia="ru-RU"/>
        </w:rPr>
      </w:pPr>
      <w:r w:rsidRPr="00A113AC">
        <w:rPr>
          <w:rFonts w:eastAsia="Times New Roman" w:cs="Times New Roman"/>
          <w:szCs w:val="24"/>
          <w:lang w:eastAsia="ru-RU"/>
        </w:rPr>
        <w:t>ППРОС ДОУ ещё требует усовершенствования и дополнения, над чем и работают сотрудники ДОУ.</w:t>
      </w:r>
    </w:p>
    <w:p w:rsidR="00B73909" w:rsidRPr="00A113AC" w:rsidRDefault="00B73909" w:rsidP="00B73909">
      <w:pPr>
        <w:widowControl w:val="0"/>
        <w:autoSpaceDE w:val="0"/>
        <w:autoSpaceDN w:val="0"/>
        <w:adjustRightInd w:val="0"/>
        <w:spacing w:after="0" w:line="240" w:lineRule="auto"/>
        <w:ind w:left="361"/>
        <w:contextualSpacing/>
        <w:rPr>
          <w:rFonts w:eastAsia="Times New Roman" w:cs="Times New Roman"/>
          <w:szCs w:val="24"/>
          <w:lang w:eastAsia="ru-RU"/>
        </w:rPr>
      </w:pPr>
    </w:p>
    <w:p w:rsidR="00B73909" w:rsidRDefault="00B73909" w:rsidP="00B73909">
      <w:pPr>
        <w:widowControl w:val="0"/>
        <w:autoSpaceDE w:val="0"/>
        <w:autoSpaceDN w:val="0"/>
        <w:adjustRightInd w:val="0"/>
        <w:spacing w:after="0" w:line="240" w:lineRule="auto"/>
        <w:jc w:val="center"/>
        <w:rPr>
          <w:rFonts w:eastAsia="Times New Roman" w:cs="Times New Roman"/>
          <w:b/>
          <w:bCs/>
          <w:szCs w:val="24"/>
          <w:lang w:eastAsia="ru-RU"/>
        </w:rPr>
      </w:pPr>
      <w:r w:rsidRPr="00A113AC">
        <w:rPr>
          <w:rFonts w:eastAsia="Times New Roman" w:cs="Times New Roman"/>
          <w:b/>
          <w:bCs/>
          <w:szCs w:val="24"/>
          <w:lang w:eastAsia="ru-RU"/>
        </w:rPr>
        <w:t xml:space="preserve">Общности ДОУ </w:t>
      </w:r>
    </w:p>
    <w:p w:rsidR="0096397C" w:rsidRPr="00A113AC" w:rsidRDefault="0096397C" w:rsidP="00B73909">
      <w:pPr>
        <w:widowControl w:val="0"/>
        <w:autoSpaceDE w:val="0"/>
        <w:autoSpaceDN w:val="0"/>
        <w:adjustRightInd w:val="0"/>
        <w:spacing w:after="0" w:line="240" w:lineRule="auto"/>
        <w:jc w:val="center"/>
        <w:rPr>
          <w:rFonts w:eastAsia="Times New Roman" w:cs="Times New Roman"/>
          <w:b/>
          <w:bCs/>
          <w:szCs w:val="24"/>
          <w:lang w:eastAsia="ru-RU"/>
        </w:rPr>
      </w:pP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b/>
          <w:bCs/>
          <w:i/>
          <w:iCs/>
          <w:szCs w:val="24"/>
          <w:lang w:eastAsia="ru-RU"/>
        </w:rPr>
        <w:t>Профессиональная общность</w:t>
      </w:r>
      <w:r w:rsidRPr="00A113AC">
        <w:rPr>
          <w:rFonts w:eastAsia="Times New Roman" w:cs="Times New Roman"/>
          <w:szCs w:val="24"/>
          <w:lang w:eastAsia="ru-RU"/>
        </w:rPr>
        <w:t xml:space="preserve"> – это устойчивая система связей и отношений между людьми, единство целей и задач воспитания, реализуемых всеми работниками ДОУ. Все участники общности разделяют те ценности, которые заложены в основу РПВ, что отражено также в Этическом кодексе работников МБДОУ </w:t>
      </w:r>
      <w:r w:rsidR="00A113AC" w:rsidRPr="00A113AC">
        <w:rPr>
          <w:rFonts w:eastAsia="Times New Roman" w:cs="Times New Roman"/>
          <w:szCs w:val="24"/>
          <w:lang w:eastAsia="ru-RU"/>
        </w:rPr>
        <w:t xml:space="preserve">«ДС №19 «Елочка» </w:t>
      </w:r>
      <w:r w:rsidRPr="00A113AC">
        <w:rPr>
          <w:rFonts w:eastAsia="Times New Roman" w:cs="Times New Roman"/>
          <w:szCs w:val="24"/>
          <w:lang w:eastAsia="ru-RU"/>
        </w:rPr>
        <w:t>и Кодексе чести педагога. Основой эффективности такой общности является рефлексия собственной профессиональной деятельности.</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Педагогические и другие работники ДОУ:</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lastRenderedPageBreak/>
        <w:t>– являются примером в формировании полноценных и сформированных ценностных ориентиров, норм общения и поведения;</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 мотивируют детей к общению друг с другом, поощряют их стремления к положительному общению и взаимодействию;</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 поощряют детскую дружбу;</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 проявляют заботу об окружающих, что является примером для детей, учат их чуткости, сопереживанию, вниманию к другим людям;</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 на своём примере воспитывают у детей такие качества личности, как организованность, общительность, отзывчивость, ответственность и др., что положительно влияет на становление детского коллектива, на формирование благоприятного психологического климата в нём.</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 xml:space="preserve">К профессиональным общностям в ДОУ относятся: общее собрание работников, педагогический совет, творческие группы, психолого-медико-педагогический консилиум. </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b/>
          <w:bCs/>
          <w:i/>
          <w:iCs/>
          <w:szCs w:val="24"/>
          <w:lang w:eastAsia="ru-RU"/>
        </w:rPr>
        <w:t>Профессионально-родительская общность</w:t>
      </w:r>
      <w:r w:rsidRPr="00A113AC">
        <w:rPr>
          <w:rFonts w:eastAsia="Times New Roman" w:cs="Times New Roman"/>
          <w:szCs w:val="24"/>
          <w:lang w:eastAsia="ru-RU"/>
        </w:rPr>
        <w:t xml:space="preserve"> включает работников ДОУ и всех взрослых членов семей воспитанников. Их связывают общие конституционные и национальные ценности, цели воспитания и развития детей и уважение друг к другу, которые определены в разработанном Кодексе родителя.</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 xml:space="preserve">К профессионально-родительским общностям в ДОУ относятся: общее родительское собрание, родительский комитет, Совет родителей воспитанников. </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b/>
          <w:bCs/>
          <w:i/>
          <w:iCs/>
          <w:szCs w:val="24"/>
          <w:lang w:eastAsia="ru-RU"/>
        </w:rPr>
        <w:t>Детско-взрослая общность</w:t>
      </w:r>
      <w:r w:rsidRPr="00A113AC">
        <w:rPr>
          <w:rFonts w:eastAsia="Times New Roman" w:cs="Times New Roman"/>
          <w:szCs w:val="24"/>
          <w:lang w:eastAsia="ru-RU"/>
        </w:rPr>
        <w:t xml:space="preserve"> является источником и механизмом воспитания ребёнка. Находясь в общности, ребёнок сначала приобщается к тем правилам и нормам, которые вносят взрослые в общность, а затем эти нормы усваиваются ребёнком и становятся его собственными.</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Общность строится и задаётся системой связей и отношений её участников. В каждом возрасте и каждом случае она будет обладать своей спецификой в зависимости от решаемых воспитательных задач.</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b/>
          <w:bCs/>
          <w:i/>
          <w:iCs/>
          <w:szCs w:val="24"/>
          <w:lang w:eastAsia="ru-RU"/>
        </w:rPr>
        <w:t>Детская общность</w:t>
      </w:r>
      <w:r w:rsidRPr="00A113AC">
        <w:rPr>
          <w:rFonts w:eastAsia="Times New Roman" w:cs="Times New Roman"/>
          <w:szCs w:val="24"/>
          <w:lang w:eastAsia="ru-RU"/>
        </w:rPr>
        <w:t xml:space="preserve"> – общество сверстников – необходимое условие полноценного развития личности ребёнка. Здесь он непрерывно приобретает способы общественного поведения под руководством воспитателя. Чувство принадлежности к группе сверстников рождается у ребёнка тогда, когда он начинает понимать, что рядом с ним такие же дети, как он сам, что они тоже имеют свои желания, мнения и т.д. И с этим надо считаться.</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 xml:space="preserve">В ДОУ присутствует один вид детской общности – одновозрастная группа. В тоже время дети имеют возможность общаться с детьми разных возрастов. Это происходит во время праздничных утренников и вечеров развлечений (иногда группы детей соединяются для проведения мероприятий), спортивных праздников, во время показа спектаклей силами детей (старшие дети готовят драматизации сказок для детей младших групп) и др. </w:t>
      </w:r>
    </w:p>
    <w:p w:rsidR="00B73909" w:rsidRPr="00A113AC" w:rsidRDefault="00B73909" w:rsidP="00B73909">
      <w:pPr>
        <w:widowControl w:val="0"/>
        <w:autoSpaceDE w:val="0"/>
        <w:autoSpaceDN w:val="0"/>
        <w:adjustRightInd w:val="0"/>
        <w:spacing w:after="0" w:line="240" w:lineRule="auto"/>
        <w:ind w:firstLine="579"/>
        <w:rPr>
          <w:rFonts w:eastAsia="Times New Roman" w:cs="Times New Roman"/>
          <w:szCs w:val="24"/>
          <w:lang w:eastAsia="ru-RU"/>
        </w:rPr>
      </w:pPr>
      <w:r w:rsidRPr="00A113AC">
        <w:rPr>
          <w:rFonts w:eastAsia="Times New Roman" w:cs="Times New Roman"/>
          <w:szCs w:val="24"/>
          <w:lang w:eastAsia="ru-RU"/>
        </w:rPr>
        <w:t>Включённость младших детей в отношения со старшими детьми помимо подражания и приобретения нового опыта, рождает опыт следования общим для всех правилам, нормам поведения и традициям. Общение старших детей с младшими – это возможность стать авторитетом и образцом для подражания, а также отработки навыка заботы и ответственности. Межвозрастное взаимодействие дошкольников способствует их взаимообучению и взаимовоспитанию.  Это даёт большой воспитательный результат, иногда даже больше, чем прямое влияние педагога.</w:t>
      </w:r>
    </w:p>
    <w:p w:rsidR="00B73909" w:rsidRPr="00A113AC" w:rsidRDefault="00B73909" w:rsidP="00B73909">
      <w:pPr>
        <w:widowControl w:val="0"/>
        <w:autoSpaceDE w:val="0"/>
        <w:autoSpaceDN w:val="0"/>
        <w:adjustRightInd w:val="0"/>
        <w:spacing w:after="0" w:line="240" w:lineRule="auto"/>
        <w:jc w:val="left"/>
        <w:rPr>
          <w:rFonts w:ascii="Arial" w:eastAsia="Times New Roman" w:hAnsi="Arial" w:cs="Arial"/>
          <w:sz w:val="20"/>
          <w:szCs w:val="20"/>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szCs w:val="24"/>
          <w:lang w:eastAsia="ru-RU"/>
        </w:rPr>
      </w:pPr>
      <w:r w:rsidRPr="00B73909">
        <w:rPr>
          <w:rFonts w:eastAsia="Times New Roman" w:cs="Times New Roman"/>
          <w:b/>
          <w:bCs/>
          <w:szCs w:val="24"/>
          <w:lang w:eastAsia="ru-RU"/>
        </w:rPr>
        <w:t>Задачи воспитания в образовательных областях</w:t>
      </w:r>
    </w:p>
    <w:p w:rsidR="00B73909" w:rsidRPr="00B73909" w:rsidRDefault="00B73909" w:rsidP="00B73909">
      <w:pPr>
        <w:autoSpaceDE w:val="0"/>
        <w:autoSpaceDN w:val="0"/>
        <w:adjustRightInd w:val="0"/>
        <w:spacing w:after="0" w:line="240" w:lineRule="auto"/>
        <w:ind w:left="1" w:firstLine="529"/>
        <w:rPr>
          <w:rFonts w:eastAsia="Times New Roman" w:cs="Times New Roman"/>
          <w:b/>
          <w:b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Для проектирования содержания воспитательной работы необходимо соотнести направления воспитания и образовательные области ФГОС ДО.</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Содержание РПВ реализуется в ходе освоения детьми дошкольного возраста всех образовательных областей, обозначенных в ФГОС ДО:</w:t>
      </w:r>
    </w:p>
    <w:p w:rsidR="00B73909" w:rsidRPr="00B73909" w:rsidRDefault="00B73909" w:rsidP="00B73909">
      <w:pPr>
        <w:autoSpaceDE w:val="0"/>
        <w:autoSpaceDN w:val="0"/>
        <w:adjustRightInd w:val="0"/>
        <w:spacing w:after="0" w:line="240" w:lineRule="auto"/>
        <w:ind w:left="1" w:firstLine="529"/>
        <w:jc w:val="right"/>
        <w:rPr>
          <w:rFonts w:eastAsia="Times New Roman" w:cs="Times New Roman"/>
          <w:b/>
          <w:bCs/>
          <w:i/>
          <w:iCs/>
          <w:szCs w:val="24"/>
          <w:lang w:eastAsia="ru-RU"/>
        </w:rPr>
      </w:pPr>
      <w:r w:rsidRPr="00B73909">
        <w:rPr>
          <w:rFonts w:eastAsia="Times New Roman" w:cs="Times New Roman"/>
          <w:b/>
          <w:bCs/>
          <w:i/>
          <w:iCs/>
          <w:szCs w:val="24"/>
          <w:lang w:eastAsia="ru-RU"/>
        </w:rPr>
        <w:t>Таблица 46</w:t>
      </w:r>
    </w:p>
    <w:tbl>
      <w:tblPr>
        <w:tblStyle w:val="a3"/>
        <w:tblW w:w="0" w:type="auto"/>
        <w:tblInd w:w="1" w:type="dxa"/>
        <w:tblLook w:val="04A0" w:firstRow="1" w:lastRow="0" w:firstColumn="1" w:lastColumn="0" w:noHBand="0" w:noVBand="1"/>
      </w:tblPr>
      <w:tblGrid>
        <w:gridCol w:w="1979"/>
        <w:gridCol w:w="1984"/>
        <w:gridCol w:w="5381"/>
      </w:tblGrid>
      <w:tr w:rsidR="00B73909" w:rsidRPr="00B73909" w:rsidTr="00B73909">
        <w:tc>
          <w:tcPr>
            <w:tcW w:w="1979" w:type="dxa"/>
          </w:tcPr>
          <w:p w:rsidR="00B73909" w:rsidRPr="00B73909" w:rsidRDefault="00B73909" w:rsidP="00B73909">
            <w:pPr>
              <w:autoSpaceDE w:val="0"/>
              <w:autoSpaceDN w:val="0"/>
              <w:adjustRightInd w:val="0"/>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Направления </w:t>
            </w:r>
            <w:r w:rsidRPr="00B73909">
              <w:rPr>
                <w:rFonts w:eastAsia="Times New Roman" w:cs="Times New Roman"/>
                <w:b/>
                <w:bCs/>
                <w:i/>
                <w:iCs/>
                <w:szCs w:val="24"/>
                <w:lang w:eastAsia="ru-RU"/>
              </w:rPr>
              <w:lastRenderedPageBreak/>
              <w:t>воспитания</w:t>
            </w:r>
          </w:p>
        </w:tc>
        <w:tc>
          <w:tcPr>
            <w:tcW w:w="1984" w:type="dxa"/>
          </w:tcPr>
          <w:p w:rsidR="00B73909" w:rsidRPr="00B73909" w:rsidRDefault="00B73909" w:rsidP="00B73909">
            <w:pPr>
              <w:autoSpaceDE w:val="0"/>
              <w:autoSpaceDN w:val="0"/>
              <w:adjustRightInd w:val="0"/>
              <w:jc w:val="center"/>
              <w:rPr>
                <w:rFonts w:eastAsia="Times New Roman" w:cs="Times New Roman"/>
                <w:b/>
                <w:bCs/>
                <w:i/>
                <w:iCs/>
                <w:szCs w:val="24"/>
                <w:lang w:eastAsia="ru-RU"/>
              </w:rPr>
            </w:pPr>
            <w:r w:rsidRPr="00B73909">
              <w:rPr>
                <w:rFonts w:eastAsia="Times New Roman" w:cs="Times New Roman"/>
                <w:b/>
                <w:bCs/>
                <w:i/>
                <w:iCs/>
                <w:szCs w:val="24"/>
                <w:lang w:eastAsia="ru-RU"/>
              </w:rPr>
              <w:lastRenderedPageBreak/>
              <w:t>Ценности</w:t>
            </w:r>
          </w:p>
        </w:tc>
        <w:tc>
          <w:tcPr>
            <w:tcW w:w="5381" w:type="dxa"/>
          </w:tcPr>
          <w:p w:rsidR="00B73909" w:rsidRPr="00B73909" w:rsidRDefault="00B73909" w:rsidP="00B73909">
            <w:pPr>
              <w:autoSpaceDE w:val="0"/>
              <w:autoSpaceDN w:val="0"/>
              <w:adjustRightInd w:val="0"/>
              <w:jc w:val="center"/>
              <w:rPr>
                <w:rFonts w:eastAsia="Times New Roman" w:cs="Times New Roman"/>
                <w:b/>
                <w:bCs/>
                <w:i/>
                <w:iCs/>
                <w:szCs w:val="24"/>
                <w:lang w:eastAsia="ru-RU"/>
              </w:rPr>
            </w:pPr>
            <w:r w:rsidRPr="00B73909">
              <w:rPr>
                <w:rFonts w:eastAsia="Times New Roman" w:cs="Times New Roman"/>
                <w:b/>
                <w:bCs/>
                <w:i/>
                <w:iCs/>
                <w:szCs w:val="24"/>
                <w:lang w:eastAsia="ru-RU"/>
              </w:rPr>
              <w:t>Задачи воспитания</w:t>
            </w:r>
          </w:p>
        </w:tc>
      </w:tr>
      <w:tr w:rsidR="00B73909" w:rsidRPr="00B73909" w:rsidTr="00B73909">
        <w:tc>
          <w:tcPr>
            <w:tcW w:w="9344" w:type="dxa"/>
            <w:gridSpan w:val="3"/>
          </w:tcPr>
          <w:p w:rsidR="00B73909" w:rsidRPr="00B73909" w:rsidRDefault="00B73909" w:rsidP="00B73909">
            <w:pPr>
              <w:autoSpaceDE w:val="0"/>
              <w:autoSpaceDN w:val="0"/>
              <w:adjustRightInd w:val="0"/>
              <w:jc w:val="center"/>
              <w:rPr>
                <w:rFonts w:eastAsia="Times New Roman" w:cs="Times New Roman"/>
                <w:b/>
                <w:bCs/>
                <w:szCs w:val="24"/>
                <w:lang w:eastAsia="ru-RU"/>
              </w:rPr>
            </w:pPr>
            <w:r w:rsidRPr="00B73909">
              <w:rPr>
                <w:rFonts w:eastAsia="Times New Roman" w:cs="Times New Roman"/>
                <w:b/>
                <w:bCs/>
                <w:szCs w:val="24"/>
                <w:lang w:eastAsia="ru-RU"/>
              </w:rPr>
              <w:lastRenderedPageBreak/>
              <w:t>Социально-коммуникативное развитие</w:t>
            </w:r>
          </w:p>
        </w:tc>
      </w:tr>
      <w:tr w:rsidR="00B73909" w:rsidRPr="00B73909" w:rsidTr="00B73909">
        <w:tc>
          <w:tcPr>
            <w:tcW w:w="1979"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Патриотическое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 xml:space="preserve">Родина </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Природа</w:t>
            </w:r>
          </w:p>
        </w:tc>
        <w:tc>
          <w:tcPr>
            <w:tcW w:w="5381" w:type="dxa"/>
          </w:tcPr>
          <w:p w:rsidR="00B73909" w:rsidRPr="00B73909" w:rsidRDefault="00B73909" w:rsidP="00B73909">
            <w:pPr>
              <w:tabs>
                <w:tab w:val="left" w:pos="33"/>
              </w:tabs>
              <w:autoSpaceDE w:val="0"/>
              <w:autoSpaceDN w:val="0"/>
              <w:adjustRightInd w:val="0"/>
              <w:ind w:left="33"/>
              <w:contextualSpacing/>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любви к своей семье, </w:t>
            </w:r>
            <w:r w:rsidRPr="00B73909">
              <w:rPr>
                <w:rFonts w:eastAsia="Times New Roman" w:cs="Times New Roman"/>
                <w:color w:val="0070C0"/>
                <w:szCs w:val="24"/>
                <w:lang w:eastAsia="ru-RU"/>
              </w:rPr>
              <w:t>детскому саду, родному городу Евпатория, Крыму</w:t>
            </w:r>
            <w:r w:rsidRPr="00B73909">
              <w:rPr>
                <w:rFonts w:eastAsia="Times New Roman" w:cs="Times New Roman"/>
                <w:szCs w:val="24"/>
                <w:lang w:eastAsia="ru-RU"/>
              </w:rPr>
              <w:t>, России;</w:t>
            </w:r>
          </w:p>
          <w:p w:rsidR="00B73909" w:rsidRPr="00B73909" w:rsidRDefault="00B73909" w:rsidP="00B73909">
            <w:pPr>
              <w:tabs>
                <w:tab w:val="left" w:pos="33"/>
              </w:tabs>
              <w:autoSpaceDE w:val="0"/>
              <w:autoSpaceDN w:val="0"/>
              <w:adjustRightInd w:val="0"/>
              <w:ind w:left="33"/>
              <w:contextualSpacing/>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r w:rsidRPr="00B73909">
              <w:rPr>
                <w:rFonts w:eastAsia="Times New Roman" w:cs="Times New Roman"/>
                <w:color w:val="0070C0"/>
                <w:szCs w:val="24"/>
                <w:lang w:eastAsia="ru-RU"/>
              </w:rPr>
              <w:t>в т.ч. народов, проживающих в Крыму;</w:t>
            </w:r>
          </w:p>
        </w:tc>
      </w:tr>
      <w:tr w:rsidR="00B73909" w:rsidRPr="00B73909" w:rsidTr="00B73909">
        <w:tc>
          <w:tcPr>
            <w:tcW w:w="1979"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Духовно-</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нравственное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 xml:space="preserve">Семья </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 xml:space="preserve">Человек </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 xml:space="preserve">Жизнь </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Милосердие</w:t>
            </w:r>
          </w:p>
        </w:tc>
        <w:tc>
          <w:tcPr>
            <w:tcW w:w="5381"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уважительного отношения к ровесникам, родителям, соседям, другим людям вне зависимости от их этнической принадлежности;</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w:t>
            </w:r>
          </w:p>
        </w:tc>
      </w:tr>
      <w:tr w:rsidR="00B73909" w:rsidRPr="00B73909" w:rsidTr="00B73909">
        <w:tc>
          <w:tcPr>
            <w:tcW w:w="1979"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Социальное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 xml:space="preserve">Добро </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 xml:space="preserve">Дружба </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Сотрудничество</w:t>
            </w:r>
          </w:p>
        </w:tc>
        <w:tc>
          <w:tcPr>
            <w:tcW w:w="5381"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tc>
      </w:tr>
      <w:tr w:rsidR="00B73909" w:rsidRPr="00B73909" w:rsidTr="00B73909">
        <w:tc>
          <w:tcPr>
            <w:tcW w:w="1979"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Трудовое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Труд</w:t>
            </w:r>
          </w:p>
        </w:tc>
        <w:tc>
          <w:tcPr>
            <w:tcW w:w="5381"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формирование способности бережно и уважительно относиться к итогам своего труда и труда других людей.</w:t>
            </w:r>
          </w:p>
        </w:tc>
      </w:tr>
      <w:tr w:rsidR="00B73909" w:rsidRPr="00B73909" w:rsidTr="00B73909">
        <w:tc>
          <w:tcPr>
            <w:tcW w:w="9344" w:type="dxa"/>
            <w:gridSpan w:val="3"/>
          </w:tcPr>
          <w:p w:rsidR="00B73909" w:rsidRPr="00B73909" w:rsidRDefault="00B73909" w:rsidP="00B73909">
            <w:pPr>
              <w:autoSpaceDE w:val="0"/>
              <w:autoSpaceDN w:val="0"/>
              <w:adjustRightInd w:val="0"/>
              <w:jc w:val="center"/>
              <w:rPr>
                <w:rFonts w:eastAsia="Times New Roman" w:cs="Times New Roman"/>
                <w:b/>
                <w:bCs/>
                <w:szCs w:val="24"/>
                <w:lang w:eastAsia="ru-RU"/>
              </w:rPr>
            </w:pPr>
            <w:r w:rsidRPr="00B73909">
              <w:rPr>
                <w:rFonts w:eastAsia="Times New Roman" w:cs="Times New Roman"/>
                <w:b/>
                <w:bCs/>
                <w:szCs w:val="24"/>
                <w:lang w:eastAsia="ru-RU"/>
              </w:rPr>
              <w:t>Познавательное развитие</w:t>
            </w:r>
          </w:p>
        </w:tc>
      </w:tr>
      <w:tr w:rsidR="00B73909" w:rsidRPr="00B73909" w:rsidTr="00B73909">
        <w:tc>
          <w:tcPr>
            <w:tcW w:w="1979"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Познавательное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Человек</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Семья</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Познание</w:t>
            </w:r>
          </w:p>
        </w:tc>
        <w:tc>
          <w:tcPr>
            <w:tcW w:w="5381"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отношения к знанию как ценности, понимание значения образования для человека, общества, страны;</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уважения к людям – представителям разных народов России, в т.ч. </w:t>
            </w:r>
            <w:r w:rsidRPr="00B73909">
              <w:rPr>
                <w:rFonts w:eastAsia="Times New Roman" w:cs="Times New Roman"/>
                <w:color w:val="0070C0"/>
                <w:szCs w:val="24"/>
                <w:lang w:eastAsia="ru-RU"/>
              </w:rPr>
              <w:t>Крыма,</w:t>
            </w:r>
            <w:r w:rsidRPr="00B73909">
              <w:rPr>
                <w:rFonts w:eastAsia="Times New Roman" w:cs="Times New Roman"/>
                <w:szCs w:val="24"/>
                <w:lang w:eastAsia="ru-RU"/>
              </w:rPr>
              <w:t xml:space="preserve"> независимо от их этнической принадлежности;</w:t>
            </w:r>
          </w:p>
        </w:tc>
      </w:tr>
      <w:tr w:rsidR="00B73909" w:rsidRPr="00B73909" w:rsidTr="00B73909">
        <w:tc>
          <w:tcPr>
            <w:tcW w:w="1979"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Патриотическое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Родина</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Природа</w:t>
            </w:r>
          </w:p>
        </w:tc>
        <w:tc>
          <w:tcPr>
            <w:tcW w:w="5381"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w:t>
            </w:r>
            <w:r w:rsidRPr="00B73909">
              <w:rPr>
                <w:rFonts w:eastAsia="Times New Roman" w:cs="Times New Roman"/>
                <w:color w:val="0070C0"/>
                <w:szCs w:val="24"/>
                <w:lang w:eastAsia="ru-RU"/>
              </w:rPr>
              <w:t>Крыма</w:t>
            </w:r>
            <w:r w:rsidRPr="00B73909">
              <w:rPr>
                <w:rFonts w:eastAsia="Times New Roman" w:cs="Times New Roman"/>
                <w:szCs w:val="24"/>
                <w:lang w:eastAsia="ru-RU"/>
              </w:rPr>
              <w:t xml:space="preserve"> и России;</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уважительного отношения к государственным символам России и </w:t>
            </w:r>
            <w:r w:rsidRPr="00B73909">
              <w:rPr>
                <w:rFonts w:eastAsia="Times New Roman" w:cs="Times New Roman"/>
                <w:color w:val="0070C0"/>
                <w:szCs w:val="24"/>
                <w:lang w:eastAsia="ru-RU"/>
              </w:rPr>
              <w:t>Республики Крым</w:t>
            </w:r>
            <w:r w:rsidRPr="00B73909">
              <w:rPr>
                <w:rFonts w:eastAsia="Times New Roman" w:cs="Times New Roman"/>
                <w:color w:val="FF0000"/>
                <w:szCs w:val="24"/>
                <w:lang w:eastAsia="ru-RU"/>
              </w:rPr>
              <w:t xml:space="preserve"> </w:t>
            </w:r>
            <w:r w:rsidRPr="00B73909">
              <w:rPr>
                <w:rFonts w:eastAsia="Times New Roman" w:cs="Times New Roman"/>
                <w:szCs w:val="24"/>
                <w:lang w:eastAsia="ru-RU"/>
              </w:rPr>
              <w:t>(флагу, гербу, гимну);</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B73909" w:rsidRPr="00B73909" w:rsidTr="00B73909">
        <w:tc>
          <w:tcPr>
            <w:tcW w:w="9344" w:type="dxa"/>
            <w:gridSpan w:val="3"/>
          </w:tcPr>
          <w:p w:rsidR="00B73909" w:rsidRPr="00B73909" w:rsidRDefault="00B73909" w:rsidP="00B73909">
            <w:pPr>
              <w:autoSpaceDE w:val="0"/>
              <w:autoSpaceDN w:val="0"/>
              <w:adjustRightInd w:val="0"/>
              <w:jc w:val="center"/>
              <w:rPr>
                <w:rFonts w:eastAsia="Times New Roman" w:cs="Times New Roman"/>
                <w:b/>
                <w:bCs/>
                <w:szCs w:val="24"/>
                <w:lang w:eastAsia="ru-RU"/>
              </w:rPr>
            </w:pPr>
            <w:r w:rsidRPr="00B73909">
              <w:rPr>
                <w:rFonts w:eastAsia="Times New Roman" w:cs="Times New Roman"/>
                <w:b/>
                <w:bCs/>
                <w:szCs w:val="24"/>
                <w:lang w:eastAsia="ru-RU"/>
              </w:rPr>
              <w:t>Речевое развитие</w:t>
            </w:r>
          </w:p>
        </w:tc>
      </w:tr>
      <w:tr w:rsidR="00B73909" w:rsidRPr="00B73909" w:rsidTr="00B73909">
        <w:tc>
          <w:tcPr>
            <w:tcW w:w="1979"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lastRenderedPageBreak/>
              <w:t>Социальное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Культура</w:t>
            </w:r>
          </w:p>
        </w:tc>
        <w:tc>
          <w:tcPr>
            <w:tcW w:w="5381"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владение формами речевого этикета, отражающими принятые в обществе правила и нормы культурного поведения;</w:t>
            </w:r>
          </w:p>
          <w:p w:rsidR="00B73909" w:rsidRPr="00B73909" w:rsidRDefault="00B73909" w:rsidP="00B73909">
            <w:pPr>
              <w:autoSpaceDE w:val="0"/>
              <w:autoSpaceDN w:val="0"/>
              <w:adjustRightInd w:val="0"/>
              <w:rPr>
                <w:rFonts w:eastAsia="Times New Roman" w:cs="Times New Roman"/>
                <w:szCs w:val="24"/>
                <w:lang w:eastAsia="ru-RU"/>
              </w:rPr>
            </w:pPr>
            <w:r w:rsidRPr="00A113AC">
              <w:rPr>
                <w:rFonts w:eastAsia="Times New Roman" w:cs="Times New Roman"/>
                <w:szCs w:val="24"/>
                <w:lang w:eastAsia="ru-RU"/>
              </w:rPr>
              <w:sym w:font="Symbol" w:char="F02D"/>
            </w:r>
            <w:r w:rsidRPr="00A113AC">
              <w:rPr>
                <w:rFonts w:eastAsia="Times New Roman" w:cs="Times New Roman"/>
                <w:szCs w:val="24"/>
                <w:lang w:eastAsia="ru-RU"/>
              </w:rPr>
              <w:t xml:space="preserve"> владение элементарными навыками речевого общения в условиях близкородственной и неблизкородственной языковой среды;</w:t>
            </w:r>
          </w:p>
        </w:tc>
      </w:tr>
      <w:tr w:rsidR="00B73909" w:rsidRPr="00B73909" w:rsidTr="00B73909">
        <w:tc>
          <w:tcPr>
            <w:tcW w:w="1979"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Эстетическое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Красота</w:t>
            </w:r>
          </w:p>
        </w:tc>
        <w:tc>
          <w:tcPr>
            <w:tcW w:w="5381"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B73909" w:rsidRPr="00B73909" w:rsidTr="00B73909">
        <w:tc>
          <w:tcPr>
            <w:tcW w:w="9344" w:type="dxa"/>
            <w:gridSpan w:val="3"/>
          </w:tcPr>
          <w:p w:rsidR="00B73909" w:rsidRPr="00B73909" w:rsidRDefault="00B73909" w:rsidP="00B73909">
            <w:pPr>
              <w:autoSpaceDE w:val="0"/>
              <w:autoSpaceDN w:val="0"/>
              <w:adjustRightInd w:val="0"/>
              <w:jc w:val="center"/>
              <w:rPr>
                <w:rFonts w:eastAsia="Times New Roman" w:cs="Times New Roman"/>
                <w:b/>
                <w:bCs/>
                <w:szCs w:val="24"/>
                <w:lang w:eastAsia="ru-RU"/>
              </w:rPr>
            </w:pPr>
            <w:r w:rsidRPr="00B73909">
              <w:rPr>
                <w:rFonts w:eastAsia="Times New Roman" w:cs="Times New Roman"/>
                <w:b/>
                <w:bCs/>
                <w:szCs w:val="24"/>
                <w:lang w:eastAsia="ru-RU"/>
              </w:rPr>
              <w:t>Художественно-эстетическое развитие</w:t>
            </w:r>
          </w:p>
        </w:tc>
      </w:tr>
      <w:tr w:rsidR="00B73909" w:rsidRPr="00B73909" w:rsidTr="00B73909">
        <w:tc>
          <w:tcPr>
            <w:tcW w:w="1979"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Эстетическое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Красота</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Культура</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Человек</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Природа</w:t>
            </w:r>
          </w:p>
        </w:tc>
        <w:tc>
          <w:tcPr>
            <w:tcW w:w="5381"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B73909" w:rsidRPr="00B73909" w:rsidTr="00B73909">
        <w:tc>
          <w:tcPr>
            <w:tcW w:w="9344" w:type="dxa"/>
            <w:gridSpan w:val="3"/>
          </w:tcPr>
          <w:p w:rsidR="00B73909" w:rsidRPr="00B73909" w:rsidRDefault="00B73909" w:rsidP="00B73909">
            <w:pPr>
              <w:autoSpaceDE w:val="0"/>
              <w:autoSpaceDN w:val="0"/>
              <w:adjustRightInd w:val="0"/>
              <w:jc w:val="center"/>
              <w:rPr>
                <w:rFonts w:eastAsia="Times New Roman" w:cs="Times New Roman"/>
                <w:b/>
                <w:bCs/>
                <w:szCs w:val="24"/>
                <w:lang w:eastAsia="ru-RU"/>
              </w:rPr>
            </w:pPr>
            <w:r w:rsidRPr="00B73909">
              <w:rPr>
                <w:rFonts w:eastAsia="Times New Roman" w:cs="Times New Roman"/>
                <w:b/>
                <w:bCs/>
                <w:szCs w:val="24"/>
                <w:lang w:eastAsia="ru-RU"/>
              </w:rPr>
              <w:t>Физическое развитие</w:t>
            </w:r>
          </w:p>
        </w:tc>
      </w:tr>
      <w:tr w:rsidR="00B73909" w:rsidRPr="00B73909" w:rsidTr="00B73909">
        <w:tc>
          <w:tcPr>
            <w:tcW w:w="1979" w:type="dxa"/>
          </w:tcPr>
          <w:p w:rsidR="00B73909" w:rsidRPr="00B73909" w:rsidRDefault="00B73909" w:rsidP="00B73909">
            <w:pPr>
              <w:autoSpaceDE w:val="0"/>
              <w:autoSpaceDN w:val="0"/>
              <w:adjustRightInd w:val="0"/>
              <w:jc w:val="left"/>
              <w:rPr>
                <w:rFonts w:eastAsia="Times New Roman" w:cs="Times New Roman"/>
                <w:szCs w:val="24"/>
                <w:lang w:eastAsia="ru-RU"/>
              </w:rPr>
            </w:pPr>
            <w:r w:rsidRPr="00B73909">
              <w:rPr>
                <w:rFonts w:eastAsia="Times New Roman" w:cs="Times New Roman"/>
                <w:szCs w:val="24"/>
                <w:lang w:eastAsia="ru-RU"/>
              </w:rPr>
              <w:t>Физическое и оздоровительное</w:t>
            </w:r>
          </w:p>
        </w:tc>
        <w:tc>
          <w:tcPr>
            <w:tcW w:w="1984"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Жизнь</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t>Здоровье</w:t>
            </w:r>
          </w:p>
        </w:tc>
        <w:tc>
          <w:tcPr>
            <w:tcW w:w="5381" w:type="dxa"/>
          </w:tcPr>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формирование у ребёнка возрастосообразных представлений о жизни, здоровье и физической культуре;</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73909" w:rsidRPr="00B73909" w:rsidRDefault="00B73909" w:rsidP="00B73909">
            <w:pPr>
              <w:autoSpaceDE w:val="0"/>
              <w:autoSpaceDN w:val="0"/>
              <w:adjustRightInd w:val="0"/>
              <w:rPr>
                <w:rFonts w:eastAsia="Times New Roman" w:cs="Times New Roman"/>
                <w:szCs w:val="24"/>
                <w:lang w:eastAsia="ru-RU"/>
              </w:rPr>
            </w:pPr>
            <w:r w:rsidRPr="00B73909">
              <w:rPr>
                <w:rFonts w:eastAsia="Times New Roman" w:cs="Times New Roman"/>
                <w:szCs w:val="24"/>
                <w:lang w:eastAsia="ru-RU"/>
              </w:rPr>
              <w:sym w:font="Symbol" w:char="F02D"/>
            </w:r>
            <w:r w:rsidRPr="00B73909">
              <w:rPr>
                <w:rFonts w:eastAsia="Times New Roman" w:cs="Times New Roman"/>
                <w:szCs w:val="24"/>
                <w:lang w:eastAsia="ru-RU"/>
              </w:rPr>
              <w:t xml:space="preserve"> воспитание активности, самостоятельности, уверенности, нравственных и волевых качеств.</w:t>
            </w:r>
          </w:p>
        </w:tc>
      </w:tr>
    </w:tbl>
    <w:p w:rsidR="00C75374" w:rsidRDefault="00C75374"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73909" w:rsidRDefault="00B73909"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96397C" w:rsidRDefault="0096397C"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szCs w:val="24"/>
          <w:lang w:eastAsia="ru-RU"/>
        </w:rPr>
      </w:pPr>
      <w:r w:rsidRPr="00B73909">
        <w:rPr>
          <w:rFonts w:eastAsia="Times New Roman" w:cs="Times New Roman"/>
          <w:b/>
          <w:bCs/>
          <w:szCs w:val="24"/>
          <w:lang w:eastAsia="ru-RU"/>
        </w:rPr>
        <w:lastRenderedPageBreak/>
        <w:t>Формы совместной деятельности в ДОУ</w:t>
      </w: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szCs w:val="24"/>
          <w:lang w:eastAsia="ru-RU"/>
        </w:rPr>
      </w:pP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Работа с родителями воспитанников</w:t>
      </w:r>
    </w:p>
    <w:p w:rsidR="0096397C" w:rsidRPr="00B73909" w:rsidRDefault="0096397C"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 xml:space="preserve">Воспитание активной гражданской позиции, любви к своей Родине и формирование положительных этнических взаимоотношений между детьми желательно начинать с воспитания любви и уважения к своей семье, близким людям, соседям, осознания чувства гордости за свою семью, город (село), малую родину, страну, с привития культуры межличностных отношений. </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Необходимо учитывать то объективное обстоятельство, что ребёнок является субъектом определённого социума, и на его развитие в первую очередь оказывают влияние все члены семьи и родственники. Поэтому эффективность работы с детьми будет в большой степени зависеть от эффективности взаимодействия педагогов с родителями.</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Именно семья определяет стартовое развитие ребёнка вообще и влияет на его развитие как гражданина своей страны и его межличностных взаимоотношений с другими детьми, в частности. Поэтому специалистами и воспитателями ДОУ разработаны и применяются эффективные формы взаимодействия с семьями воспитанников с учётом региональных особенностей Крыма.</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Как правило, в каждой группе ДОУ есть дети разных национальностей. Их родители общаются друг другом, но это общение часто носит приветственный характер. В интересах детей, их воспитания и развития родительское общение должно стать насыщенным, доброжелательным и разнообразным, и организуют его воспитатели.</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Для того чтобы взаимодействие с родителями было плодотворным, прежде всего, проводятся социологические исследования (опросы, анкетирование, тестирование и т. д.) для определения направлений этой работы. Следующим этапом становится выбор форм работы с семьями.</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Это могут быть:</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 клубы встреч с интересными людьми, среди которых могут быть и родители, например, «Давайте познакомимся», «Наш дет</w:t>
      </w:r>
      <w:r w:rsidRPr="00A113AC">
        <w:rPr>
          <w:rFonts w:eastAsia="Times New Roman" w:cs="Times New Roman"/>
          <w:szCs w:val="24"/>
          <w:lang w:eastAsia="ru-RU"/>
        </w:rPr>
        <w:softHyphen/>
        <w:t>ский сад – многонациональный дом», «Особенности воспитания детей в национальных семьях», «Роль отца и матери в воспитании будущих граждан Крыма, России», «Отношение к бабушкам и дедушкам в национальных семьях», «Национальные обычаи и традиции», «Наши фотоальбомы», «Литература крымских авторов для детей»;</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 дни открытых дверей в группах;</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 дни, недели, декады, фестивали национальных культур в детском саду, в рамках которых родители получают или пополняют знания о традициях, обычаях, культуре людей, живущих в Крыму;</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 вечера развлечений, которые обычно проводятся с детьми и для детей, могут быть расширены и по содержанию, и по составу участников. В подготовке и организации таких мероприятий родители принимают самое непосредственное и активное участие. Тематика таких мероприятий может быть разнообразной: «Приглашаем в дом гостей», «Встречаем праздник», «Национальная кухня», «Празднование дней рождений», «Живём в мире и согласии», «Язык соседей» и др.;</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 организация работы музеев, комнат, уголков по патриотическому воспитанию, народоведению, краеведению, этнографии;</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 организация кружковой работы по ознакомлению с народными промыслами (с привлечением членов семей);</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 пошив национальных костюмов к праздничным мероприятиям;</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t>– информационные бюллетени, которые готовят воспитатели для родителей, содержат интересный познавательный материал, например, «Имена наших детей», «Знакомимся с семьёй...», «Бабушки и дедушки наших детей», «Поиграйте с детьми в национальные игры», «Колыбельные песни» и др.;</w:t>
      </w:r>
    </w:p>
    <w:p w:rsidR="00B73909" w:rsidRPr="00A113AC"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szCs w:val="24"/>
          <w:lang w:eastAsia="ru-RU"/>
        </w:rPr>
      </w:pPr>
      <w:r w:rsidRPr="00A113AC">
        <w:rPr>
          <w:rFonts w:eastAsia="Times New Roman" w:cs="Times New Roman"/>
          <w:szCs w:val="24"/>
          <w:lang w:eastAsia="ru-RU"/>
        </w:rPr>
        <w:lastRenderedPageBreak/>
        <w:t>– встречи с родителями в группе, например, «Дружат дети – дружат семьи». На этих встречах дети могут знакомиться с семьями своих друзей, вместе встречать праздники, что будет способствовать сплочению родителей и детей.</w:t>
      </w:r>
    </w:p>
    <w:p w:rsidR="00B73909" w:rsidRPr="00B73909" w:rsidRDefault="00B73909" w:rsidP="00B73909">
      <w:pPr>
        <w:autoSpaceDE w:val="0"/>
        <w:autoSpaceDN w:val="0"/>
        <w:adjustRightInd w:val="0"/>
        <w:spacing w:after="0" w:line="240" w:lineRule="auto"/>
        <w:rPr>
          <w:rFonts w:eastAsia="Times New Roman" w:cs="Times New Roman"/>
          <w:szCs w:val="24"/>
          <w:lang w:eastAsia="ru-RU"/>
        </w:rPr>
      </w:pPr>
    </w:p>
    <w:p w:rsidR="00B73909" w:rsidRDefault="00B73909" w:rsidP="00B73909">
      <w:pPr>
        <w:autoSpaceDE w:val="0"/>
        <w:autoSpaceDN w:val="0"/>
        <w:adjustRightInd w:val="0"/>
        <w:spacing w:after="0" w:line="240" w:lineRule="auto"/>
        <w:jc w:val="center"/>
        <w:rPr>
          <w:rFonts w:eastAsia="Times New Roman" w:cs="Times New Roman"/>
          <w:b/>
          <w:bCs/>
          <w:i/>
          <w:iCs/>
          <w:szCs w:val="24"/>
          <w:lang w:eastAsia="ru-RU"/>
        </w:rPr>
      </w:pPr>
      <w:r w:rsidRPr="00B73909">
        <w:rPr>
          <w:rFonts w:eastAsia="Times New Roman" w:cs="Times New Roman"/>
          <w:b/>
          <w:bCs/>
          <w:i/>
          <w:iCs/>
          <w:szCs w:val="24"/>
          <w:lang w:eastAsia="ru-RU"/>
        </w:rPr>
        <w:t>События ДОУ</w:t>
      </w:r>
    </w:p>
    <w:p w:rsidR="0096397C" w:rsidRPr="00B73909" w:rsidRDefault="0096397C" w:rsidP="00B73909">
      <w:pPr>
        <w:autoSpaceDE w:val="0"/>
        <w:autoSpaceDN w:val="0"/>
        <w:adjustRightInd w:val="0"/>
        <w:spacing w:after="0" w:line="240" w:lineRule="auto"/>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firstLine="557"/>
        <w:rPr>
          <w:rFonts w:eastAsia="Times New Roman" w:cs="Times New Roman"/>
          <w:szCs w:val="24"/>
          <w:lang w:eastAsia="ru-RU"/>
        </w:rPr>
      </w:pPr>
      <w:r w:rsidRPr="00B73909">
        <w:rPr>
          <w:rFonts w:eastAsia="Times New Roman" w:cs="Times New Roman"/>
          <w:b/>
          <w:bCs/>
          <w:i/>
          <w:iCs/>
          <w:szCs w:val="24"/>
          <w:lang w:eastAsia="ru-RU"/>
        </w:rPr>
        <w:t>Событие</w:t>
      </w:r>
      <w:r w:rsidRPr="00B73909">
        <w:rPr>
          <w:rFonts w:eastAsia="Times New Roman" w:cs="Times New Roman"/>
          <w:szCs w:val="24"/>
          <w:lang w:eastAsia="ru-RU"/>
        </w:rPr>
        <w:t xml:space="preserve"> при реализации РПВ – одна из форм совместной деятельности ребёнка и взрослого, в которой активность взрослого приводит к приобретению ребёнком собственного опыта переживания той или иной ценности. Для того чтобы стать значимой для ребёнка, каждая ценность воспитания должна быть понятна, раскрыта и принята ребёнком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r w:rsidRPr="00B73909">
        <w:rPr>
          <w:rFonts w:eastAsia="Times New Roman" w:cs="Times New Roman"/>
          <w:b/>
          <w:bCs/>
          <w:i/>
          <w:iCs/>
          <w:szCs w:val="24"/>
          <w:lang w:eastAsia="ru-RU"/>
        </w:rPr>
        <w:t>Воспитательное событие</w:t>
      </w:r>
      <w:r w:rsidRPr="00B73909">
        <w:rPr>
          <w:rFonts w:eastAsia="Times New Roman" w:cs="Times New Roman"/>
          <w:szCs w:val="24"/>
          <w:lang w:eastAsia="ru-RU"/>
        </w:rPr>
        <w:t xml:space="preserve">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или любой режимный момент, или индивидуальная беседа, или общие дела и пр.</w:t>
      </w:r>
    </w:p>
    <w:p w:rsidR="00B73909" w:rsidRPr="00B73909" w:rsidRDefault="00B73909" w:rsidP="00B73909">
      <w:pPr>
        <w:autoSpaceDE w:val="0"/>
        <w:autoSpaceDN w:val="0"/>
        <w:adjustRightInd w:val="0"/>
        <w:spacing w:after="0" w:line="240" w:lineRule="auto"/>
        <w:ind w:firstLine="557"/>
        <w:rPr>
          <w:rFonts w:eastAsia="Times New Roman" w:cs="Times New Roman"/>
          <w:szCs w:val="24"/>
          <w:lang w:eastAsia="ru-RU"/>
        </w:rPr>
      </w:pPr>
      <w:r w:rsidRPr="00B73909">
        <w:rPr>
          <w:rFonts w:eastAsia="Times New Roman" w:cs="Times New Roman"/>
          <w:szCs w:val="24"/>
          <w:lang w:eastAsia="ru-RU"/>
        </w:rPr>
        <w:t>Планируемые и подготовленные педагогом воспитательные события проектируются в соответствии с календарным планом воспитательной работы ДОУ или группы, или ситуацией развития конкретного ребёнка.</w:t>
      </w:r>
    </w:p>
    <w:p w:rsidR="00B73909" w:rsidRPr="00B73909" w:rsidRDefault="00B73909" w:rsidP="00B73909">
      <w:pPr>
        <w:autoSpaceDE w:val="0"/>
        <w:autoSpaceDN w:val="0"/>
        <w:adjustRightInd w:val="0"/>
        <w:spacing w:after="0" w:line="240" w:lineRule="auto"/>
        <w:ind w:firstLine="557"/>
        <w:rPr>
          <w:rFonts w:eastAsia="Times New Roman" w:cs="Times New Roman"/>
          <w:szCs w:val="24"/>
          <w:lang w:eastAsia="ru-RU"/>
        </w:rPr>
      </w:pPr>
      <w:r w:rsidRPr="00B73909">
        <w:rPr>
          <w:rFonts w:eastAsia="Times New Roman" w:cs="Times New Roman"/>
          <w:szCs w:val="24"/>
          <w:lang w:eastAsia="ru-RU"/>
        </w:rPr>
        <w:t>Проектирование событий может осуществляться в следующих формах:</w:t>
      </w:r>
    </w:p>
    <w:p w:rsidR="00B73909" w:rsidRPr="00B73909" w:rsidRDefault="00B73909" w:rsidP="00B73909">
      <w:pPr>
        <w:autoSpaceDE w:val="0"/>
        <w:autoSpaceDN w:val="0"/>
        <w:adjustRightInd w:val="0"/>
        <w:spacing w:after="0" w:line="240" w:lineRule="auto"/>
        <w:ind w:firstLine="557"/>
        <w:rPr>
          <w:rFonts w:eastAsia="Times New Roman" w:cs="Times New Roman"/>
          <w:szCs w:val="24"/>
          <w:lang w:eastAsia="ru-RU"/>
        </w:rPr>
      </w:pPr>
      <w:r w:rsidRPr="00B73909">
        <w:rPr>
          <w:rFonts w:eastAsia="Times New Roman" w:cs="Times New Roman"/>
          <w:szCs w:val="24"/>
          <w:lang w:eastAsia="ru-RU"/>
        </w:rPr>
        <w:t>– разработка и реализация значимых событий в ведущих видах деятельности (спектакль силами взрослых и детей, построение эксперимента, совместное конструирование, спортивные игры и др.);</w:t>
      </w:r>
    </w:p>
    <w:p w:rsidR="00B73909" w:rsidRPr="00B73909" w:rsidRDefault="00B73909" w:rsidP="00B73909">
      <w:pPr>
        <w:autoSpaceDE w:val="0"/>
        <w:autoSpaceDN w:val="0"/>
        <w:adjustRightInd w:val="0"/>
        <w:spacing w:after="0" w:line="240" w:lineRule="auto"/>
        <w:ind w:firstLine="557"/>
        <w:rPr>
          <w:rFonts w:eastAsia="Times New Roman" w:cs="Times New Roman"/>
          <w:szCs w:val="24"/>
          <w:lang w:eastAsia="ru-RU"/>
        </w:rPr>
      </w:pPr>
      <w:r w:rsidRPr="00B73909">
        <w:rPr>
          <w:rFonts w:eastAsia="Times New Roman" w:cs="Times New Roman"/>
          <w:szCs w:val="24"/>
          <w:lang w:eastAsia="ru-RU"/>
        </w:rPr>
        <w:t>– проектирование встреч, общение детей со старшими, младшими, сверстниками, с взрослыми, с носителями значимых культурных практик (искусство, детская литература, прикладное творчество и т.д.), профессий, культурных традиций народов Крыма, России;</w:t>
      </w:r>
    </w:p>
    <w:p w:rsidR="00B73909" w:rsidRPr="00B73909" w:rsidRDefault="00B73909" w:rsidP="00B73909">
      <w:pPr>
        <w:autoSpaceDE w:val="0"/>
        <w:autoSpaceDN w:val="0"/>
        <w:adjustRightInd w:val="0"/>
        <w:spacing w:after="0" w:line="240" w:lineRule="auto"/>
        <w:ind w:firstLine="557"/>
        <w:rPr>
          <w:rFonts w:eastAsia="Times New Roman" w:cs="Times New Roman"/>
          <w:szCs w:val="24"/>
          <w:lang w:eastAsia="ru-RU"/>
        </w:rPr>
      </w:pPr>
      <w:r w:rsidRPr="00B73909">
        <w:rPr>
          <w:rFonts w:eastAsia="Times New Roman" w:cs="Times New Roman"/>
          <w:szCs w:val="24"/>
          <w:lang w:eastAsia="ru-RU"/>
        </w:rPr>
        <w:t>– создание творческих детско-взрослых проектов (рождественский утренник с детьми из соседнего детского сада, показ спектакля и т.д.).</w:t>
      </w:r>
    </w:p>
    <w:p w:rsidR="00B73909" w:rsidRPr="00B73909" w:rsidRDefault="00B73909" w:rsidP="00B73909">
      <w:pPr>
        <w:autoSpaceDE w:val="0"/>
        <w:autoSpaceDN w:val="0"/>
        <w:adjustRightInd w:val="0"/>
        <w:spacing w:after="0" w:line="240" w:lineRule="auto"/>
        <w:ind w:firstLine="557"/>
        <w:rPr>
          <w:rFonts w:eastAsia="Times New Roman" w:cs="Times New Roman"/>
          <w:szCs w:val="24"/>
          <w:lang w:eastAsia="ru-RU"/>
        </w:rPr>
      </w:pPr>
      <w:r w:rsidRPr="00B73909">
        <w:rPr>
          <w:rFonts w:eastAsia="Times New Roman" w:cs="Times New Roman"/>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w:t>
      </w:r>
    </w:p>
    <w:p w:rsidR="00B73909" w:rsidRPr="00A113AC" w:rsidRDefault="00B73909" w:rsidP="00B73909">
      <w:pPr>
        <w:autoSpaceDE w:val="0"/>
        <w:autoSpaceDN w:val="0"/>
        <w:adjustRightInd w:val="0"/>
        <w:spacing w:after="0" w:line="240" w:lineRule="auto"/>
        <w:ind w:left="1" w:firstLine="529"/>
        <w:rPr>
          <w:rFonts w:eastAsia="Times New Roman" w:cs="Times New Roman"/>
          <w:b/>
          <w:bCs/>
          <w:i/>
          <w:iCs/>
          <w:szCs w:val="24"/>
          <w:lang w:eastAsia="ru-RU"/>
        </w:rPr>
      </w:pPr>
      <w:r w:rsidRPr="00A113AC">
        <w:rPr>
          <w:rFonts w:eastAsia="Times New Roman" w:cs="Times New Roman"/>
          <w:b/>
          <w:bCs/>
          <w:i/>
          <w:iCs/>
          <w:szCs w:val="24"/>
          <w:lang w:eastAsia="ru-RU"/>
        </w:rPr>
        <w:t>Образовательная деятельность, осуществляемая в процессе организации различных видов детской деятельности (занятия, досуги, праздники, игры, организованные педагогом, и др.) имеет свои особенности и не является аналогом уроков в школе.</w:t>
      </w:r>
    </w:p>
    <w:p w:rsidR="00B73909" w:rsidRPr="00B73909" w:rsidRDefault="00B73909" w:rsidP="00B73909">
      <w:pPr>
        <w:autoSpaceDE w:val="0"/>
        <w:autoSpaceDN w:val="0"/>
        <w:adjustRightInd w:val="0"/>
        <w:spacing w:after="0" w:line="240" w:lineRule="auto"/>
        <w:jc w:val="center"/>
        <w:rPr>
          <w:rFonts w:eastAsia="Times New Roman" w:cs="Times New Roman"/>
          <w:b/>
          <w:bCs/>
          <w:i/>
          <w:iCs/>
          <w:color w:val="FF0000"/>
          <w:szCs w:val="24"/>
          <w:lang w:eastAsia="ru-RU"/>
        </w:rPr>
      </w:pPr>
    </w:p>
    <w:p w:rsidR="00B73909" w:rsidRPr="00B73909"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B73909">
        <w:rPr>
          <w:rFonts w:eastAsia="Times New Roman" w:cs="Times New Roman"/>
          <w:i/>
          <w:iCs/>
          <w:szCs w:val="24"/>
          <w:u w:val="single"/>
          <w:lang w:eastAsia="ru-RU"/>
        </w:rPr>
        <w:t xml:space="preserve">Занятия </w:t>
      </w:r>
    </w:p>
    <w:p w:rsidR="005C3100" w:rsidRDefault="005C3100" w:rsidP="00B73909">
      <w:pPr>
        <w:autoSpaceDE w:val="0"/>
        <w:autoSpaceDN w:val="0"/>
        <w:adjustRightInd w:val="0"/>
        <w:spacing w:after="0" w:line="240" w:lineRule="auto"/>
        <w:ind w:firstLine="567"/>
        <w:rPr>
          <w:rFonts w:eastAsia="Times New Roman" w:cs="Times New Roman"/>
          <w:szCs w:val="24"/>
          <w:lang w:eastAsia="ru-RU"/>
        </w:rPr>
      </w:pPr>
      <w:r w:rsidRPr="005C3100">
        <w:rPr>
          <w:rFonts w:eastAsia="Times New Roman" w:cs="Times New Roman"/>
          <w:szCs w:val="24"/>
          <w:lang w:eastAsia="ru-RU"/>
        </w:rPr>
        <w:t>Проведение занятий с детьми нацелено на получение детьми предметных образовательных результатов.  Занятия распределяются для всех возрастных групп в течение недели, в соответствии с расписанием.</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szCs w:val="24"/>
          <w:lang w:eastAsia="ru-RU"/>
        </w:rPr>
        <w:t>Инвариантная часть учебного плана представлена во всех образовательных областях и базовых видах деятельности детей, а именно:</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i/>
          <w:iCs/>
          <w:szCs w:val="24"/>
          <w:lang w:eastAsia="ru-RU"/>
        </w:rPr>
        <w:t>физическое развитие</w:t>
      </w:r>
      <w:r w:rsidRPr="00A113AC">
        <w:rPr>
          <w:rFonts w:eastAsia="Times New Roman" w:cs="Times New Roman"/>
          <w:szCs w:val="24"/>
          <w:lang w:eastAsia="ru-RU"/>
        </w:rPr>
        <w:t xml:space="preserve"> – физическая культура в физкультурном зале, физическая культура на открытом воздухе, утренняя гимнастика, гигиеническая гимнастика после сна, гигиенические процедуры, пешие переходы, прогулки, спортивные праздники и развлечения, дни здоровья;</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i/>
          <w:iCs/>
          <w:szCs w:val="24"/>
          <w:lang w:eastAsia="ru-RU"/>
        </w:rPr>
        <w:t>познавательное развитие</w:t>
      </w:r>
      <w:r w:rsidRPr="00A113AC">
        <w:rPr>
          <w:rFonts w:eastAsia="Times New Roman" w:cs="Times New Roman"/>
          <w:szCs w:val="24"/>
          <w:lang w:eastAsia="ru-RU"/>
        </w:rPr>
        <w:t xml:space="preserve"> – сенсорное развитие</w:t>
      </w:r>
      <w:r w:rsidR="00A113AC" w:rsidRPr="00A113AC">
        <w:rPr>
          <w:rFonts w:eastAsia="Times New Roman" w:cs="Times New Roman"/>
          <w:szCs w:val="24"/>
          <w:lang w:eastAsia="ru-RU"/>
        </w:rPr>
        <w:t>, ФЭМП, конструирование, ознакомление с окружающим миром</w:t>
      </w:r>
      <w:r w:rsidRPr="00A113AC">
        <w:rPr>
          <w:rFonts w:eastAsia="Times New Roman" w:cs="Times New Roman"/>
          <w:szCs w:val="24"/>
          <w:lang w:eastAsia="ru-RU"/>
        </w:rPr>
        <w:t xml:space="preserve">, ознакомление с природой, разминки по правилам дорожного движения; </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i/>
          <w:iCs/>
          <w:szCs w:val="24"/>
          <w:lang w:eastAsia="ru-RU"/>
        </w:rPr>
        <w:t>речевое развитие</w:t>
      </w:r>
      <w:r w:rsidRPr="00A113AC">
        <w:rPr>
          <w:rFonts w:eastAsia="Times New Roman" w:cs="Times New Roman"/>
          <w:szCs w:val="24"/>
          <w:lang w:eastAsia="ru-RU"/>
        </w:rPr>
        <w:t xml:space="preserve"> – развитие речи, подготовка к обучению грамоте</w:t>
      </w:r>
      <w:r w:rsidR="00A113AC" w:rsidRPr="00A113AC">
        <w:rPr>
          <w:rFonts w:eastAsia="Times New Roman" w:cs="Times New Roman"/>
          <w:szCs w:val="24"/>
          <w:lang w:eastAsia="ru-RU"/>
        </w:rPr>
        <w:t>, художественная литература</w:t>
      </w:r>
      <w:r w:rsidRPr="00A113AC">
        <w:rPr>
          <w:rFonts w:eastAsia="Times New Roman" w:cs="Times New Roman"/>
          <w:szCs w:val="24"/>
          <w:lang w:eastAsia="ru-RU"/>
        </w:rPr>
        <w:t>;</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i/>
          <w:iCs/>
          <w:szCs w:val="24"/>
          <w:lang w:eastAsia="ru-RU"/>
        </w:rPr>
        <w:lastRenderedPageBreak/>
        <w:t>художественно-эстетическое развитие</w:t>
      </w:r>
      <w:r w:rsidRPr="00A113AC">
        <w:rPr>
          <w:rFonts w:eastAsia="Times New Roman" w:cs="Times New Roman"/>
          <w:szCs w:val="24"/>
          <w:lang w:eastAsia="ru-RU"/>
        </w:rPr>
        <w:t xml:space="preserve"> – рисование, лепка, аппликация, музыка, развлечения, досуги;</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i/>
          <w:iCs/>
          <w:szCs w:val="24"/>
          <w:lang w:eastAsia="ru-RU"/>
        </w:rPr>
        <w:t>социально-коммуникативное развитие</w:t>
      </w:r>
      <w:r w:rsidRPr="00A113AC">
        <w:rPr>
          <w:rFonts w:eastAsia="Times New Roman" w:cs="Times New Roman"/>
          <w:szCs w:val="24"/>
          <w:lang w:eastAsia="ru-RU"/>
        </w:rPr>
        <w:t xml:space="preserve"> – ситуативные беседы при проведении режимных моментов, чтение художественной литературы, игры.</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szCs w:val="24"/>
          <w:lang w:eastAsia="ru-RU"/>
        </w:rPr>
        <w:t>Занятия проводятся в первую и вторую половины дня.</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szCs w:val="24"/>
          <w:lang w:eastAsia="ru-RU"/>
        </w:rPr>
        <w:t>В ходе занятий проводятся физкультминутки, которые являются логическим продолжением содержания занятий и нацелены на расслабление мышц глаз, рук, спины детей (в зависимости от предыдущей работы).</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szCs w:val="24"/>
          <w:lang w:eastAsia="ru-RU"/>
        </w:rPr>
        <w:t xml:space="preserve">Реализация ОП ДО осуществляется педагогическими работниками в соответствии с перспективным и календарным планами воспитательно-образовательной работы по тематическому принципу в соответствии с общими для всех </w:t>
      </w:r>
      <w:r w:rsidR="00A113AC">
        <w:rPr>
          <w:rFonts w:eastAsia="Times New Roman" w:cs="Times New Roman"/>
          <w:szCs w:val="24"/>
          <w:lang w:eastAsia="ru-RU"/>
        </w:rPr>
        <w:t>групп</w:t>
      </w:r>
      <w:r w:rsidRPr="00A113AC">
        <w:rPr>
          <w:rFonts w:eastAsia="Times New Roman" w:cs="Times New Roman"/>
          <w:szCs w:val="24"/>
          <w:lang w:eastAsia="ru-RU"/>
        </w:rPr>
        <w:t xml:space="preserve"> лексическими темами.</w:t>
      </w:r>
    </w:p>
    <w:p w:rsidR="00B73909" w:rsidRPr="00A113AC" w:rsidRDefault="00B73909" w:rsidP="00B73909">
      <w:pPr>
        <w:autoSpaceDE w:val="0"/>
        <w:autoSpaceDN w:val="0"/>
        <w:adjustRightInd w:val="0"/>
        <w:spacing w:after="0" w:line="240" w:lineRule="auto"/>
        <w:ind w:firstLine="567"/>
        <w:rPr>
          <w:rFonts w:eastAsia="Times New Roman" w:cs="Times New Roman"/>
          <w:szCs w:val="24"/>
          <w:lang w:eastAsia="ru-RU"/>
        </w:rPr>
      </w:pPr>
      <w:r w:rsidRPr="00A113AC">
        <w:rPr>
          <w:rFonts w:eastAsia="Times New Roman" w:cs="Times New Roman"/>
          <w:szCs w:val="24"/>
          <w:lang w:eastAsia="ru-RU"/>
        </w:rPr>
        <w:t>Подгрупповую и индивидуальную коррекционно-развивающую работу с детьми проводят пед</w:t>
      </w:r>
      <w:r w:rsidR="00A113AC" w:rsidRPr="00A113AC">
        <w:rPr>
          <w:rFonts w:eastAsia="Times New Roman" w:cs="Times New Roman"/>
          <w:szCs w:val="24"/>
          <w:lang w:eastAsia="ru-RU"/>
        </w:rPr>
        <w:t>агог-психолог</w:t>
      </w:r>
      <w:r w:rsidRPr="00A113AC">
        <w:rPr>
          <w:rFonts w:eastAsia="Times New Roman" w:cs="Times New Roman"/>
          <w:szCs w:val="24"/>
          <w:lang w:eastAsia="ru-RU"/>
        </w:rPr>
        <w:t>.</w:t>
      </w:r>
    </w:p>
    <w:p w:rsidR="00B73909" w:rsidRPr="00A113AC" w:rsidRDefault="00B73909" w:rsidP="00B73909">
      <w:pPr>
        <w:autoSpaceDE w:val="0"/>
        <w:autoSpaceDN w:val="0"/>
        <w:adjustRightInd w:val="0"/>
        <w:spacing w:after="0" w:line="240" w:lineRule="auto"/>
        <w:jc w:val="center"/>
        <w:rPr>
          <w:rFonts w:eastAsia="Times New Roman" w:cs="Times New Roman"/>
          <w:b/>
          <w:bCs/>
          <w:i/>
          <w:iCs/>
          <w:szCs w:val="24"/>
          <w:lang w:eastAsia="ru-RU"/>
        </w:rPr>
      </w:pPr>
    </w:p>
    <w:p w:rsidR="00B73909" w:rsidRPr="00A113AC"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A113AC">
        <w:rPr>
          <w:rFonts w:eastAsia="Times New Roman" w:cs="Times New Roman"/>
          <w:i/>
          <w:iCs/>
          <w:szCs w:val="24"/>
          <w:u w:val="single"/>
          <w:lang w:eastAsia="ru-RU"/>
        </w:rPr>
        <w:t>Игры, организованные воспитателем</w:t>
      </w:r>
    </w:p>
    <w:p w:rsidR="00B73909" w:rsidRPr="00A113AC" w:rsidRDefault="00B73909" w:rsidP="00B73909">
      <w:pPr>
        <w:autoSpaceDE w:val="0"/>
        <w:autoSpaceDN w:val="0"/>
        <w:adjustRightInd w:val="0"/>
        <w:spacing w:after="0" w:line="240" w:lineRule="auto"/>
        <w:ind w:firstLine="570"/>
        <w:rPr>
          <w:rFonts w:eastAsia="Times New Roman" w:cs="Times New Roman"/>
          <w:szCs w:val="24"/>
          <w:lang w:eastAsia="ru-RU"/>
        </w:rPr>
      </w:pPr>
      <w:r w:rsidRPr="00A113AC">
        <w:rPr>
          <w:rFonts w:eastAsia="Times New Roman" w:cs="Times New Roman"/>
          <w:szCs w:val="24"/>
          <w:lang w:eastAsia="ru-RU"/>
        </w:rPr>
        <w:t>Перед приёмом пищи (утром, днём, вечером), пока дежурные накрывают столы, воспитатель проводит с детьми спокойные игры на установление положительных взаимоотношений в группе, на подготовку к занятию, на закрепление ранее полученных знаний или умений, на подведение итогов дня.</w:t>
      </w:r>
    </w:p>
    <w:p w:rsidR="00B73909" w:rsidRPr="00B73909" w:rsidRDefault="00B73909" w:rsidP="00B73909">
      <w:pPr>
        <w:autoSpaceDE w:val="0"/>
        <w:autoSpaceDN w:val="0"/>
        <w:adjustRightInd w:val="0"/>
        <w:spacing w:after="0" w:line="240" w:lineRule="auto"/>
        <w:ind w:left="1" w:firstLine="529"/>
        <w:rPr>
          <w:rFonts w:eastAsia="Times New Roman" w:cs="Times New Roman"/>
          <w:b/>
          <w:bCs/>
          <w:i/>
          <w:iCs/>
          <w:szCs w:val="24"/>
          <w:lang w:eastAsia="ru-RU"/>
        </w:rPr>
      </w:pPr>
      <w:r w:rsidRPr="00B73909">
        <w:rPr>
          <w:rFonts w:eastAsia="Times New Roman" w:cs="Times New Roman"/>
          <w:b/>
          <w:bCs/>
          <w:i/>
          <w:iCs/>
          <w:szCs w:val="24"/>
          <w:lang w:eastAsia="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детей.</w:t>
      </w:r>
    </w:p>
    <w:p w:rsidR="00B73909" w:rsidRPr="00A113AC" w:rsidRDefault="00B73909" w:rsidP="00B73909">
      <w:pPr>
        <w:autoSpaceDE w:val="0"/>
        <w:autoSpaceDN w:val="0"/>
        <w:adjustRightInd w:val="0"/>
        <w:spacing w:after="0" w:line="240" w:lineRule="auto"/>
        <w:ind w:firstLine="570"/>
        <w:rPr>
          <w:rFonts w:eastAsia="Times New Roman" w:cs="Times New Roman"/>
          <w:szCs w:val="24"/>
          <w:lang w:eastAsia="ru-RU"/>
        </w:rPr>
      </w:pPr>
      <w:r w:rsidRPr="00A113AC">
        <w:rPr>
          <w:rFonts w:eastAsia="Times New Roman" w:cs="Times New Roman"/>
          <w:szCs w:val="24"/>
          <w:lang w:eastAsia="ru-RU"/>
        </w:rPr>
        <w:t>Режимные процессы занимают значительную часть времени пребывания детей в детском саду. Они в целом структурируют время ребёнка, разбивая его на знакомые ему ситуации, что важно для формирования устойчивой картины миры, в которой ребёнок способен ориентироваться и использовать как отправную точку в своей активности. Важно, чтобы каждый ребёнок чувствовал себя в ДОУ комфортно, безопасно; знал, что его здесь любят, что о нём позаботятся.</w:t>
      </w:r>
    </w:p>
    <w:p w:rsidR="00B73909" w:rsidRPr="00A113AC" w:rsidRDefault="00B73909" w:rsidP="00B73909">
      <w:pPr>
        <w:autoSpaceDE w:val="0"/>
        <w:autoSpaceDN w:val="0"/>
        <w:adjustRightInd w:val="0"/>
        <w:spacing w:after="0" w:line="240" w:lineRule="auto"/>
        <w:ind w:firstLine="570"/>
        <w:rPr>
          <w:rFonts w:eastAsia="Times New Roman" w:cs="Times New Roman"/>
          <w:szCs w:val="24"/>
          <w:lang w:eastAsia="ru-RU"/>
        </w:rPr>
      </w:pPr>
      <w:r w:rsidRPr="00A113AC">
        <w:rPr>
          <w:rFonts w:eastAsia="Times New Roman" w:cs="Times New Roman"/>
          <w:szCs w:val="24"/>
          <w:lang w:eastAsia="ru-RU"/>
        </w:rPr>
        <w:t xml:space="preserve">Режимные процессы </w:t>
      </w:r>
      <w:r w:rsidRPr="00A113AC">
        <w:rPr>
          <w:rFonts w:ascii="Symbol" w:eastAsia="Times New Roman" w:hAnsi="Symbol" w:cs="Symbol"/>
          <w:noProof/>
          <w:szCs w:val="24"/>
          <w:lang w:eastAsia="ru-RU"/>
        </w:rPr>
        <w:t></w:t>
      </w:r>
      <w:r w:rsidRPr="00A113AC">
        <w:rPr>
          <w:rFonts w:eastAsia="Times New Roman" w:cs="Times New Roman"/>
          <w:szCs w:val="24"/>
          <w:lang w:eastAsia="ru-RU"/>
        </w:rPr>
        <w:t xml:space="preserve"> это не только присмотр и уход за детьми, но и отличная возможность для их обучения и воспитания. Т.е. в ходе режимных процессов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т.д.</w:t>
      </w:r>
    </w:p>
    <w:p w:rsidR="00B73909" w:rsidRPr="00A113AC"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A113AC">
        <w:rPr>
          <w:rFonts w:eastAsia="Times New Roman" w:cs="Times New Roman"/>
          <w:i/>
          <w:iCs/>
          <w:szCs w:val="24"/>
          <w:u w:val="single"/>
          <w:lang w:eastAsia="ru-RU"/>
        </w:rPr>
        <w:t>Утренний приём детей</w:t>
      </w:r>
    </w:p>
    <w:p w:rsidR="00B73909" w:rsidRPr="00A113AC" w:rsidRDefault="00B73909" w:rsidP="00B73909">
      <w:pPr>
        <w:autoSpaceDE w:val="0"/>
        <w:autoSpaceDN w:val="0"/>
        <w:adjustRightInd w:val="0"/>
        <w:spacing w:after="0" w:line="240" w:lineRule="auto"/>
        <w:ind w:firstLine="600"/>
        <w:rPr>
          <w:rFonts w:eastAsia="Times New Roman" w:cs="Times New Roman"/>
          <w:szCs w:val="24"/>
          <w:lang w:eastAsia="ru-RU"/>
        </w:rPr>
      </w:pPr>
      <w:r w:rsidRPr="00A113AC">
        <w:rPr>
          <w:rFonts w:eastAsia="Times New Roman" w:cs="Times New Roman"/>
          <w:szCs w:val="24"/>
          <w:lang w:eastAsia="ru-RU"/>
        </w:rPr>
        <w:t xml:space="preserve">Приём детей </w:t>
      </w:r>
      <w:r w:rsidRPr="00A113AC">
        <w:rPr>
          <w:rFonts w:ascii="Symbol" w:eastAsia="Times New Roman" w:hAnsi="Symbol" w:cs="Symbol"/>
          <w:noProof/>
          <w:szCs w:val="24"/>
          <w:lang w:eastAsia="ru-RU"/>
        </w:rPr>
        <w:t></w:t>
      </w:r>
      <w:r w:rsidRPr="00A113AC">
        <w:rPr>
          <w:rFonts w:eastAsia="Times New Roman" w:cs="Times New Roman"/>
          <w:szCs w:val="24"/>
          <w:lang w:eastAsia="ru-RU"/>
        </w:rPr>
        <w:t xml:space="preserve"> это очень важный момент в режиме дня. При благоприятных погодных условиях ежедневный приём детей дошкольного возраста осуществляется на игровых площадках групп, на свежем воздухе. Это благоприятное время для индивидуального общения с детьми и их родителями, развития и закрепления навыков вежливого общения, создания благоприятного эмоционального климата, закаливания, положительного заряда для всех участников образовательного процесса на рабочий день. </w:t>
      </w:r>
    </w:p>
    <w:p w:rsidR="00B73909" w:rsidRPr="00B73909" w:rsidRDefault="00B73909" w:rsidP="00B73909">
      <w:pPr>
        <w:autoSpaceDE w:val="0"/>
        <w:autoSpaceDN w:val="0"/>
        <w:adjustRightInd w:val="0"/>
        <w:spacing w:after="0" w:line="240" w:lineRule="auto"/>
        <w:jc w:val="center"/>
        <w:rPr>
          <w:rFonts w:eastAsia="Times New Roman" w:cs="Times New Roman"/>
          <w:b/>
          <w:bCs/>
          <w:i/>
          <w:iCs/>
          <w:color w:val="0070C0"/>
          <w:szCs w:val="24"/>
          <w:lang w:eastAsia="ru-RU"/>
        </w:rPr>
      </w:pPr>
    </w:p>
    <w:p w:rsidR="00B73909" w:rsidRPr="00D143C0"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D143C0">
        <w:rPr>
          <w:rFonts w:eastAsia="Times New Roman" w:cs="Times New Roman"/>
          <w:i/>
          <w:iCs/>
          <w:szCs w:val="24"/>
          <w:u w:val="single"/>
          <w:lang w:eastAsia="ru-RU"/>
        </w:rPr>
        <w:t>Утренняя гимнастика</w:t>
      </w:r>
    </w:p>
    <w:p w:rsidR="00B73909" w:rsidRPr="00D143C0" w:rsidRDefault="00B73909" w:rsidP="00B73909">
      <w:pPr>
        <w:autoSpaceDE w:val="0"/>
        <w:autoSpaceDN w:val="0"/>
        <w:adjustRightInd w:val="0"/>
        <w:spacing w:after="0" w:line="240" w:lineRule="auto"/>
        <w:ind w:firstLine="578"/>
        <w:rPr>
          <w:rFonts w:eastAsia="Times New Roman" w:cs="Times New Roman"/>
          <w:szCs w:val="24"/>
          <w:lang w:eastAsia="ru-RU"/>
        </w:rPr>
      </w:pPr>
      <w:r w:rsidRPr="00D143C0">
        <w:rPr>
          <w:rFonts w:eastAsia="Times New Roman" w:cs="Times New Roman"/>
          <w:szCs w:val="24"/>
          <w:lang w:eastAsia="ru-RU"/>
        </w:rPr>
        <w:t>Утреннюю г</w:t>
      </w:r>
      <w:r w:rsidR="00A113AC" w:rsidRPr="00D143C0">
        <w:rPr>
          <w:rFonts w:eastAsia="Times New Roman" w:cs="Times New Roman"/>
          <w:szCs w:val="24"/>
          <w:lang w:eastAsia="ru-RU"/>
        </w:rPr>
        <w:t>имнастику проводит воспитатель группы</w:t>
      </w:r>
      <w:r w:rsidRPr="00D143C0">
        <w:rPr>
          <w:rFonts w:eastAsia="Times New Roman" w:cs="Times New Roman"/>
          <w:szCs w:val="24"/>
          <w:lang w:eastAsia="ru-RU"/>
        </w:rPr>
        <w:t xml:space="preserve"> на спортивной площадке (при благоприятных погодных условиях), или в физкультурном зале (при неблагоприятных погодных условиях в соответствии с расписанием). В условиях карантина в группе (группах) утреннюю гимнастику проводит воспитатель. Утренняя гимнастика проводится последовательно для разных возрастных групп под музыку с целью пробуждения организма детей и воспитателей, положительного эмоционального настроя и сплочения детского коллектива.</w:t>
      </w:r>
    </w:p>
    <w:p w:rsidR="00B73909" w:rsidRPr="00D143C0" w:rsidRDefault="00B73909" w:rsidP="00B73909">
      <w:pPr>
        <w:autoSpaceDE w:val="0"/>
        <w:autoSpaceDN w:val="0"/>
        <w:adjustRightInd w:val="0"/>
        <w:spacing w:after="0" w:line="240" w:lineRule="auto"/>
        <w:jc w:val="center"/>
        <w:rPr>
          <w:rFonts w:eastAsia="Times New Roman" w:cs="Times New Roman"/>
          <w:b/>
          <w:bCs/>
          <w:i/>
          <w:iCs/>
          <w:szCs w:val="24"/>
          <w:lang w:eastAsia="ru-RU"/>
        </w:rPr>
      </w:pPr>
    </w:p>
    <w:p w:rsidR="00B73909" w:rsidRPr="00D143C0"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D143C0">
        <w:rPr>
          <w:rFonts w:eastAsia="Times New Roman" w:cs="Times New Roman"/>
          <w:i/>
          <w:iCs/>
          <w:szCs w:val="24"/>
          <w:u w:val="single"/>
          <w:lang w:eastAsia="ru-RU"/>
        </w:rPr>
        <w:t>Дежурство детей</w:t>
      </w:r>
    </w:p>
    <w:p w:rsidR="00B73909" w:rsidRPr="00D143C0" w:rsidRDefault="00B73909" w:rsidP="00B73909">
      <w:pPr>
        <w:autoSpaceDE w:val="0"/>
        <w:autoSpaceDN w:val="0"/>
        <w:adjustRightInd w:val="0"/>
        <w:spacing w:after="0" w:line="240" w:lineRule="auto"/>
        <w:ind w:firstLine="570"/>
        <w:rPr>
          <w:rFonts w:eastAsia="Times New Roman" w:cs="Times New Roman"/>
          <w:szCs w:val="24"/>
          <w:lang w:eastAsia="ru-RU"/>
        </w:rPr>
      </w:pPr>
      <w:r w:rsidRPr="00D143C0">
        <w:rPr>
          <w:rFonts w:eastAsia="Times New Roman" w:cs="Times New Roman"/>
          <w:szCs w:val="24"/>
          <w:lang w:eastAsia="ru-RU"/>
        </w:rPr>
        <w:lastRenderedPageBreak/>
        <w:t>В младшей дошкольной группе и в первой половине учебного года в средней группе воспитатель предлагает детям выполнять посильные для них поручения в уголке природы, при подготовке к занятиям, или, накрывая столы к приёму пищи совместно с помощником воспитателя или воспитателем.</w:t>
      </w:r>
    </w:p>
    <w:p w:rsidR="00B73909" w:rsidRPr="00D143C0" w:rsidRDefault="00B73909" w:rsidP="00B73909">
      <w:pPr>
        <w:autoSpaceDE w:val="0"/>
        <w:autoSpaceDN w:val="0"/>
        <w:adjustRightInd w:val="0"/>
        <w:spacing w:after="0" w:line="240" w:lineRule="auto"/>
        <w:ind w:firstLine="570"/>
        <w:rPr>
          <w:rFonts w:eastAsia="Times New Roman" w:cs="Times New Roman"/>
          <w:szCs w:val="24"/>
          <w:lang w:eastAsia="ru-RU"/>
        </w:rPr>
      </w:pPr>
      <w:r w:rsidRPr="00D143C0">
        <w:rPr>
          <w:rFonts w:eastAsia="Times New Roman" w:cs="Times New Roman"/>
          <w:szCs w:val="24"/>
          <w:lang w:eastAsia="ru-RU"/>
        </w:rPr>
        <w:t xml:space="preserve">Приобщение детей к общественно-полезному труду в виде дежурств в группе начинается со второй половины учебного года в средней дошкольной группе. </w:t>
      </w:r>
    </w:p>
    <w:p w:rsidR="00B73909" w:rsidRPr="00D143C0" w:rsidRDefault="00B73909" w:rsidP="00B73909">
      <w:pPr>
        <w:autoSpaceDE w:val="0"/>
        <w:autoSpaceDN w:val="0"/>
        <w:adjustRightInd w:val="0"/>
        <w:spacing w:after="0" w:line="240" w:lineRule="auto"/>
        <w:ind w:firstLine="570"/>
        <w:rPr>
          <w:rFonts w:eastAsia="Times New Roman" w:cs="Times New Roman"/>
          <w:szCs w:val="24"/>
          <w:lang w:eastAsia="ru-RU"/>
        </w:rPr>
      </w:pPr>
      <w:r w:rsidRPr="00D143C0">
        <w:rPr>
          <w:rFonts w:eastAsia="Times New Roman" w:cs="Times New Roman"/>
          <w:szCs w:val="24"/>
          <w:lang w:eastAsia="ru-RU"/>
        </w:rPr>
        <w:t xml:space="preserve">В календарном плане воспитательно-образовательной работы воспитателя предусмотрено планирование дежурства детей на месяц. Ежедневно воспитатель назначает дежурных по столовой, по уголку природы, по подготовке к занятиям, по игровым центрам («Библиотека», «Сюжетно-ролевые игры» и др.)  в соответствии с карточками в «Уголке дежурных».  Дежурных можно назвать необычно, например, в уголке природы дежурит «Эколог», в книжном уголке </w:t>
      </w: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«Библиотекарь», по подготовке к занятиям дежурит «Младший воспитатель» и т.д. Карточки представляют собой фотографии детей или картинки с крупно написанными их именами и фамилиями.  Воспитатель представляет дежурных всем детям, все вместе повторяют обязанности дежурных. В конце дня воспитатель и дети оценивают работу дежурных, как правило, положительно, и благодарят их за помощь.</w:t>
      </w:r>
    </w:p>
    <w:p w:rsidR="00B73909" w:rsidRPr="00D143C0" w:rsidRDefault="00B73909" w:rsidP="00B73909">
      <w:pPr>
        <w:autoSpaceDE w:val="0"/>
        <w:autoSpaceDN w:val="0"/>
        <w:adjustRightInd w:val="0"/>
        <w:spacing w:after="0" w:line="240" w:lineRule="auto"/>
        <w:ind w:firstLine="570"/>
        <w:rPr>
          <w:rFonts w:eastAsia="Times New Roman" w:cs="Times New Roman"/>
          <w:szCs w:val="24"/>
          <w:lang w:eastAsia="ru-RU"/>
        </w:rPr>
      </w:pPr>
      <w:r w:rsidRPr="00D143C0">
        <w:rPr>
          <w:rFonts w:eastAsia="Times New Roman" w:cs="Times New Roman"/>
          <w:szCs w:val="24"/>
          <w:lang w:eastAsia="ru-RU"/>
        </w:rPr>
        <w:t>Во время дежурства у детей формируется ответственное отношение к порученному делу, стремление сделать его хорошо, расширяется словарь профессий, атрибутов их труда.</w:t>
      </w:r>
    </w:p>
    <w:p w:rsidR="00B73909" w:rsidRPr="00D143C0" w:rsidRDefault="00B73909" w:rsidP="00B73909">
      <w:pPr>
        <w:autoSpaceDE w:val="0"/>
        <w:autoSpaceDN w:val="0"/>
        <w:adjustRightInd w:val="0"/>
        <w:spacing w:after="0" w:line="240" w:lineRule="auto"/>
        <w:ind w:firstLine="570"/>
        <w:rPr>
          <w:rFonts w:eastAsia="Times New Roman" w:cs="Times New Roman"/>
          <w:szCs w:val="24"/>
          <w:lang w:eastAsia="ru-RU"/>
        </w:rPr>
      </w:pPr>
      <w:r w:rsidRPr="00D143C0">
        <w:rPr>
          <w:rFonts w:eastAsia="Times New Roman" w:cs="Times New Roman"/>
          <w:szCs w:val="24"/>
          <w:lang w:eastAsia="ru-RU"/>
        </w:rPr>
        <w:t xml:space="preserve">Кроме этого, во время дежурства дети могут закрепить навыки счёта (накрывая на стол, они могут посчитать предметы посуды, столовые приборы; при подготовке к занятиям </w:t>
      </w: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пособия, атрибуты и др.), развивать наблюдательность и речь (отмечая погоду в календаре погоды, повторяя названия растений и др.).</w:t>
      </w:r>
    </w:p>
    <w:p w:rsidR="00B73909" w:rsidRPr="00B73909" w:rsidRDefault="00B73909" w:rsidP="00B73909">
      <w:pPr>
        <w:autoSpaceDE w:val="0"/>
        <w:autoSpaceDN w:val="0"/>
        <w:adjustRightInd w:val="0"/>
        <w:spacing w:after="0" w:line="240" w:lineRule="auto"/>
        <w:jc w:val="center"/>
        <w:rPr>
          <w:rFonts w:eastAsia="Times New Roman" w:cs="Times New Roman"/>
          <w:b/>
          <w:bCs/>
          <w:i/>
          <w:iCs/>
          <w:color w:val="0070C0"/>
          <w:szCs w:val="24"/>
          <w:lang w:eastAsia="ru-RU"/>
        </w:rPr>
      </w:pPr>
    </w:p>
    <w:p w:rsidR="00B73909" w:rsidRPr="00D143C0"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D143C0">
        <w:rPr>
          <w:rFonts w:eastAsia="Times New Roman" w:cs="Times New Roman"/>
          <w:i/>
          <w:iCs/>
          <w:szCs w:val="24"/>
          <w:u w:val="single"/>
          <w:lang w:eastAsia="ru-RU"/>
        </w:rPr>
        <w:t>Подготовка к приёму пищи (завтрак, обед, полдник)</w:t>
      </w:r>
    </w:p>
    <w:p w:rsidR="00B73909" w:rsidRPr="00D143C0" w:rsidRDefault="00B73909" w:rsidP="00B73909">
      <w:pPr>
        <w:autoSpaceDE w:val="0"/>
        <w:autoSpaceDN w:val="0"/>
        <w:adjustRightInd w:val="0"/>
        <w:spacing w:after="0" w:line="240" w:lineRule="auto"/>
        <w:ind w:firstLine="585"/>
        <w:rPr>
          <w:rFonts w:eastAsia="Times New Roman" w:cs="Times New Roman"/>
          <w:szCs w:val="24"/>
          <w:lang w:eastAsia="ru-RU"/>
        </w:rPr>
      </w:pPr>
      <w:r w:rsidRPr="00D143C0">
        <w:rPr>
          <w:rFonts w:eastAsia="Times New Roman" w:cs="Times New Roman"/>
          <w:szCs w:val="24"/>
          <w:lang w:eastAsia="ru-RU"/>
        </w:rPr>
        <w:t xml:space="preserve">Главное в подготовке к любому приёму пищи </w:t>
      </w: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это необходимость мыть руки перед едой. Эта задача решается воспитателями последовательно от группы раннего возраста до подготовительной к школе группы. Они используют разные приёмы для формирования у детей стойкого культурно-гигиенического навыка (личный показ, потешки, чтение стихов и сказок и др.).  </w:t>
      </w:r>
    </w:p>
    <w:p w:rsidR="00B73909" w:rsidRPr="00D143C0" w:rsidRDefault="00B73909" w:rsidP="00B73909">
      <w:pPr>
        <w:autoSpaceDE w:val="0"/>
        <w:autoSpaceDN w:val="0"/>
        <w:adjustRightInd w:val="0"/>
        <w:spacing w:after="0" w:line="240" w:lineRule="auto"/>
        <w:jc w:val="center"/>
        <w:rPr>
          <w:rFonts w:eastAsia="Times New Roman" w:cs="Times New Roman"/>
          <w:b/>
          <w:bCs/>
          <w:i/>
          <w:iCs/>
          <w:szCs w:val="24"/>
          <w:lang w:eastAsia="ru-RU"/>
        </w:rPr>
      </w:pPr>
    </w:p>
    <w:p w:rsidR="00B73909" w:rsidRPr="00D143C0"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D143C0">
        <w:rPr>
          <w:rFonts w:eastAsia="Times New Roman" w:cs="Times New Roman"/>
          <w:i/>
          <w:iCs/>
          <w:szCs w:val="24"/>
          <w:u w:val="single"/>
          <w:lang w:eastAsia="ru-RU"/>
        </w:rPr>
        <w:t xml:space="preserve">Приём пищи </w:t>
      </w:r>
    </w:p>
    <w:p w:rsidR="00B73909" w:rsidRPr="00D143C0" w:rsidRDefault="00B73909" w:rsidP="00B73909">
      <w:pPr>
        <w:autoSpaceDE w:val="0"/>
        <w:autoSpaceDN w:val="0"/>
        <w:adjustRightInd w:val="0"/>
        <w:spacing w:after="0" w:line="240" w:lineRule="auto"/>
        <w:ind w:firstLine="555"/>
        <w:jc w:val="left"/>
        <w:rPr>
          <w:rFonts w:eastAsia="Times New Roman" w:cs="Times New Roman"/>
          <w:szCs w:val="24"/>
          <w:lang w:eastAsia="ru-RU"/>
        </w:rPr>
      </w:pPr>
      <w:r w:rsidRPr="00D143C0">
        <w:rPr>
          <w:rFonts w:eastAsia="Times New Roman" w:cs="Times New Roman"/>
          <w:szCs w:val="24"/>
          <w:lang w:eastAsia="ru-RU"/>
        </w:rPr>
        <w:t xml:space="preserve">Во время приёма пищи дети усваивают: </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eastAsia="Times New Roman" w:cs="Times New Roman"/>
          <w:szCs w:val="24"/>
          <w:lang w:eastAsia="ru-RU"/>
        </w:rPr>
        <w:t xml:space="preserve"> </w:t>
      </w: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навыки сервировки стола (расположение глубокой и мелкой тарелок, столовых приборов, чашки, блюдца для хлеба, салфетницы);</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eastAsia="Times New Roman" w:cs="Times New Roman"/>
          <w:szCs w:val="24"/>
          <w:lang w:eastAsia="ru-RU"/>
        </w:rPr>
        <w:t xml:space="preserve"> </w:t>
      </w: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навыки культуры поведения за столом (есть самостоятельно, не класть локти на стол, не разговаривать, когда во рту есть пища, пользоваться салфеткой, не мешать другим, быть вежливым, использовать вежливые слова и пр.;</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eastAsia="Times New Roman" w:cs="Times New Roman"/>
          <w:szCs w:val="24"/>
          <w:lang w:eastAsia="ru-RU"/>
        </w:rPr>
        <w:t xml:space="preserve"> </w:t>
      </w: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правило: поел, убрал за собой посуду, поблагодарил, можешь идти играть (если это предусмотрено режимом дня);</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названия блюд – существительные (воспитатель называет блюда и продукты, из которых они приготовлены); прилагательные, которые характеризуют вкусовые качества пищи; глаголы, обозначающие действия повара;</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представление о том, что пищу для детей готовят повара, что необходимо ценить чужой труд, заботу, уметь быть благодарным;</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правила адекватного поведения в случае, если опрокинул тарелку с пищей, разбил посуду и т.д. (не расстраиваться, не поднимать осколки посуды, принять участие в уборке совместно со взрослым, вымыть руки и т.д.).</w:t>
      </w:r>
    </w:p>
    <w:p w:rsidR="00B73909" w:rsidRPr="00D143C0" w:rsidRDefault="00B73909" w:rsidP="00B73909">
      <w:pPr>
        <w:autoSpaceDE w:val="0"/>
        <w:autoSpaceDN w:val="0"/>
        <w:adjustRightInd w:val="0"/>
        <w:spacing w:after="0" w:line="240" w:lineRule="auto"/>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B73909">
        <w:rPr>
          <w:rFonts w:eastAsia="Times New Roman" w:cs="Times New Roman"/>
          <w:i/>
          <w:iCs/>
          <w:szCs w:val="24"/>
          <w:u w:val="single"/>
          <w:lang w:eastAsia="ru-RU"/>
        </w:rPr>
        <w:t>Самостоятельные игры детей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color w:val="FF0000"/>
          <w:szCs w:val="24"/>
          <w:lang w:eastAsia="ru-RU"/>
        </w:rPr>
        <w:lastRenderedPageBreak/>
        <w:t xml:space="preserve"> </w:t>
      </w:r>
      <w:r w:rsidRPr="00B73909">
        <w:rPr>
          <w:rFonts w:eastAsia="Times New Roman" w:cs="Times New Roman"/>
          <w:szCs w:val="24"/>
          <w:lang w:eastAsia="ru-RU"/>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ребёнком её содержания, времени, партнёров.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w:t>
      </w:r>
    </w:p>
    <w:p w:rsidR="00B73909" w:rsidRPr="00D143C0" w:rsidRDefault="00B73909" w:rsidP="00B73909">
      <w:pPr>
        <w:autoSpaceDE w:val="0"/>
        <w:autoSpaceDN w:val="0"/>
        <w:adjustRightInd w:val="0"/>
        <w:spacing w:after="0" w:line="240" w:lineRule="auto"/>
        <w:ind w:firstLine="570"/>
        <w:rPr>
          <w:rFonts w:eastAsia="Times New Roman" w:cs="Times New Roman"/>
          <w:szCs w:val="24"/>
          <w:lang w:eastAsia="ru-RU"/>
        </w:rPr>
      </w:pPr>
      <w:r w:rsidRPr="00D143C0">
        <w:rPr>
          <w:rFonts w:eastAsia="Times New Roman" w:cs="Times New Roman"/>
          <w:i/>
          <w:iCs/>
          <w:szCs w:val="24"/>
          <w:lang w:eastAsia="ru-RU"/>
        </w:rPr>
        <w:t>Игры после завтрака.</w:t>
      </w:r>
      <w:r w:rsidRPr="00D143C0">
        <w:rPr>
          <w:rFonts w:eastAsia="Times New Roman" w:cs="Times New Roman"/>
          <w:szCs w:val="24"/>
          <w:lang w:eastAsia="ru-RU"/>
        </w:rPr>
        <w:t xml:space="preserve"> В силу индивидуальных особенностей не все дети в одно и тоже время заканчивают приём пищи. Поэтому у детей, которые раньше других позавтракали, есть возможность поиграть после завтрака в любимые игры. Это, как правило, настольно-печатные, развивающие игры.</w:t>
      </w:r>
    </w:p>
    <w:p w:rsidR="00B73909" w:rsidRPr="00D143C0" w:rsidRDefault="00B73909" w:rsidP="00B73909">
      <w:pPr>
        <w:autoSpaceDE w:val="0"/>
        <w:autoSpaceDN w:val="0"/>
        <w:adjustRightInd w:val="0"/>
        <w:spacing w:after="0" w:line="240" w:lineRule="auto"/>
        <w:ind w:firstLine="570"/>
        <w:rPr>
          <w:rFonts w:eastAsia="Times New Roman" w:cs="Times New Roman"/>
          <w:szCs w:val="24"/>
          <w:lang w:eastAsia="ru-RU"/>
        </w:rPr>
      </w:pPr>
      <w:r w:rsidRPr="00D143C0">
        <w:rPr>
          <w:rFonts w:eastAsia="Times New Roman" w:cs="Times New Roman"/>
          <w:i/>
          <w:iCs/>
          <w:szCs w:val="24"/>
          <w:lang w:eastAsia="ru-RU"/>
        </w:rPr>
        <w:t>Игры на прогулке.</w:t>
      </w:r>
      <w:r w:rsidRPr="00D143C0">
        <w:rPr>
          <w:rFonts w:eastAsia="Times New Roman" w:cs="Times New Roman"/>
          <w:szCs w:val="24"/>
          <w:lang w:eastAsia="ru-RU"/>
        </w:rPr>
        <w:t xml:space="preserve"> В содержании прогулок предусмотрено время на свободные игры детей. Задача воспитателя </w:t>
      </w: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обеспечить детей игровым материалом и оборудованием для организации таких игр. </w:t>
      </w:r>
    </w:p>
    <w:p w:rsidR="00B73909" w:rsidRPr="00D143C0" w:rsidRDefault="00B73909" w:rsidP="00B73909">
      <w:pPr>
        <w:autoSpaceDE w:val="0"/>
        <w:autoSpaceDN w:val="0"/>
        <w:adjustRightInd w:val="0"/>
        <w:spacing w:after="0" w:line="240" w:lineRule="auto"/>
        <w:ind w:firstLine="570"/>
        <w:rPr>
          <w:rFonts w:eastAsia="Times New Roman" w:cs="Times New Roman"/>
          <w:szCs w:val="24"/>
          <w:lang w:eastAsia="ru-RU"/>
        </w:rPr>
      </w:pPr>
      <w:r w:rsidRPr="00D143C0">
        <w:rPr>
          <w:rFonts w:eastAsia="Times New Roman" w:cs="Times New Roman"/>
          <w:i/>
          <w:iCs/>
          <w:szCs w:val="24"/>
          <w:lang w:eastAsia="ru-RU"/>
        </w:rPr>
        <w:t>Игры после прогулки</w:t>
      </w:r>
      <w:r w:rsidRPr="00D143C0">
        <w:rPr>
          <w:rFonts w:eastAsia="Times New Roman" w:cs="Times New Roman"/>
          <w:szCs w:val="24"/>
          <w:lang w:eastAsia="ru-RU"/>
        </w:rPr>
        <w:t>. Это время для свободных игр и для самостоятельных занятий в центрах активности. Воспитатель заботится о том, чтобы дети перед обедом играли в спокойные игры, так как вскоре предстоит дневной сон.</w:t>
      </w:r>
    </w:p>
    <w:p w:rsidR="00B73909" w:rsidRPr="00D143C0" w:rsidRDefault="00B73909" w:rsidP="00B73909">
      <w:pPr>
        <w:autoSpaceDE w:val="0"/>
        <w:autoSpaceDN w:val="0"/>
        <w:adjustRightInd w:val="0"/>
        <w:spacing w:after="0" w:line="240" w:lineRule="auto"/>
        <w:ind w:firstLine="570"/>
        <w:rPr>
          <w:rFonts w:eastAsia="Times New Roman" w:cs="Times New Roman"/>
          <w:szCs w:val="24"/>
          <w:lang w:eastAsia="ru-RU"/>
        </w:rPr>
      </w:pPr>
      <w:r w:rsidRPr="00D143C0">
        <w:rPr>
          <w:rFonts w:eastAsia="Times New Roman" w:cs="Times New Roman"/>
          <w:i/>
          <w:iCs/>
          <w:szCs w:val="24"/>
          <w:lang w:eastAsia="ru-RU"/>
        </w:rPr>
        <w:t>Игры после дневного сна</w:t>
      </w:r>
      <w:r w:rsidRPr="00D143C0">
        <w:rPr>
          <w:rFonts w:eastAsia="Times New Roman" w:cs="Times New Roman"/>
          <w:szCs w:val="24"/>
          <w:lang w:eastAsia="ru-RU"/>
        </w:rPr>
        <w:t>. Во второй половине дня больше возможностей для самореализации детей.  Задача педагога создать каждому ребёнку возможность найти себе занятие по своим интересам.</w:t>
      </w:r>
    </w:p>
    <w:p w:rsidR="00B73909" w:rsidRPr="00B73909" w:rsidRDefault="00B73909" w:rsidP="00B73909">
      <w:pPr>
        <w:autoSpaceDE w:val="0"/>
        <w:autoSpaceDN w:val="0"/>
        <w:adjustRightInd w:val="0"/>
        <w:spacing w:after="0" w:line="240" w:lineRule="auto"/>
        <w:ind w:firstLine="570"/>
        <w:rPr>
          <w:rFonts w:eastAsia="Times New Roman" w:cs="Times New Roman"/>
          <w:color w:val="FF0000"/>
          <w:szCs w:val="24"/>
          <w:lang w:eastAsia="ru-RU"/>
        </w:rPr>
      </w:pPr>
    </w:p>
    <w:p w:rsidR="00B73909" w:rsidRPr="00B73909"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B73909">
        <w:rPr>
          <w:rFonts w:eastAsia="Times New Roman" w:cs="Times New Roman"/>
          <w:i/>
          <w:iCs/>
          <w:szCs w:val="24"/>
          <w:u w:val="single"/>
          <w:lang w:eastAsia="ru-RU"/>
        </w:rPr>
        <w:t>Подготовка к прогулке. Прогулка. Возвращение с прогулки</w:t>
      </w:r>
    </w:p>
    <w:p w:rsidR="002A4CEA" w:rsidRPr="002A4CEA" w:rsidRDefault="002A4CEA" w:rsidP="002A4CEA">
      <w:pPr>
        <w:autoSpaceDE w:val="0"/>
        <w:autoSpaceDN w:val="0"/>
        <w:adjustRightInd w:val="0"/>
        <w:spacing w:after="0" w:line="240" w:lineRule="auto"/>
        <w:ind w:firstLine="555"/>
        <w:rPr>
          <w:rFonts w:eastAsia="Times New Roman" w:cs="Times New Roman"/>
          <w:szCs w:val="24"/>
          <w:lang w:eastAsia="ru-RU"/>
        </w:rPr>
      </w:pPr>
      <w:r w:rsidRPr="002A4CEA">
        <w:rPr>
          <w:rFonts w:eastAsia="Times New Roman" w:cs="Times New Roman"/>
          <w:szCs w:val="24"/>
          <w:lang w:eastAsia="ru-RU"/>
        </w:rPr>
        <w:t xml:space="preserve">Прогулки с детьми планируются и проводятся два раза в день: в первую половину дня до обеда и во вторую </w:t>
      </w:r>
      <w:r w:rsidRPr="002A4CEA">
        <w:rPr>
          <w:rFonts w:ascii="Symbol" w:eastAsia="Times New Roman" w:hAnsi="Symbol" w:cs="Symbol"/>
          <w:noProof/>
          <w:szCs w:val="24"/>
          <w:lang w:eastAsia="ru-RU"/>
        </w:rPr>
        <w:t></w:t>
      </w:r>
      <w:r w:rsidRPr="002A4CEA">
        <w:rPr>
          <w:rFonts w:eastAsia="Times New Roman" w:cs="Times New Roman"/>
          <w:szCs w:val="24"/>
          <w:lang w:eastAsia="ru-RU"/>
        </w:rPr>
        <w:t xml:space="preserve"> после дневного сна и вечерних занятий (при благоприятных погодных условиях с учётом ветро-холодового индекса). Прогулка имеет определённую структуру и содержание, зависящие от предыдущей работы с детьми на занятиях.</w:t>
      </w:r>
    </w:p>
    <w:p w:rsidR="002A4CEA" w:rsidRPr="002A4CEA" w:rsidRDefault="002A4CEA" w:rsidP="002A4CEA">
      <w:pPr>
        <w:autoSpaceDE w:val="0"/>
        <w:autoSpaceDN w:val="0"/>
        <w:adjustRightInd w:val="0"/>
        <w:spacing w:after="0" w:line="240" w:lineRule="auto"/>
        <w:ind w:firstLine="555"/>
        <w:rPr>
          <w:rFonts w:eastAsia="Times New Roman" w:cs="Times New Roman"/>
          <w:szCs w:val="24"/>
          <w:lang w:eastAsia="ru-RU"/>
        </w:rPr>
      </w:pPr>
      <w:r w:rsidRPr="002A4CEA">
        <w:rPr>
          <w:rFonts w:eastAsia="Times New Roman" w:cs="Times New Roman"/>
          <w:szCs w:val="24"/>
          <w:lang w:eastAsia="ru-RU"/>
        </w:rPr>
        <w:t xml:space="preserve">При подготовке к прогулке и возвращении с неё дети закрепляют навыки самостоятельного одевания и раздевания верхней одежды и обуви, складывания своей одежды в шкафчик, для просушки (в случае необходимости), устранения неполадок в одежде; учатся помогать другу при одевании и раздевании, просить помощи при необходимости. </w:t>
      </w:r>
    </w:p>
    <w:p w:rsidR="002A4CEA" w:rsidRPr="002A4CEA" w:rsidRDefault="002A4CEA" w:rsidP="002A4CEA">
      <w:pPr>
        <w:autoSpaceDE w:val="0"/>
        <w:autoSpaceDN w:val="0"/>
        <w:adjustRightInd w:val="0"/>
        <w:spacing w:after="0" w:line="240" w:lineRule="auto"/>
        <w:ind w:firstLine="540"/>
        <w:rPr>
          <w:rFonts w:eastAsia="Times New Roman" w:cs="Times New Roman"/>
          <w:szCs w:val="24"/>
          <w:lang w:eastAsia="ru-RU"/>
        </w:rPr>
      </w:pPr>
      <w:r w:rsidRPr="002A4CEA">
        <w:rPr>
          <w:rFonts w:eastAsia="Times New Roman" w:cs="Times New Roman"/>
          <w:szCs w:val="24"/>
          <w:lang w:eastAsia="ru-RU"/>
        </w:rPr>
        <w:t>Ежедневные прогулки способствуют укреплению здоровья детей, закаливанию, удовлетворению их потребности в двигательной активности, профилактики утомления, приобщению к подвижным и спортивным играм.</w:t>
      </w:r>
    </w:p>
    <w:p w:rsidR="002A4CEA" w:rsidRPr="002A4CEA" w:rsidRDefault="002A4CEA" w:rsidP="002A4CEA">
      <w:pPr>
        <w:autoSpaceDE w:val="0"/>
        <w:autoSpaceDN w:val="0"/>
        <w:adjustRightInd w:val="0"/>
        <w:spacing w:after="0" w:line="240" w:lineRule="auto"/>
        <w:ind w:firstLine="555"/>
        <w:rPr>
          <w:rFonts w:eastAsia="Times New Roman" w:cs="Times New Roman"/>
          <w:szCs w:val="24"/>
          <w:lang w:eastAsia="ru-RU"/>
        </w:rPr>
      </w:pPr>
      <w:r w:rsidRPr="002A4CEA">
        <w:rPr>
          <w:rFonts w:eastAsia="Times New Roman" w:cs="Times New Roman"/>
          <w:szCs w:val="24"/>
          <w:lang w:eastAsia="ru-RU"/>
        </w:rPr>
        <w:t>В соответствии с расписанием занятий и пеших переходов в каждой дошкольной группе воспитатели планируют и проводят прогулки с детьми за пределы ДОУ (пешие переходы). Они проводятся по утверждённому маршруту с учётом возрастных особенностей детей при соблюдении требований безопасности детей. Целью пеших переходов являются:</w:t>
      </w:r>
    </w:p>
    <w:p w:rsidR="00B73909" w:rsidRPr="00D143C0" w:rsidRDefault="00B73909" w:rsidP="00B73909">
      <w:pPr>
        <w:autoSpaceDE w:val="0"/>
        <w:autoSpaceDN w:val="0"/>
        <w:adjustRightInd w:val="0"/>
        <w:spacing w:after="0" w:line="240" w:lineRule="auto"/>
        <w:ind w:firstLine="55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закрепление на практике знаний о правилах дорожного движения;</w:t>
      </w:r>
    </w:p>
    <w:p w:rsidR="00B73909" w:rsidRPr="00D143C0" w:rsidRDefault="00B73909" w:rsidP="00B73909">
      <w:pPr>
        <w:autoSpaceDE w:val="0"/>
        <w:autoSpaceDN w:val="0"/>
        <w:adjustRightInd w:val="0"/>
        <w:spacing w:after="0" w:line="240" w:lineRule="auto"/>
        <w:ind w:firstLine="55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знания о собственной безопасности;</w:t>
      </w:r>
    </w:p>
    <w:p w:rsidR="00B73909" w:rsidRPr="00D143C0" w:rsidRDefault="00B73909" w:rsidP="00B73909">
      <w:pPr>
        <w:autoSpaceDE w:val="0"/>
        <w:autoSpaceDN w:val="0"/>
        <w:adjustRightInd w:val="0"/>
        <w:spacing w:after="0" w:line="240" w:lineRule="auto"/>
        <w:ind w:firstLine="55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ознакомление с близлежащими к ДОУ улицами и социальными объектами;</w:t>
      </w:r>
    </w:p>
    <w:p w:rsidR="00B73909" w:rsidRPr="00D143C0" w:rsidRDefault="00B73909" w:rsidP="00B73909">
      <w:pPr>
        <w:autoSpaceDE w:val="0"/>
        <w:autoSpaceDN w:val="0"/>
        <w:adjustRightInd w:val="0"/>
        <w:spacing w:after="0" w:line="240" w:lineRule="auto"/>
        <w:ind w:firstLine="55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получение новых и закрепление полученных ранее знаний о Евпатории, транспорте, природе ближайшего окружения;</w:t>
      </w:r>
    </w:p>
    <w:p w:rsidR="00B73909" w:rsidRPr="00D143C0" w:rsidRDefault="00B73909" w:rsidP="00B73909">
      <w:pPr>
        <w:autoSpaceDE w:val="0"/>
        <w:autoSpaceDN w:val="0"/>
        <w:adjustRightInd w:val="0"/>
        <w:spacing w:after="0" w:line="240" w:lineRule="auto"/>
        <w:ind w:firstLine="55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оптимальная пешеходная двигательная нагрузка;</w:t>
      </w:r>
    </w:p>
    <w:p w:rsidR="00B73909" w:rsidRPr="00D143C0" w:rsidRDefault="00B73909" w:rsidP="00B73909">
      <w:pPr>
        <w:autoSpaceDE w:val="0"/>
        <w:autoSpaceDN w:val="0"/>
        <w:adjustRightInd w:val="0"/>
        <w:spacing w:after="0" w:line="240" w:lineRule="auto"/>
        <w:ind w:firstLine="55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усвоение правил поведения на улице;</w:t>
      </w:r>
    </w:p>
    <w:p w:rsidR="00B73909" w:rsidRPr="00D143C0" w:rsidRDefault="00B73909" w:rsidP="00B73909">
      <w:pPr>
        <w:autoSpaceDE w:val="0"/>
        <w:autoSpaceDN w:val="0"/>
        <w:adjustRightInd w:val="0"/>
        <w:spacing w:after="0" w:line="240" w:lineRule="auto"/>
        <w:ind w:firstLine="55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сплочение детского коллектива.</w:t>
      </w:r>
    </w:p>
    <w:p w:rsidR="00B73909" w:rsidRPr="00D143C0" w:rsidRDefault="00B73909" w:rsidP="00B73909">
      <w:pPr>
        <w:autoSpaceDE w:val="0"/>
        <w:autoSpaceDN w:val="0"/>
        <w:adjustRightInd w:val="0"/>
        <w:spacing w:after="0" w:line="240" w:lineRule="auto"/>
        <w:jc w:val="center"/>
        <w:rPr>
          <w:rFonts w:eastAsia="Times New Roman" w:cs="Times New Roman"/>
          <w:b/>
          <w:bCs/>
          <w:i/>
          <w:iCs/>
          <w:szCs w:val="24"/>
          <w:lang w:eastAsia="ru-RU"/>
        </w:rPr>
      </w:pPr>
    </w:p>
    <w:p w:rsidR="00B73909" w:rsidRPr="00D143C0"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D143C0">
        <w:rPr>
          <w:rFonts w:eastAsia="Times New Roman" w:cs="Times New Roman"/>
          <w:i/>
          <w:iCs/>
          <w:szCs w:val="24"/>
          <w:u w:val="single"/>
          <w:lang w:eastAsia="ru-RU"/>
        </w:rPr>
        <w:t>Подготовка ко сну, дневной сон</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eastAsia="Times New Roman" w:cs="Times New Roman"/>
          <w:szCs w:val="24"/>
          <w:lang w:eastAsia="ru-RU"/>
        </w:rPr>
        <w:t>До начала дневного сна спальня проветривается до рекомендуемой температуры.</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eastAsia="Times New Roman" w:cs="Times New Roman"/>
          <w:szCs w:val="24"/>
          <w:lang w:eastAsia="ru-RU"/>
        </w:rPr>
        <w:lastRenderedPageBreak/>
        <w:t xml:space="preserve">При подготовке ко сну, дети учатся в определённой последовательности раздеваться и аккуратно складывать свои вещи. </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eastAsia="Times New Roman" w:cs="Times New Roman"/>
          <w:szCs w:val="24"/>
          <w:lang w:eastAsia="ru-RU"/>
        </w:rPr>
        <w:t>Воспитатели могут включить в спальне спокойную, убаюкивающую музыка (колыбельные), спеть колыбельную самостоятельно, или читать детям спокойную сказку с продолжением (для детей среднего и старшего дошкольного возраста). Читать перед сном можно не только художественную литературу, но и познавательные тексты для детей. Иногда вместо чтения можно ставить хорошую аудиозапись, начитанную профессиональными актерами.</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eastAsia="Times New Roman" w:cs="Times New Roman"/>
          <w:szCs w:val="24"/>
          <w:lang w:eastAsia="ru-RU"/>
        </w:rPr>
        <w:t>Если ребёнок не хочет спать, бесполезно и неправильно заставлять его. Правильнее будет с такими детьми договориться. Например, договориться, что ребёнок один час спокойно лежит, а потом, после того как воспитатель скажет, что час прошёл, идет тихонько играть. Часто такой договор снимает у детей чувство протеста, и ребёнок засыпает. Ну а если он всё-таки не засыпает, то воспитатель должен честно соблюдать договорённости.   По поводу такого ребёнка воспитатель советуется с его родителями и педагогом-психологом.</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eastAsia="Times New Roman" w:cs="Times New Roman"/>
          <w:szCs w:val="24"/>
          <w:lang w:eastAsia="ru-RU"/>
        </w:rPr>
        <w:t>Эти режимные моменты имеют помогают в решении воспитательно-образовательных задач, а именно:</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укрепляется здоровья детей; </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осуществляется профилактика их утомления;</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развиваются навыки самообслуживания;</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формируется интерес и потребность в регулярном чтении;</w:t>
      </w:r>
    </w:p>
    <w:p w:rsidR="00B73909" w:rsidRPr="00D143C0" w:rsidRDefault="00B73909" w:rsidP="00B73909">
      <w:pPr>
        <w:autoSpaceDE w:val="0"/>
        <w:autoSpaceDN w:val="0"/>
        <w:adjustRightInd w:val="0"/>
        <w:spacing w:after="0" w:line="240" w:lineRule="auto"/>
        <w:ind w:firstLine="540"/>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дети приобщаются к художественной литературе.</w:t>
      </w:r>
    </w:p>
    <w:p w:rsidR="00B73909" w:rsidRPr="00B73909" w:rsidRDefault="00B73909" w:rsidP="00B73909">
      <w:pPr>
        <w:autoSpaceDE w:val="0"/>
        <w:autoSpaceDN w:val="0"/>
        <w:adjustRightInd w:val="0"/>
        <w:spacing w:after="0" w:line="240" w:lineRule="auto"/>
        <w:jc w:val="center"/>
        <w:rPr>
          <w:rFonts w:eastAsia="Times New Roman" w:cs="Times New Roman"/>
          <w:b/>
          <w:bCs/>
          <w:i/>
          <w:iCs/>
          <w:color w:val="FF0000"/>
          <w:szCs w:val="24"/>
          <w:lang w:eastAsia="ru-RU"/>
        </w:rPr>
      </w:pPr>
    </w:p>
    <w:p w:rsidR="00B73909" w:rsidRPr="00B73909"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B73909">
        <w:rPr>
          <w:rFonts w:eastAsia="Times New Roman" w:cs="Times New Roman"/>
          <w:i/>
          <w:iCs/>
          <w:szCs w:val="24"/>
          <w:u w:val="single"/>
          <w:lang w:eastAsia="ru-RU"/>
        </w:rPr>
        <w:t xml:space="preserve">Пробуждение после дневного сна, постепенный подъём, </w:t>
      </w:r>
    </w:p>
    <w:p w:rsidR="00B73909" w:rsidRPr="00B73909"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B73909">
        <w:rPr>
          <w:rFonts w:eastAsia="Times New Roman" w:cs="Times New Roman"/>
          <w:i/>
          <w:iCs/>
          <w:szCs w:val="24"/>
          <w:u w:val="single"/>
          <w:lang w:eastAsia="ru-RU"/>
        </w:rPr>
        <w:t>гигиеническая гимнастика (побудка)</w:t>
      </w:r>
    </w:p>
    <w:p w:rsidR="00B73909" w:rsidRPr="00D143C0" w:rsidRDefault="00B73909" w:rsidP="00B73909">
      <w:pPr>
        <w:autoSpaceDE w:val="0"/>
        <w:autoSpaceDN w:val="0"/>
        <w:adjustRightInd w:val="0"/>
        <w:spacing w:after="0" w:line="240" w:lineRule="auto"/>
        <w:ind w:firstLine="600"/>
        <w:rPr>
          <w:rFonts w:eastAsia="Times New Roman" w:cs="Times New Roman"/>
          <w:szCs w:val="24"/>
          <w:lang w:eastAsia="ru-RU"/>
        </w:rPr>
      </w:pPr>
      <w:r w:rsidRPr="00D143C0">
        <w:rPr>
          <w:rFonts w:eastAsia="Times New Roman" w:cs="Times New Roman"/>
          <w:szCs w:val="24"/>
          <w:lang w:eastAsia="ru-RU"/>
        </w:rPr>
        <w:t>Правильно организованный подъём детей после дневного сна не только создаёт положительный эмоциональный фон, но и даёт большой оздоровительный эффект.  Не все дети просыпаются одновременно, поэтому воспитатели включают «пробуждающую» музыку, под которую дети начинают делать гигиеническую гимнастику (побудку) в постели.</w:t>
      </w:r>
    </w:p>
    <w:p w:rsidR="00B73909" w:rsidRPr="00D143C0" w:rsidRDefault="00B73909" w:rsidP="00B73909">
      <w:pPr>
        <w:autoSpaceDE w:val="0"/>
        <w:autoSpaceDN w:val="0"/>
        <w:adjustRightInd w:val="0"/>
        <w:spacing w:after="0" w:line="240" w:lineRule="auto"/>
        <w:ind w:firstLine="585"/>
        <w:rPr>
          <w:rFonts w:eastAsia="Times New Roman" w:cs="Times New Roman"/>
          <w:szCs w:val="24"/>
          <w:lang w:eastAsia="ru-RU"/>
        </w:rPr>
      </w:pPr>
      <w:r w:rsidRPr="00D143C0">
        <w:rPr>
          <w:rFonts w:eastAsia="Times New Roman" w:cs="Times New Roman"/>
          <w:szCs w:val="24"/>
          <w:lang w:eastAsia="ru-RU"/>
        </w:rPr>
        <w:t>Комплексы гигиенической гимнастики разрабатывает инструктор по физической культуре с учётом физических особенностей детей всех возрастных групп.</w:t>
      </w:r>
    </w:p>
    <w:p w:rsidR="00B73909" w:rsidRPr="00D143C0" w:rsidRDefault="00B73909" w:rsidP="00B73909">
      <w:pPr>
        <w:autoSpaceDE w:val="0"/>
        <w:autoSpaceDN w:val="0"/>
        <w:adjustRightInd w:val="0"/>
        <w:spacing w:after="0" w:line="240" w:lineRule="auto"/>
        <w:ind w:firstLine="578"/>
        <w:rPr>
          <w:rFonts w:eastAsia="Times New Roman" w:cs="Times New Roman"/>
          <w:szCs w:val="24"/>
          <w:lang w:eastAsia="ru-RU"/>
        </w:rPr>
      </w:pPr>
      <w:r w:rsidRPr="00D143C0">
        <w:rPr>
          <w:rFonts w:eastAsia="Times New Roman" w:cs="Times New Roman"/>
          <w:szCs w:val="24"/>
          <w:lang w:eastAsia="ru-RU"/>
        </w:rPr>
        <w:t>Побудку проводит воспитатель группы как под музыкальное сопровождение, так и без него.</w:t>
      </w:r>
    </w:p>
    <w:p w:rsidR="00B73909" w:rsidRPr="00D143C0" w:rsidRDefault="00B73909" w:rsidP="00B73909">
      <w:pPr>
        <w:autoSpaceDE w:val="0"/>
        <w:autoSpaceDN w:val="0"/>
        <w:adjustRightInd w:val="0"/>
        <w:spacing w:after="0" w:line="240" w:lineRule="auto"/>
        <w:ind w:firstLine="578"/>
        <w:rPr>
          <w:rFonts w:eastAsia="Times New Roman" w:cs="Times New Roman"/>
          <w:szCs w:val="24"/>
          <w:lang w:eastAsia="ru-RU"/>
        </w:rPr>
      </w:pPr>
      <w:r w:rsidRPr="00D143C0">
        <w:rPr>
          <w:rFonts w:eastAsia="Times New Roman" w:cs="Times New Roman"/>
          <w:szCs w:val="24"/>
          <w:lang w:eastAsia="ru-RU"/>
        </w:rPr>
        <w:t>В содержание гимнастики вводятся упражнения в постели, элементы самомассажа, упражнения в положении стоя, возле кроватей, дыхательная гимнастика. Заканчивается гимнастика ходьбой по корригирующим дорожкам. Пробуждение детей после дневного сна имеет ярко выраженный положительный эффект:</w:t>
      </w:r>
    </w:p>
    <w:p w:rsidR="00B73909" w:rsidRPr="00D143C0" w:rsidRDefault="00B73909" w:rsidP="00B73909">
      <w:pPr>
        <w:autoSpaceDE w:val="0"/>
        <w:autoSpaceDN w:val="0"/>
        <w:adjustRightInd w:val="0"/>
        <w:spacing w:after="0" w:line="240" w:lineRule="auto"/>
        <w:ind w:firstLine="58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формирование у детей ценностного отношения к собственному здоровью (как хорошо закаляться, быть здоровым и не болеть);</w:t>
      </w:r>
    </w:p>
    <w:p w:rsidR="00B73909" w:rsidRPr="00D143C0" w:rsidRDefault="00B73909" w:rsidP="00B73909">
      <w:pPr>
        <w:autoSpaceDE w:val="0"/>
        <w:autoSpaceDN w:val="0"/>
        <w:adjustRightInd w:val="0"/>
        <w:spacing w:after="0" w:line="240" w:lineRule="auto"/>
        <w:ind w:firstLine="58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комфортный переход от сна к активной деятельности;</w:t>
      </w:r>
    </w:p>
    <w:p w:rsidR="00B73909" w:rsidRPr="00D143C0" w:rsidRDefault="00B73909" w:rsidP="00B73909">
      <w:pPr>
        <w:autoSpaceDE w:val="0"/>
        <w:autoSpaceDN w:val="0"/>
        <w:adjustRightInd w:val="0"/>
        <w:spacing w:after="0" w:line="240" w:lineRule="auto"/>
        <w:ind w:firstLine="585"/>
        <w:rPr>
          <w:rFonts w:eastAsia="Times New Roman" w:cs="Times New Roman"/>
          <w:szCs w:val="24"/>
          <w:lang w:eastAsia="ru-RU"/>
        </w:rPr>
      </w:pPr>
      <w:r w:rsidRPr="00D143C0">
        <w:rPr>
          <w:rFonts w:ascii="Symbol" w:eastAsia="Times New Roman" w:hAnsi="Symbol" w:cs="Symbol"/>
          <w:noProof/>
          <w:szCs w:val="24"/>
          <w:lang w:eastAsia="ru-RU"/>
        </w:rPr>
        <w:t></w:t>
      </w:r>
      <w:r w:rsidRPr="00D143C0">
        <w:rPr>
          <w:rFonts w:eastAsia="Times New Roman" w:cs="Times New Roman"/>
          <w:szCs w:val="24"/>
          <w:lang w:eastAsia="ru-RU"/>
        </w:rPr>
        <w:t xml:space="preserve"> укрепление здоровья детей, профилактика заболеваний.</w:t>
      </w:r>
    </w:p>
    <w:p w:rsidR="00B73909" w:rsidRPr="00B73909" w:rsidRDefault="00B73909" w:rsidP="00B73909">
      <w:pPr>
        <w:autoSpaceDE w:val="0"/>
        <w:autoSpaceDN w:val="0"/>
        <w:adjustRightInd w:val="0"/>
        <w:spacing w:after="0" w:line="240" w:lineRule="auto"/>
        <w:jc w:val="center"/>
        <w:rPr>
          <w:rFonts w:eastAsia="Times New Roman" w:cs="Times New Roman"/>
          <w:b/>
          <w:bCs/>
          <w:i/>
          <w:iCs/>
          <w:color w:val="FF0000"/>
          <w:szCs w:val="24"/>
          <w:lang w:eastAsia="ru-RU"/>
        </w:rPr>
      </w:pPr>
    </w:p>
    <w:p w:rsidR="00B73909" w:rsidRPr="00B73909" w:rsidRDefault="00B73909" w:rsidP="00B73909">
      <w:pPr>
        <w:autoSpaceDE w:val="0"/>
        <w:autoSpaceDN w:val="0"/>
        <w:adjustRightInd w:val="0"/>
        <w:spacing w:after="0" w:line="240" w:lineRule="auto"/>
        <w:jc w:val="center"/>
        <w:rPr>
          <w:rFonts w:eastAsia="Times New Roman" w:cs="Times New Roman"/>
          <w:i/>
          <w:iCs/>
          <w:szCs w:val="24"/>
          <w:u w:val="single"/>
          <w:lang w:eastAsia="ru-RU"/>
        </w:rPr>
      </w:pPr>
      <w:r w:rsidRPr="00B73909">
        <w:rPr>
          <w:rFonts w:eastAsia="Times New Roman" w:cs="Times New Roman"/>
          <w:i/>
          <w:iCs/>
          <w:szCs w:val="24"/>
          <w:u w:val="single"/>
          <w:lang w:eastAsia="ru-RU"/>
        </w:rPr>
        <w:t>Ознакомление с художественной литературой</w:t>
      </w:r>
    </w:p>
    <w:p w:rsidR="00B73909" w:rsidRPr="00D143C0" w:rsidRDefault="00B73909" w:rsidP="00B73909">
      <w:pPr>
        <w:autoSpaceDE w:val="0"/>
        <w:autoSpaceDN w:val="0"/>
        <w:adjustRightInd w:val="0"/>
        <w:spacing w:after="0" w:line="240" w:lineRule="auto"/>
        <w:ind w:firstLine="555"/>
        <w:rPr>
          <w:rFonts w:eastAsia="Times New Roman" w:cs="Times New Roman"/>
          <w:szCs w:val="24"/>
          <w:lang w:eastAsia="ru-RU"/>
        </w:rPr>
      </w:pPr>
      <w:r w:rsidRPr="00D143C0">
        <w:rPr>
          <w:rFonts w:eastAsia="Times New Roman" w:cs="Times New Roman"/>
          <w:szCs w:val="24"/>
          <w:lang w:eastAsia="ru-RU"/>
        </w:rPr>
        <w:t xml:space="preserve">Ежедневное чтение очень важно для развития и воспитания детей, особенно в век интернета и гаджетов. Обследование современных детей показывают низкий уровень развития их связной речи, недостаточную осведомлённость в мире детской художественной литературы, выбор низкосортных произведений, комиксов вместо классических произведений. В связи с этим обязательной частью режима дня во всех возрастных группах является ознакомление детей с художественной литературой. Это ни в коей мере не заменяет занятия по приобщению детей к художественной литературе, а </w:t>
      </w:r>
      <w:r w:rsidRPr="00D143C0">
        <w:rPr>
          <w:rFonts w:eastAsia="Times New Roman" w:cs="Times New Roman"/>
          <w:szCs w:val="24"/>
          <w:lang w:eastAsia="ru-RU"/>
        </w:rPr>
        <w:lastRenderedPageBreak/>
        <w:t>становится средством углублённого изучения лексических тем, расширения кругозора детей, развития их познавательного интереса.</w:t>
      </w:r>
    </w:p>
    <w:p w:rsidR="00B73909" w:rsidRPr="00D143C0" w:rsidRDefault="00B73909" w:rsidP="00B73909">
      <w:pPr>
        <w:autoSpaceDE w:val="0"/>
        <w:autoSpaceDN w:val="0"/>
        <w:adjustRightInd w:val="0"/>
        <w:spacing w:after="0" w:line="240" w:lineRule="auto"/>
        <w:ind w:firstLine="555"/>
        <w:rPr>
          <w:rFonts w:eastAsia="Times New Roman" w:cs="Times New Roman"/>
          <w:szCs w:val="24"/>
          <w:lang w:eastAsia="ru-RU"/>
        </w:rPr>
      </w:pPr>
      <w:r w:rsidRPr="00D143C0">
        <w:rPr>
          <w:rFonts w:eastAsia="Times New Roman" w:cs="Times New Roman"/>
          <w:szCs w:val="24"/>
          <w:lang w:eastAsia="ru-RU"/>
        </w:rPr>
        <w:t>Дополнительное ознакомление с художественными произведениями проводится во второй половине дня, после дневного сна с учётом возрастных возможностей детей, в разных формах (чтение, чтение по ролям, рассказывание, пересказ, заучивание наизусть, инсценирование и др.).</w:t>
      </w: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Совместная деятельность в образовательных ситуациях</w:t>
      </w:r>
    </w:p>
    <w:p w:rsidR="003B75FC" w:rsidRPr="00B73909" w:rsidRDefault="003B75FC"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Совместная деятельность в ДОУ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Воспитание в образовательной деятельности осуществляется в течение всего времени пребывания ребёнка в ДОУ.</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К основным видам организации совместной деятельности в образовательных ситуациях в ДОУ относятся:</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ситуативная, этическая беседа, рассказ, советы, вопросы;</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социальное моделирование, воспитывающая (проблемная) ситуация, составление рассказов из личного опыта;</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разучивание поговорок, пословиц с последующим обсуждением смысла;</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разучивание и исполнение песен, театрализация, драматизация, этюды-инсценировки;</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рассматривание и обсуждение картин и книжных иллюстраций, просмотр видеороликов, презентаций, мультфильмов;</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организация выставок (книг, репродукций картин, тематических или авторских, детских поделок и т.п.);</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разработка долгосрочных проектов;</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экскурсии (в краеведческий музей, в дельфинарий, в аквариум, в библиотеку, в общеобразовательную организацию и т.п.), посещение спектаклей, выставок;</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игровые методы (игровая роль, игровая ситуация, игровое действие и др.);</w:t>
      </w:r>
    </w:p>
    <w:p w:rsidR="00B73909" w:rsidRPr="00B73909" w:rsidRDefault="00B73909" w:rsidP="000B3BF1">
      <w:pPr>
        <w:numPr>
          <w:ilvl w:val="0"/>
          <w:numId w:val="38"/>
        </w:numPr>
        <w:autoSpaceDE w:val="0"/>
        <w:autoSpaceDN w:val="0"/>
        <w:adjustRightInd w:val="0"/>
        <w:spacing w:after="0" w:line="240" w:lineRule="auto"/>
        <w:ind w:left="0" w:firstLine="360"/>
        <w:contextualSpacing/>
        <w:jc w:val="left"/>
        <w:rPr>
          <w:rFonts w:eastAsia="Calibri" w:cs="Times New Roman"/>
          <w:szCs w:val="24"/>
        </w:rPr>
      </w:pPr>
      <w:r w:rsidRPr="00B73909">
        <w:rPr>
          <w:rFonts w:eastAsia="Calibri" w:cs="Times New Roman"/>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73909" w:rsidRPr="00B73909" w:rsidRDefault="00B73909" w:rsidP="00B73909">
      <w:pPr>
        <w:autoSpaceDE w:val="0"/>
        <w:autoSpaceDN w:val="0"/>
        <w:adjustRightInd w:val="0"/>
        <w:spacing w:after="0" w:line="240" w:lineRule="auto"/>
        <w:ind w:firstLine="567"/>
        <w:rPr>
          <w:rFonts w:eastAsia="Times New Roman" w:cs="Times New Roman"/>
          <w:szCs w:val="24"/>
          <w:lang w:eastAsia="ru-RU"/>
        </w:rPr>
      </w:pPr>
      <w:r w:rsidRPr="00B73909">
        <w:rPr>
          <w:rFonts w:eastAsia="Times New Roman" w:cs="Times New Roman"/>
          <w:szCs w:val="24"/>
          <w:lang w:eastAsia="ru-RU"/>
        </w:rPr>
        <w:t xml:space="preserve">Грамотно организованные праздники в детском саду </w:t>
      </w:r>
      <w:r w:rsidRPr="00B73909">
        <w:rPr>
          <w:rFonts w:ascii="Symbol" w:eastAsia="Times New Roman" w:hAnsi="Symbol" w:cs="Symbol"/>
          <w:noProof/>
          <w:szCs w:val="24"/>
          <w:lang w:eastAsia="ru-RU"/>
        </w:rPr>
        <w:t></w:t>
      </w:r>
      <w:r w:rsidRPr="00B73909">
        <w:rPr>
          <w:rFonts w:eastAsia="Times New Roman" w:cs="Times New Roman"/>
          <w:szCs w:val="24"/>
          <w:lang w:eastAsia="ru-RU"/>
        </w:rPr>
        <w:t xml:space="preserve"> это эффективный метод развития и воспитания детей. Главной целью организации и проведения праздников в ДОУ является развитие эмоциональной и познавательной сферы детей, воспитание их художественно-эстетического вкуса.</w:t>
      </w:r>
    </w:p>
    <w:p w:rsidR="00B73909" w:rsidRPr="00B73909" w:rsidRDefault="00B73909" w:rsidP="00B73909">
      <w:pPr>
        <w:autoSpaceDE w:val="0"/>
        <w:autoSpaceDN w:val="0"/>
        <w:adjustRightInd w:val="0"/>
        <w:spacing w:after="0" w:line="240" w:lineRule="auto"/>
        <w:ind w:firstLine="567"/>
        <w:rPr>
          <w:rFonts w:eastAsia="Times New Roman" w:cs="Times New Roman"/>
          <w:szCs w:val="24"/>
          <w:lang w:eastAsia="ru-RU"/>
        </w:rPr>
      </w:pPr>
      <w:r w:rsidRPr="00B73909">
        <w:rPr>
          <w:rFonts w:eastAsia="Times New Roman" w:cs="Times New Roman"/>
          <w:szCs w:val="24"/>
          <w:lang w:eastAsia="ru-RU"/>
        </w:rPr>
        <w:t>Традиционно в детском саду проводятся различные праздники (утренники) и другие мероприятия (развлечения, досуги, тематические занятия и др.).</w:t>
      </w:r>
    </w:p>
    <w:p w:rsidR="00B73909" w:rsidRPr="00B73909" w:rsidRDefault="00B73909" w:rsidP="00B73909">
      <w:pPr>
        <w:autoSpaceDE w:val="0"/>
        <w:autoSpaceDN w:val="0"/>
        <w:adjustRightInd w:val="0"/>
        <w:spacing w:after="0" w:line="240" w:lineRule="auto"/>
        <w:ind w:firstLine="567"/>
        <w:rPr>
          <w:rFonts w:eastAsia="Times New Roman" w:cs="Times New Roman"/>
          <w:szCs w:val="24"/>
          <w:lang w:eastAsia="ru-RU"/>
        </w:rPr>
      </w:pPr>
      <w:r w:rsidRPr="00B73909">
        <w:rPr>
          <w:rFonts w:eastAsia="Times New Roman" w:cs="Times New Roman"/>
          <w:szCs w:val="24"/>
          <w:lang w:eastAsia="ru-RU"/>
        </w:rPr>
        <w:t>Утренники, посвящённые общегосударственным праздникам, проводятся во всех группах ДОУ с учётом психовозрастных особенностей детей:</w:t>
      </w:r>
    </w:p>
    <w:p w:rsidR="00B73909" w:rsidRPr="00B73909" w:rsidRDefault="00B73909" w:rsidP="000B3BF1">
      <w:pPr>
        <w:numPr>
          <w:ilvl w:val="0"/>
          <w:numId w:val="38"/>
        </w:numPr>
        <w:autoSpaceDE w:val="0"/>
        <w:autoSpaceDN w:val="0"/>
        <w:adjustRightInd w:val="0"/>
        <w:spacing w:after="0" w:line="240" w:lineRule="auto"/>
        <w:ind w:left="0" w:firstLine="360"/>
        <w:jc w:val="left"/>
        <w:rPr>
          <w:rFonts w:eastAsia="Times New Roman" w:cs="Times New Roman"/>
          <w:szCs w:val="24"/>
          <w:lang w:eastAsia="ru-RU"/>
        </w:rPr>
      </w:pPr>
      <w:r w:rsidRPr="00B73909">
        <w:rPr>
          <w:rFonts w:eastAsia="Times New Roman" w:cs="Times New Roman"/>
          <w:szCs w:val="24"/>
          <w:lang w:eastAsia="ru-RU"/>
        </w:rPr>
        <w:t xml:space="preserve">в группах раннего возраста </w:t>
      </w:r>
      <w:r w:rsidRPr="00B73909">
        <w:rPr>
          <w:rFonts w:ascii="Symbol" w:eastAsia="Times New Roman" w:hAnsi="Symbol" w:cs="Symbol"/>
          <w:noProof/>
          <w:szCs w:val="24"/>
          <w:lang w:eastAsia="ru-RU"/>
        </w:rPr>
        <w:t></w:t>
      </w:r>
      <w:r w:rsidRPr="00B73909">
        <w:rPr>
          <w:rFonts w:eastAsia="Times New Roman" w:cs="Times New Roman"/>
          <w:szCs w:val="24"/>
          <w:lang w:eastAsia="ru-RU"/>
        </w:rPr>
        <w:t xml:space="preserve"> Новый год;</w:t>
      </w:r>
    </w:p>
    <w:p w:rsidR="00B73909" w:rsidRPr="00B73909" w:rsidRDefault="00B73909" w:rsidP="000B3BF1">
      <w:pPr>
        <w:numPr>
          <w:ilvl w:val="0"/>
          <w:numId w:val="38"/>
        </w:numPr>
        <w:autoSpaceDE w:val="0"/>
        <w:autoSpaceDN w:val="0"/>
        <w:adjustRightInd w:val="0"/>
        <w:spacing w:after="0" w:line="240" w:lineRule="auto"/>
        <w:ind w:left="0" w:firstLine="360"/>
        <w:jc w:val="left"/>
        <w:rPr>
          <w:rFonts w:eastAsia="Times New Roman" w:cs="Times New Roman"/>
          <w:szCs w:val="24"/>
          <w:lang w:eastAsia="ru-RU"/>
        </w:rPr>
      </w:pPr>
      <w:r w:rsidRPr="00B73909">
        <w:rPr>
          <w:rFonts w:eastAsia="Times New Roman" w:cs="Times New Roman"/>
          <w:szCs w:val="24"/>
          <w:lang w:eastAsia="ru-RU"/>
        </w:rPr>
        <w:t xml:space="preserve">в дошкольных группах </w:t>
      </w:r>
      <w:r w:rsidRPr="00B73909">
        <w:rPr>
          <w:rFonts w:ascii="Symbol" w:eastAsia="Times New Roman" w:hAnsi="Symbol" w:cs="Symbol"/>
          <w:noProof/>
          <w:szCs w:val="24"/>
          <w:lang w:eastAsia="ru-RU"/>
        </w:rPr>
        <w:t></w:t>
      </w:r>
      <w:r w:rsidRPr="00B73909">
        <w:rPr>
          <w:rFonts w:eastAsia="Times New Roman" w:cs="Times New Roman"/>
          <w:szCs w:val="24"/>
          <w:lang w:eastAsia="ru-RU"/>
        </w:rPr>
        <w:t xml:space="preserve"> Новый год, День защитника Отечества, Международный день 8 Марта, День Победы.</w:t>
      </w:r>
    </w:p>
    <w:p w:rsidR="00B73909" w:rsidRPr="00B73909" w:rsidRDefault="00B73909" w:rsidP="00B73909">
      <w:pPr>
        <w:autoSpaceDE w:val="0"/>
        <w:autoSpaceDN w:val="0"/>
        <w:adjustRightInd w:val="0"/>
        <w:spacing w:after="0" w:line="240" w:lineRule="auto"/>
        <w:ind w:firstLine="360"/>
        <w:rPr>
          <w:rFonts w:eastAsia="Times New Roman" w:cs="Times New Roman"/>
          <w:szCs w:val="24"/>
          <w:lang w:eastAsia="ru-RU"/>
        </w:rPr>
      </w:pPr>
      <w:r w:rsidRPr="00B73909">
        <w:rPr>
          <w:rFonts w:eastAsia="Times New Roman" w:cs="Times New Roman"/>
          <w:szCs w:val="24"/>
          <w:lang w:eastAsia="ru-RU"/>
        </w:rPr>
        <w:t>Наряду с вышеперечисленными праздниками также проводятся:</w:t>
      </w:r>
    </w:p>
    <w:p w:rsidR="00B73909" w:rsidRPr="00B73909" w:rsidRDefault="00B73909" w:rsidP="000B3BF1">
      <w:pPr>
        <w:numPr>
          <w:ilvl w:val="0"/>
          <w:numId w:val="38"/>
        </w:numPr>
        <w:autoSpaceDE w:val="0"/>
        <w:autoSpaceDN w:val="0"/>
        <w:adjustRightInd w:val="0"/>
        <w:spacing w:after="0" w:line="240" w:lineRule="auto"/>
        <w:ind w:left="0" w:firstLine="360"/>
        <w:jc w:val="left"/>
        <w:rPr>
          <w:rFonts w:eastAsia="Times New Roman" w:cs="Times New Roman"/>
          <w:szCs w:val="24"/>
          <w:lang w:eastAsia="ru-RU"/>
        </w:rPr>
      </w:pPr>
      <w:r w:rsidRPr="00B73909">
        <w:rPr>
          <w:rFonts w:eastAsia="Times New Roman" w:cs="Times New Roman"/>
          <w:szCs w:val="24"/>
          <w:lang w:eastAsia="ru-RU"/>
        </w:rPr>
        <w:t xml:space="preserve">во всех дошкольных группах ДОУ тематические музыкальные занятия, посвящённые осени (Осенины, Праздник урожая и др.); </w:t>
      </w:r>
    </w:p>
    <w:p w:rsidR="00B73909" w:rsidRPr="00B73909" w:rsidRDefault="00B73909" w:rsidP="000B3BF1">
      <w:pPr>
        <w:numPr>
          <w:ilvl w:val="0"/>
          <w:numId w:val="38"/>
        </w:numPr>
        <w:autoSpaceDE w:val="0"/>
        <w:autoSpaceDN w:val="0"/>
        <w:adjustRightInd w:val="0"/>
        <w:spacing w:after="0" w:line="240" w:lineRule="auto"/>
        <w:ind w:left="0" w:firstLine="360"/>
        <w:jc w:val="left"/>
        <w:rPr>
          <w:rFonts w:eastAsia="Times New Roman" w:cs="Times New Roman"/>
          <w:szCs w:val="24"/>
          <w:lang w:eastAsia="ru-RU"/>
        </w:rPr>
      </w:pPr>
      <w:r w:rsidRPr="00B73909">
        <w:rPr>
          <w:rFonts w:eastAsia="Times New Roman" w:cs="Times New Roman"/>
          <w:szCs w:val="24"/>
          <w:lang w:eastAsia="ru-RU"/>
        </w:rPr>
        <w:t>в старших дошкольных группах тематические занятия, посвящённые Дню народного единства, Дню Космонавтики, Дню России;</w:t>
      </w:r>
    </w:p>
    <w:p w:rsidR="00B73909" w:rsidRPr="00B73909" w:rsidRDefault="00B73909" w:rsidP="000B3BF1">
      <w:pPr>
        <w:numPr>
          <w:ilvl w:val="0"/>
          <w:numId w:val="38"/>
        </w:numPr>
        <w:autoSpaceDE w:val="0"/>
        <w:autoSpaceDN w:val="0"/>
        <w:adjustRightInd w:val="0"/>
        <w:spacing w:after="0" w:line="240" w:lineRule="auto"/>
        <w:ind w:left="0" w:firstLine="360"/>
        <w:jc w:val="left"/>
        <w:rPr>
          <w:rFonts w:eastAsia="Times New Roman" w:cs="Times New Roman"/>
          <w:szCs w:val="24"/>
          <w:lang w:eastAsia="ru-RU"/>
        </w:rPr>
      </w:pPr>
      <w:r w:rsidRPr="00B73909">
        <w:rPr>
          <w:rFonts w:eastAsia="Times New Roman" w:cs="Times New Roman"/>
          <w:szCs w:val="24"/>
          <w:lang w:eastAsia="ru-RU"/>
        </w:rPr>
        <w:lastRenderedPageBreak/>
        <w:t xml:space="preserve">в подготовительных группах </w:t>
      </w:r>
      <w:r w:rsidRPr="00B73909">
        <w:rPr>
          <w:rFonts w:ascii="Symbol" w:eastAsia="Times New Roman" w:hAnsi="Symbol" w:cs="Symbol"/>
          <w:noProof/>
          <w:szCs w:val="24"/>
          <w:lang w:eastAsia="ru-RU"/>
        </w:rPr>
        <w:t></w:t>
      </w:r>
      <w:r w:rsidRPr="00B73909">
        <w:rPr>
          <w:rFonts w:eastAsia="Times New Roman" w:cs="Times New Roman"/>
          <w:szCs w:val="24"/>
          <w:lang w:eastAsia="ru-RU"/>
        </w:rPr>
        <w:t xml:space="preserve"> выпуск в школу.</w:t>
      </w:r>
    </w:p>
    <w:p w:rsidR="00B73909" w:rsidRPr="00B73909" w:rsidRDefault="00B73909" w:rsidP="00B73909">
      <w:pPr>
        <w:autoSpaceDE w:val="0"/>
        <w:autoSpaceDN w:val="0"/>
        <w:adjustRightInd w:val="0"/>
        <w:spacing w:after="0" w:line="240" w:lineRule="auto"/>
        <w:ind w:firstLine="567"/>
        <w:rPr>
          <w:rFonts w:eastAsia="Times New Roman" w:cs="Times New Roman"/>
          <w:szCs w:val="24"/>
          <w:lang w:eastAsia="ru-RU"/>
        </w:rPr>
      </w:pPr>
      <w:r w:rsidRPr="00B73909">
        <w:rPr>
          <w:rFonts w:eastAsia="Times New Roman" w:cs="Times New Roman"/>
          <w:szCs w:val="24"/>
          <w:lang w:eastAsia="ru-RU"/>
        </w:rPr>
        <w:t>Для повышения образовательной значимости, для успешности мероприятий утренники в ДОУ проводятся с соблюдением следующих условий:</w:t>
      </w:r>
    </w:p>
    <w:p w:rsidR="00B73909" w:rsidRPr="00B73909" w:rsidRDefault="00B73909" w:rsidP="00B73909">
      <w:pPr>
        <w:autoSpaceDE w:val="0"/>
        <w:autoSpaceDN w:val="0"/>
        <w:adjustRightInd w:val="0"/>
        <w:spacing w:after="0" w:line="240" w:lineRule="auto"/>
        <w:ind w:firstLine="720"/>
        <w:rPr>
          <w:rFonts w:eastAsia="Times New Roman" w:cs="Times New Roman"/>
          <w:szCs w:val="24"/>
          <w:lang w:eastAsia="ru-RU"/>
        </w:rPr>
      </w:pPr>
      <w:r w:rsidRPr="00B73909">
        <w:rPr>
          <w:rFonts w:eastAsia="Times New Roman" w:cs="Times New Roman"/>
          <w:szCs w:val="24"/>
          <w:lang w:eastAsia="ru-RU"/>
        </w:rPr>
        <w:t xml:space="preserve">1). </w:t>
      </w:r>
      <w:r w:rsidRPr="00B73909">
        <w:rPr>
          <w:rFonts w:eastAsia="Times New Roman" w:cs="Times New Roman"/>
          <w:i/>
          <w:iCs/>
          <w:szCs w:val="24"/>
          <w:lang w:eastAsia="ru-RU"/>
        </w:rPr>
        <w:t>Разнообразие форматов праздников:</w:t>
      </w:r>
      <w:r w:rsidRPr="00B73909">
        <w:rPr>
          <w:rFonts w:eastAsia="Times New Roman" w:cs="Times New Roman"/>
          <w:szCs w:val="24"/>
          <w:lang w:eastAsia="ru-RU"/>
        </w:rPr>
        <w:t xml:space="preserve"> концерт, путешествие, соревнование, спектакль, викторина и др.</w:t>
      </w:r>
    </w:p>
    <w:p w:rsidR="00B73909" w:rsidRPr="00B73909" w:rsidRDefault="00B73909" w:rsidP="00B73909">
      <w:pPr>
        <w:autoSpaceDE w:val="0"/>
        <w:autoSpaceDN w:val="0"/>
        <w:adjustRightInd w:val="0"/>
        <w:spacing w:after="0" w:line="240" w:lineRule="auto"/>
        <w:ind w:firstLine="720"/>
        <w:rPr>
          <w:rFonts w:eastAsia="Times New Roman" w:cs="Times New Roman"/>
          <w:szCs w:val="24"/>
          <w:lang w:eastAsia="ru-RU"/>
        </w:rPr>
      </w:pPr>
      <w:r w:rsidRPr="00B73909">
        <w:rPr>
          <w:rFonts w:eastAsia="Times New Roman" w:cs="Times New Roman"/>
          <w:szCs w:val="24"/>
          <w:lang w:eastAsia="ru-RU"/>
        </w:rPr>
        <w:t xml:space="preserve">2). </w:t>
      </w:r>
      <w:r w:rsidRPr="00B73909">
        <w:rPr>
          <w:rFonts w:eastAsia="Times New Roman" w:cs="Times New Roman"/>
          <w:i/>
          <w:iCs/>
          <w:szCs w:val="24"/>
          <w:lang w:eastAsia="ru-RU"/>
        </w:rPr>
        <w:t>Участие родителей.</w:t>
      </w:r>
      <w:r w:rsidRPr="00B73909">
        <w:rPr>
          <w:rFonts w:eastAsia="Times New Roman" w:cs="Times New Roman"/>
          <w:szCs w:val="24"/>
          <w:lang w:eastAsia="ru-RU"/>
        </w:rPr>
        <w:t xml:space="preserve"> Родители принимают участие в конкурсах; на утренниках, посвящённых 8 марта, папы дарят свой танец дочерям; на выпускном утреннике дети танцуют со своими родителями; родители и дети готовят индивидуальные номера и т.д.</w:t>
      </w:r>
    </w:p>
    <w:p w:rsidR="00B73909" w:rsidRPr="00B73909" w:rsidRDefault="00B73909" w:rsidP="00B73909">
      <w:pPr>
        <w:autoSpaceDE w:val="0"/>
        <w:autoSpaceDN w:val="0"/>
        <w:adjustRightInd w:val="0"/>
        <w:spacing w:after="0" w:line="240" w:lineRule="auto"/>
        <w:ind w:firstLine="720"/>
        <w:rPr>
          <w:rFonts w:eastAsia="Times New Roman" w:cs="Times New Roman"/>
          <w:szCs w:val="24"/>
          <w:lang w:eastAsia="ru-RU"/>
        </w:rPr>
      </w:pPr>
      <w:r w:rsidRPr="00B73909">
        <w:rPr>
          <w:rFonts w:eastAsia="Times New Roman" w:cs="Times New Roman"/>
          <w:szCs w:val="24"/>
          <w:lang w:eastAsia="ru-RU"/>
        </w:rPr>
        <w:t xml:space="preserve">3). </w:t>
      </w:r>
      <w:r w:rsidRPr="00B73909">
        <w:rPr>
          <w:rFonts w:eastAsia="Times New Roman" w:cs="Times New Roman"/>
          <w:i/>
          <w:iCs/>
          <w:szCs w:val="24"/>
          <w:lang w:eastAsia="ru-RU"/>
        </w:rPr>
        <w:t>Поддержка детской инициативы.</w:t>
      </w:r>
      <w:r w:rsidRPr="00B73909">
        <w:rPr>
          <w:rFonts w:eastAsia="Times New Roman" w:cs="Times New Roman"/>
          <w:szCs w:val="24"/>
          <w:lang w:eastAsia="ru-RU"/>
        </w:rPr>
        <w:t xml:space="preserve"> При подготовке к тематическим занятиям, развлечениям воспитатели принимают во внимание предложения детей по изготовлению костюмов, по ведению роли и др.</w:t>
      </w:r>
    </w:p>
    <w:p w:rsidR="00B73909" w:rsidRDefault="00B73909"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szCs w:val="24"/>
          <w:lang w:eastAsia="ru-RU"/>
        </w:rPr>
      </w:pPr>
      <w:r w:rsidRPr="00B73909">
        <w:rPr>
          <w:rFonts w:eastAsia="Times New Roman" w:cs="Times New Roman"/>
          <w:b/>
          <w:bCs/>
          <w:szCs w:val="24"/>
          <w:lang w:eastAsia="ru-RU"/>
        </w:rPr>
        <w:t>Организация ППРОС</w:t>
      </w: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szCs w:val="24"/>
          <w:lang w:eastAsia="ru-RU"/>
        </w:rPr>
      </w:pPr>
    </w:p>
    <w:p w:rsidR="00B73909" w:rsidRPr="00D143C0" w:rsidRDefault="00B73909" w:rsidP="00B73909">
      <w:pPr>
        <w:autoSpaceDE w:val="0"/>
        <w:autoSpaceDN w:val="0"/>
        <w:adjustRightInd w:val="0"/>
        <w:spacing w:after="0" w:line="240" w:lineRule="auto"/>
        <w:ind w:firstLine="557"/>
        <w:rPr>
          <w:rFonts w:eastAsia="Times New Roman" w:cs="Times New Roman"/>
          <w:szCs w:val="24"/>
          <w:lang w:eastAsia="ru-RU"/>
        </w:rPr>
      </w:pPr>
      <w:r w:rsidRPr="00D143C0">
        <w:rPr>
          <w:rFonts w:eastAsia="Times New Roman" w:cs="Times New Roman"/>
          <w:szCs w:val="24"/>
          <w:lang w:eastAsia="ru-RU"/>
        </w:rPr>
        <w:t xml:space="preserve">Предметно-пространственная развивающая образовательная среда в детском саду отражает федеральную, региональную и муниципальную специфику и включает: </w:t>
      </w:r>
    </w:p>
    <w:p w:rsidR="00B73909" w:rsidRPr="00D143C0" w:rsidRDefault="00B73909" w:rsidP="000B3BF1">
      <w:pPr>
        <w:numPr>
          <w:ilvl w:val="0"/>
          <w:numId w:val="39"/>
        </w:numPr>
        <w:autoSpaceDE w:val="0"/>
        <w:autoSpaceDN w:val="0"/>
        <w:adjustRightInd w:val="0"/>
        <w:spacing w:after="0" w:line="240" w:lineRule="auto"/>
        <w:ind w:left="0" w:firstLine="360"/>
        <w:contextualSpacing/>
        <w:jc w:val="left"/>
        <w:rPr>
          <w:rFonts w:eastAsia="Times New Roman" w:cs="Times New Roman"/>
          <w:szCs w:val="24"/>
          <w:lang w:eastAsia="ru-RU"/>
        </w:rPr>
      </w:pPr>
      <w:r w:rsidRPr="00D143C0">
        <w:rPr>
          <w:rFonts w:eastAsia="Times New Roman" w:cs="Times New Roman"/>
          <w:szCs w:val="24"/>
          <w:lang w:eastAsia="ru-RU"/>
        </w:rPr>
        <w:t xml:space="preserve">оформление групповых помещений, музыкального и спортивного залов, учебных кабинетов специалистов, коридоров, рекреаций, лестничных пролётов, игровых и спортивных площадок на территории ДОУ;  </w:t>
      </w:r>
    </w:p>
    <w:p w:rsidR="00B73909" w:rsidRPr="00D143C0" w:rsidRDefault="00B73909" w:rsidP="000B3BF1">
      <w:pPr>
        <w:numPr>
          <w:ilvl w:val="0"/>
          <w:numId w:val="39"/>
        </w:numPr>
        <w:autoSpaceDE w:val="0"/>
        <w:autoSpaceDN w:val="0"/>
        <w:adjustRightInd w:val="0"/>
        <w:spacing w:after="0" w:line="240" w:lineRule="auto"/>
        <w:ind w:left="0" w:firstLine="360"/>
        <w:contextualSpacing/>
        <w:jc w:val="left"/>
        <w:rPr>
          <w:rFonts w:eastAsia="Times New Roman" w:cs="Times New Roman"/>
          <w:szCs w:val="24"/>
          <w:lang w:eastAsia="ru-RU"/>
        </w:rPr>
      </w:pPr>
      <w:r w:rsidRPr="00D143C0">
        <w:rPr>
          <w:rFonts w:eastAsia="Times New Roman" w:cs="Times New Roman"/>
          <w:szCs w:val="24"/>
          <w:lang w:eastAsia="ru-RU"/>
        </w:rPr>
        <w:t xml:space="preserve">игрушки и игры, игровое оборудование, спортивное оборудование, соответствующие возрастным задачам воспитания детей дошкольного возраста; </w:t>
      </w:r>
    </w:p>
    <w:p w:rsidR="00B73909" w:rsidRPr="00D143C0" w:rsidRDefault="00B73909" w:rsidP="000B3BF1">
      <w:pPr>
        <w:numPr>
          <w:ilvl w:val="0"/>
          <w:numId w:val="39"/>
        </w:numPr>
        <w:autoSpaceDE w:val="0"/>
        <w:autoSpaceDN w:val="0"/>
        <w:adjustRightInd w:val="0"/>
        <w:spacing w:after="0" w:line="240" w:lineRule="auto"/>
        <w:ind w:left="0" w:firstLine="360"/>
        <w:contextualSpacing/>
        <w:jc w:val="left"/>
        <w:rPr>
          <w:rFonts w:eastAsia="Times New Roman" w:cs="Times New Roman"/>
          <w:szCs w:val="24"/>
          <w:lang w:eastAsia="ru-RU"/>
        </w:rPr>
      </w:pPr>
      <w:r w:rsidRPr="00D143C0">
        <w:rPr>
          <w:rFonts w:eastAsia="Times New Roman" w:cs="Times New Roman"/>
          <w:szCs w:val="24"/>
          <w:lang w:eastAsia="ru-RU"/>
        </w:rPr>
        <w:t xml:space="preserve">учебно-методические пособия, наглядный демонстрационный материал, учебные аудио- и видеоматериалы и др. </w:t>
      </w:r>
    </w:p>
    <w:p w:rsidR="00B73909" w:rsidRPr="00D143C0" w:rsidRDefault="00B73909" w:rsidP="00B73909">
      <w:pPr>
        <w:autoSpaceDE w:val="0"/>
        <w:autoSpaceDN w:val="0"/>
        <w:adjustRightInd w:val="0"/>
        <w:spacing w:after="0" w:line="240" w:lineRule="auto"/>
        <w:ind w:firstLine="557"/>
        <w:rPr>
          <w:rFonts w:eastAsia="Times New Roman" w:cs="Times New Roman"/>
          <w:szCs w:val="24"/>
          <w:lang w:eastAsia="ru-RU"/>
        </w:rPr>
      </w:pPr>
      <w:r w:rsidRPr="00D143C0">
        <w:rPr>
          <w:rFonts w:eastAsia="Times New Roman" w:cs="Times New Roman"/>
          <w:szCs w:val="24"/>
          <w:lang w:eastAsia="ru-RU"/>
        </w:rPr>
        <w:t>Коллектив детского сада проектирует и создаёт ППРОС таким образом, чтобы она соответствовала требованиям ФГОС ДО, была содержательной и эстетически привлекательной для детей, вызывала их интерес.</w:t>
      </w:r>
    </w:p>
    <w:p w:rsidR="00B73909" w:rsidRPr="00D143C0" w:rsidRDefault="00B73909" w:rsidP="00B73909">
      <w:pPr>
        <w:autoSpaceDE w:val="0"/>
        <w:autoSpaceDN w:val="0"/>
        <w:adjustRightInd w:val="0"/>
        <w:spacing w:after="0" w:line="240" w:lineRule="auto"/>
        <w:ind w:firstLine="557"/>
        <w:rPr>
          <w:rFonts w:eastAsia="Times New Roman" w:cs="Times New Roman"/>
          <w:szCs w:val="24"/>
          <w:lang w:eastAsia="ru-RU"/>
        </w:rPr>
      </w:pPr>
      <w:r w:rsidRPr="00D143C0">
        <w:rPr>
          <w:rFonts w:eastAsia="Times New Roman" w:cs="Times New Roman"/>
          <w:szCs w:val="24"/>
          <w:lang w:eastAsia="ru-RU"/>
        </w:rPr>
        <w:t>ППРОС ДОУ отражает ценности, на которых строится рабочая программа воспитания, а именно:</w:t>
      </w:r>
    </w:p>
    <w:p w:rsidR="00B73909" w:rsidRPr="00D143C0" w:rsidRDefault="00D143C0" w:rsidP="00B73909">
      <w:pPr>
        <w:autoSpaceDE w:val="0"/>
        <w:autoSpaceDN w:val="0"/>
        <w:adjustRightInd w:val="0"/>
        <w:spacing w:after="0" w:line="240" w:lineRule="auto"/>
        <w:ind w:firstLine="557"/>
        <w:rPr>
          <w:rFonts w:eastAsia="Times New Roman" w:cs="Times New Roman"/>
          <w:szCs w:val="24"/>
          <w:lang w:eastAsia="ru-RU"/>
        </w:rPr>
      </w:pPr>
      <w:r w:rsidRPr="00D143C0">
        <w:rPr>
          <w:rFonts w:eastAsia="Times New Roman" w:cs="Times New Roman"/>
          <w:szCs w:val="24"/>
          <w:lang w:eastAsia="ru-RU"/>
        </w:rPr>
        <w:t>1)</w:t>
      </w:r>
      <w:r w:rsidR="00B73909" w:rsidRPr="00D143C0">
        <w:rPr>
          <w:rFonts w:eastAsia="Times New Roman" w:cs="Times New Roman"/>
          <w:szCs w:val="24"/>
          <w:lang w:eastAsia="ru-RU"/>
        </w:rPr>
        <w:t xml:space="preserve"> </w:t>
      </w:r>
      <w:r w:rsidR="00B73909" w:rsidRPr="00D143C0">
        <w:rPr>
          <w:rFonts w:eastAsia="Times New Roman" w:cs="Times New Roman"/>
          <w:b/>
          <w:bCs/>
          <w:i/>
          <w:iCs/>
          <w:szCs w:val="24"/>
          <w:lang w:eastAsia="ru-RU"/>
        </w:rPr>
        <w:t>включает</w:t>
      </w:r>
      <w:r w:rsidR="00B73909" w:rsidRPr="00D143C0">
        <w:rPr>
          <w:rFonts w:eastAsia="Times New Roman" w:cs="Times New Roman"/>
          <w:szCs w:val="24"/>
          <w:lang w:eastAsia="ru-RU"/>
        </w:rPr>
        <w:t xml:space="preserve"> знаки и символы Российской Федерации, Республики Крым, города Евпатории, МБДОУ </w:t>
      </w:r>
      <w:r w:rsidRPr="00D143C0">
        <w:rPr>
          <w:rFonts w:eastAsia="Times New Roman" w:cs="Times New Roman"/>
          <w:szCs w:val="24"/>
          <w:lang w:eastAsia="ru-RU"/>
        </w:rPr>
        <w:t xml:space="preserve">«ДС №19 «Елочка» </w:t>
      </w:r>
      <w:r w:rsidR="00B73909" w:rsidRPr="00D143C0">
        <w:rPr>
          <w:rFonts w:eastAsia="Times New Roman" w:cs="Times New Roman"/>
          <w:szCs w:val="24"/>
          <w:lang w:eastAsia="ru-RU"/>
        </w:rPr>
        <w:t>(</w:t>
      </w:r>
      <w:r w:rsidR="00B73909" w:rsidRPr="00D143C0">
        <w:rPr>
          <w:rFonts w:eastAsia="Times New Roman" w:cs="Times New Roman"/>
          <w:i/>
          <w:iCs/>
          <w:szCs w:val="24"/>
          <w:lang w:eastAsia="ru-RU"/>
        </w:rPr>
        <w:t>во всех дошкольных группах оформлен патриотический уголок, в котором размещены государственные и негосударственные (народные) символы России, Республики Крым, Евпатории, фотоальбомы, энциклопедии о городах и достопримечательностям малой родины и России, познавательные игры, изделия народных промыслов, народные игрушки и др.</w:t>
      </w:r>
      <w:r w:rsidR="00B73909" w:rsidRPr="00D143C0">
        <w:rPr>
          <w:rFonts w:eastAsia="Times New Roman" w:cs="Times New Roman"/>
          <w:szCs w:val="24"/>
          <w:lang w:eastAsia="ru-RU"/>
        </w:rPr>
        <w:t>);</w:t>
      </w:r>
    </w:p>
    <w:p w:rsidR="00B73909" w:rsidRPr="00D143C0" w:rsidRDefault="00D143C0" w:rsidP="00B73909">
      <w:pPr>
        <w:autoSpaceDE w:val="0"/>
        <w:autoSpaceDN w:val="0"/>
        <w:adjustRightInd w:val="0"/>
        <w:spacing w:after="0" w:line="240" w:lineRule="auto"/>
        <w:ind w:firstLine="557"/>
        <w:rPr>
          <w:rFonts w:eastAsia="Times New Roman" w:cs="Times New Roman"/>
          <w:szCs w:val="24"/>
          <w:lang w:eastAsia="ru-RU"/>
        </w:rPr>
      </w:pPr>
      <w:r w:rsidRPr="00D143C0">
        <w:rPr>
          <w:rFonts w:eastAsia="Times New Roman" w:cs="Times New Roman"/>
          <w:szCs w:val="24"/>
          <w:lang w:eastAsia="ru-RU"/>
        </w:rPr>
        <w:t xml:space="preserve">2) </w:t>
      </w:r>
      <w:r w:rsidR="00B73909" w:rsidRPr="00D143C0">
        <w:rPr>
          <w:rFonts w:eastAsia="Times New Roman" w:cs="Times New Roman"/>
          <w:b/>
          <w:bCs/>
          <w:i/>
          <w:iCs/>
          <w:szCs w:val="24"/>
          <w:lang w:eastAsia="ru-RU"/>
        </w:rPr>
        <w:t>отражает</w:t>
      </w:r>
      <w:r w:rsidR="00B73909" w:rsidRPr="00D143C0">
        <w:rPr>
          <w:rFonts w:eastAsia="Times New Roman" w:cs="Times New Roman"/>
          <w:szCs w:val="24"/>
          <w:lang w:eastAsia="ru-RU"/>
        </w:rPr>
        <w:t xml:space="preserve"> региональные, этнографические особенности социокультурных условий, в которых находится ДОУ (</w:t>
      </w:r>
      <w:r w:rsidR="00B73909" w:rsidRPr="00D143C0">
        <w:rPr>
          <w:rFonts w:eastAsia="Times New Roman" w:cs="Times New Roman"/>
          <w:i/>
          <w:iCs/>
          <w:szCs w:val="24"/>
          <w:lang w:eastAsia="ru-RU"/>
        </w:rPr>
        <w:t xml:space="preserve">в детском саду представлены экспозиции декоративно-прикладного искусства народов Крыма, России, в дошкольных группах </w:t>
      </w:r>
      <w:r w:rsidR="00B73909" w:rsidRPr="00D143C0">
        <w:rPr>
          <w:rFonts w:ascii="Symbol" w:eastAsia="Times New Roman" w:hAnsi="Symbol" w:cs="Symbol"/>
          <w:noProof/>
          <w:szCs w:val="24"/>
          <w:lang w:eastAsia="ru-RU"/>
        </w:rPr>
        <w:t></w:t>
      </w:r>
      <w:r w:rsidR="00B73909" w:rsidRPr="00D143C0">
        <w:rPr>
          <w:rFonts w:eastAsia="Times New Roman" w:cs="Times New Roman"/>
          <w:i/>
          <w:iCs/>
          <w:szCs w:val="24"/>
          <w:lang w:eastAsia="ru-RU"/>
        </w:rPr>
        <w:t xml:space="preserve"> фотоальбомы, познавательные игры по декоративно-прикладному искусству и костюмам народов Крыма и России, подвижные игры, подборки произведений фольклора, художественная детская литература, разные виды театров, методическая литература, конспекты занятий, дидактические игры по реализации региональной парциальной программы по гражданско-патриотическому воспитанию детей дошкольного возраста в Крым «Крымский веночек» и др.</w:t>
      </w:r>
      <w:r w:rsidR="00B73909" w:rsidRPr="00D143C0">
        <w:rPr>
          <w:rFonts w:eastAsia="Times New Roman" w:cs="Times New Roman"/>
          <w:szCs w:val="24"/>
          <w:lang w:eastAsia="ru-RU"/>
        </w:rPr>
        <w:t>);</w:t>
      </w:r>
    </w:p>
    <w:p w:rsidR="00B73909" w:rsidRPr="00D143C0" w:rsidRDefault="00D143C0" w:rsidP="00B73909">
      <w:pPr>
        <w:autoSpaceDE w:val="0"/>
        <w:autoSpaceDN w:val="0"/>
        <w:adjustRightInd w:val="0"/>
        <w:spacing w:after="0" w:line="240" w:lineRule="auto"/>
        <w:ind w:firstLine="557"/>
        <w:rPr>
          <w:rFonts w:eastAsia="Times New Roman" w:cs="Times New Roman"/>
          <w:szCs w:val="24"/>
          <w:lang w:eastAsia="ru-RU"/>
        </w:rPr>
      </w:pPr>
      <w:r>
        <w:rPr>
          <w:rFonts w:eastAsia="Times New Roman" w:cs="Times New Roman"/>
          <w:szCs w:val="24"/>
          <w:lang w:eastAsia="ru-RU"/>
        </w:rPr>
        <w:t>3)</w:t>
      </w:r>
      <w:r w:rsidR="00B73909" w:rsidRPr="00D143C0">
        <w:rPr>
          <w:rFonts w:eastAsia="Times New Roman" w:cs="Times New Roman"/>
          <w:szCs w:val="24"/>
          <w:lang w:eastAsia="ru-RU"/>
        </w:rPr>
        <w:t xml:space="preserve"> </w:t>
      </w:r>
      <w:r w:rsidR="00B73909" w:rsidRPr="00D143C0">
        <w:rPr>
          <w:rFonts w:eastAsia="Times New Roman" w:cs="Times New Roman"/>
          <w:b/>
          <w:bCs/>
          <w:i/>
          <w:iCs/>
          <w:szCs w:val="24"/>
          <w:lang w:eastAsia="ru-RU"/>
        </w:rPr>
        <w:t>содержит</w:t>
      </w:r>
      <w:r w:rsidR="00B73909" w:rsidRPr="00D143C0">
        <w:rPr>
          <w:rFonts w:eastAsia="Times New Roman" w:cs="Times New Roman"/>
          <w:szCs w:val="24"/>
          <w:lang w:eastAsia="ru-RU"/>
        </w:rPr>
        <w:t xml:space="preserve"> элементы экологичности, природосообразности, безопасности (</w:t>
      </w:r>
      <w:r w:rsidR="00B73909" w:rsidRPr="00D143C0">
        <w:rPr>
          <w:rFonts w:eastAsia="Times New Roman" w:cs="Times New Roman"/>
          <w:i/>
          <w:iCs/>
          <w:szCs w:val="24"/>
          <w:lang w:eastAsia="ru-RU"/>
        </w:rPr>
        <w:t>все игры и игрушки для детей в групп</w:t>
      </w:r>
      <w:r>
        <w:rPr>
          <w:rFonts w:eastAsia="Times New Roman" w:cs="Times New Roman"/>
          <w:i/>
          <w:iCs/>
          <w:szCs w:val="24"/>
          <w:lang w:eastAsia="ru-RU"/>
        </w:rPr>
        <w:t>ах, оборудование в спортивно-музыкальном залае</w:t>
      </w:r>
      <w:r w:rsidR="00B73909" w:rsidRPr="00D143C0">
        <w:rPr>
          <w:rFonts w:eastAsia="Times New Roman" w:cs="Times New Roman"/>
          <w:i/>
          <w:iCs/>
          <w:szCs w:val="24"/>
          <w:lang w:eastAsia="ru-RU"/>
        </w:rPr>
        <w:t xml:space="preserve"> имеют возрастную направленность и сертификаты соответствия</w:t>
      </w:r>
      <w:r w:rsidR="00B73909" w:rsidRPr="00D143C0">
        <w:rPr>
          <w:rFonts w:eastAsia="Times New Roman" w:cs="Times New Roman"/>
          <w:szCs w:val="24"/>
          <w:lang w:eastAsia="ru-RU"/>
        </w:rPr>
        <w:t>);</w:t>
      </w:r>
    </w:p>
    <w:p w:rsidR="00B73909" w:rsidRPr="00D143C0" w:rsidRDefault="00D143C0" w:rsidP="00B73909">
      <w:pPr>
        <w:autoSpaceDE w:val="0"/>
        <w:autoSpaceDN w:val="0"/>
        <w:adjustRightInd w:val="0"/>
        <w:spacing w:after="0" w:line="240" w:lineRule="auto"/>
        <w:ind w:firstLine="557"/>
        <w:rPr>
          <w:rFonts w:eastAsia="Times New Roman" w:cs="Times New Roman"/>
          <w:szCs w:val="24"/>
          <w:lang w:eastAsia="ru-RU"/>
        </w:rPr>
      </w:pPr>
      <w:r>
        <w:rPr>
          <w:rFonts w:eastAsia="Times New Roman" w:cs="Times New Roman"/>
          <w:szCs w:val="24"/>
          <w:lang w:eastAsia="ru-RU"/>
        </w:rPr>
        <w:t>4)</w:t>
      </w:r>
      <w:r w:rsidR="00B73909" w:rsidRPr="00D143C0">
        <w:rPr>
          <w:rFonts w:eastAsia="Times New Roman" w:cs="Times New Roman"/>
          <w:szCs w:val="24"/>
          <w:lang w:eastAsia="ru-RU"/>
        </w:rPr>
        <w:t xml:space="preserve"> </w:t>
      </w:r>
      <w:r w:rsidR="00B73909" w:rsidRPr="00D143C0">
        <w:rPr>
          <w:rFonts w:eastAsia="Times New Roman" w:cs="Times New Roman"/>
          <w:b/>
          <w:bCs/>
          <w:i/>
          <w:iCs/>
          <w:szCs w:val="24"/>
          <w:lang w:eastAsia="ru-RU"/>
        </w:rPr>
        <w:t>обеспечивает</w:t>
      </w:r>
      <w:r w:rsidR="00B73909" w:rsidRPr="00D143C0">
        <w:rPr>
          <w:rFonts w:eastAsia="Times New Roman" w:cs="Times New Roman"/>
          <w:szCs w:val="24"/>
          <w:lang w:eastAsia="ru-RU"/>
        </w:rPr>
        <w:t xml:space="preserve"> ребёнку возможность общения, игры и совместной деятельности, отражает ценность семьи, людей разных поколений (</w:t>
      </w:r>
      <w:r w:rsidR="00B73909" w:rsidRPr="00D143C0">
        <w:rPr>
          <w:rFonts w:eastAsia="Times New Roman" w:cs="Times New Roman"/>
          <w:i/>
          <w:iCs/>
          <w:szCs w:val="24"/>
          <w:lang w:eastAsia="ru-RU"/>
        </w:rPr>
        <w:t xml:space="preserve">в каждой возрастной группе существует зонирование, т.е. игровое оборудование для детей расположено с учётом особенностей детей (гендерных – принимается во внимание количество мальчиков и девочек в группах, их предпочтения в играх; особенностей детей с ОВЗ), их желанием </w:t>
      </w:r>
      <w:r w:rsidR="00B73909" w:rsidRPr="00D143C0">
        <w:rPr>
          <w:rFonts w:eastAsia="Times New Roman" w:cs="Times New Roman"/>
          <w:i/>
          <w:iCs/>
          <w:szCs w:val="24"/>
          <w:lang w:eastAsia="ru-RU"/>
        </w:rPr>
        <w:lastRenderedPageBreak/>
        <w:t xml:space="preserve">играть самостоятельно (уголки уединения) или организовать совместную игру (центры сюжетно-ролевых игр). Сюжетно-ролевые игры представлены во всех группах с учётом возрастных возможностей и запросов детей, а также с учётом муниципальных особенностей. Это </w:t>
      </w:r>
      <w:r w:rsidR="00B73909" w:rsidRPr="00D143C0">
        <w:rPr>
          <w:rFonts w:ascii="Symbol" w:eastAsia="Times New Roman" w:hAnsi="Symbol" w:cs="Symbol"/>
          <w:i/>
          <w:iCs/>
          <w:noProof/>
          <w:szCs w:val="24"/>
          <w:lang w:eastAsia="ru-RU"/>
        </w:rPr>
        <w:t></w:t>
      </w:r>
      <w:r w:rsidR="00B73909" w:rsidRPr="00D143C0">
        <w:rPr>
          <w:rFonts w:eastAsia="Times New Roman" w:cs="Times New Roman"/>
          <w:i/>
          <w:iCs/>
          <w:szCs w:val="24"/>
          <w:lang w:eastAsia="ru-RU"/>
        </w:rPr>
        <w:t xml:space="preserve"> «Семья», «Поликлиника. Больница», «Санаторий», «Магазин. Супермаркет», «Парикмахерская. Салон Красоты», «Водители», «Моряки», «Спасатели», «Экскурсия», «Санаторий», «Туристы» и др.)</w:t>
      </w:r>
      <w:r w:rsidR="00B73909" w:rsidRPr="00D143C0">
        <w:rPr>
          <w:rFonts w:eastAsia="Times New Roman" w:cs="Times New Roman"/>
          <w:szCs w:val="24"/>
          <w:lang w:eastAsia="ru-RU"/>
        </w:rPr>
        <w:t>.</w:t>
      </w:r>
    </w:p>
    <w:p w:rsidR="00B73909" w:rsidRPr="008841D3" w:rsidRDefault="008841D3"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5)</w:t>
      </w:r>
      <w:r w:rsidR="00B73909" w:rsidRPr="008841D3">
        <w:rPr>
          <w:rFonts w:eastAsia="Times New Roman" w:cs="Times New Roman"/>
          <w:szCs w:val="24"/>
          <w:lang w:eastAsia="ru-RU"/>
        </w:rPr>
        <w:t xml:space="preserve"> </w:t>
      </w:r>
      <w:r w:rsidR="00B73909" w:rsidRPr="008841D3">
        <w:rPr>
          <w:rFonts w:eastAsia="Times New Roman" w:cs="Times New Roman"/>
          <w:b/>
          <w:bCs/>
          <w:i/>
          <w:iCs/>
          <w:szCs w:val="24"/>
          <w:lang w:eastAsia="ru-RU"/>
        </w:rPr>
        <w:t>обеспечивает</w:t>
      </w:r>
      <w:r w:rsidR="00B73909" w:rsidRPr="008841D3">
        <w:rPr>
          <w:rFonts w:eastAsia="Times New Roman" w:cs="Times New Roman"/>
          <w:szCs w:val="24"/>
          <w:lang w:eastAsia="ru-RU"/>
        </w:rPr>
        <w:t xml:space="preserve"> ребёнку возможность познавательного развития, экспериментирования, освоения новых технологий, раскрывает красоту знаний, формирует научную картину мира (</w:t>
      </w:r>
      <w:r w:rsidR="00B73909" w:rsidRPr="008841D3">
        <w:rPr>
          <w:rFonts w:eastAsia="Times New Roman" w:cs="Times New Roman"/>
          <w:i/>
          <w:iCs/>
          <w:szCs w:val="24"/>
          <w:lang w:eastAsia="ru-RU"/>
        </w:rPr>
        <w:t>в каждой группе оформлен уголок природы, в старших дошкольных группах он соединён с центром экспериментирования; в группах раннего возраста – центры игр с песком и водой,  в младших и речевых группах размещены центры песочной анимации; во всех группах оборудованы уголки развивающих игр и головоломок, в книжных уголках представлен энциклопедический познавательный материал и др. Во всех игровых центрах отмечена эмблемой та образовательная область (области), к которой относится их содержание</w:t>
      </w:r>
      <w:r w:rsidR="00B73909" w:rsidRPr="008841D3">
        <w:rPr>
          <w:rFonts w:eastAsia="Times New Roman" w:cs="Times New Roman"/>
          <w:szCs w:val="24"/>
          <w:lang w:eastAsia="ru-RU"/>
        </w:rPr>
        <w:t xml:space="preserve">); </w:t>
      </w:r>
    </w:p>
    <w:p w:rsidR="00B73909" w:rsidRPr="008841D3" w:rsidRDefault="008841D3"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6)</w:t>
      </w:r>
      <w:r w:rsidR="00B73909" w:rsidRPr="008841D3">
        <w:rPr>
          <w:rFonts w:eastAsia="Times New Roman" w:cs="Times New Roman"/>
          <w:szCs w:val="24"/>
          <w:lang w:eastAsia="ru-RU"/>
        </w:rPr>
        <w:t xml:space="preserve"> </w:t>
      </w:r>
      <w:r w:rsidR="00B73909" w:rsidRPr="008841D3">
        <w:rPr>
          <w:rFonts w:eastAsia="Times New Roman" w:cs="Times New Roman"/>
          <w:b/>
          <w:bCs/>
          <w:i/>
          <w:iCs/>
          <w:szCs w:val="24"/>
          <w:lang w:eastAsia="ru-RU"/>
        </w:rPr>
        <w:t>обеспечивает</w:t>
      </w:r>
      <w:r w:rsidR="00B73909" w:rsidRPr="008841D3">
        <w:rPr>
          <w:rFonts w:eastAsia="Times New Roman" w:cs="Times New Roman"/>
          <w:szCs w:val="24"/>
          <w:lang w:eastAsia="ru-RU"/>
        </w:rPr>
        <w:t xml:space="preserve"> ребёнку возможность посильного труда, а также отражает ценности труда в жизни человека и государства (</w:t>
      </w:r>
      <w:r w:rsidR="00B73909" w:rsidRPr="008841D3">
        <w:rPr>
          <w:rFonts w:eastAsia="Times New Roman" w:cs="Times New Roman"/>
          <w:i/>
          <w:iCs/>
          <w:szCs w:val="24"/>
          <w:lang w:eastAsia="ru-RU"/>
        </w:rPr>
        <w:t>в дошкольных группах, начиная со среднего дошкольного возраста, размещены уголки дежурств, или «Отделы кадров», в соответствии с которыми дети выполняют обязанности дежурных, и пополняют свои знания о профессиях взрослых</w:t>
      </w:r>
      <w:r w:rsidR="00B73909" w:rsidRPr="008841D3">
        <w:rPr>
          <w:rFonts w:eastAsia="Times New Roman" w:cs="Times New Roman"/>
          <w:szCs w:val="24"/>
          <w:lang w:eastAsia="ru-RU"/>
        </w:rPr>
        <w:t>);</w:t>
      </w:r>
    </w:p>
    <w:p w:rsidR="00B73909" w:rsidRPr="008841D3" w:rsidRDefault="008841D3" w:rsidP="00B73909">
      <w:pPr>
        <w:autoSpaceDE w:val="0"/>
        <w:autoSpaceDN w:val="0"/>
        <w:adjustRightInd w:val="0"/>
        <w:spacing w:after="0" w:line="240" w:lineRule="auto"/>
        <w:ind w:firstLine="557"/>
        <w:rPr>
          <w:rFonts w:eastAsia="Times New Roman" w:cs="Times New Roman"/>
          <w:szCs w:val="24"/>
          <w:lang w:eastAsia="ru-RU"/>
        </w:rPr>
      </w:pPr>
      <w:r>
        <w:rPr>
          <w:rFonts w:eastAsia="Times New Roman" w:cs="Times New Roman"/>
          <w:szCs w:val="24"/>
          <w:lang w:eastAsia="ru-RU"/>
        </w:rPr>
        <w:t>7)</w:t>
      </w:r>
      <w:r w:rsidR="00B73909" w:rsidRPr="008841D3">
        <w:rPr>
          <w:rFonts w:eastAsia="Times New Roman" w:cs="Times New Roman"/>
          <w:szCs w:val="24"/>
          <w:lang w:eastAsia="ru-RU"/>
        </w:rPr>
        <w:t xml:space="preserve"> </w:t>
      </w:r>
      <w:r w:rsidR="00B73909" w:rsidRPr="008841D3">
        <w:rPr>
          <w:rFonts w:eastAsia="Times New Roman" w:cs="Times New Roman"/>
          <w:b/>
          <w:bCs/>
          <w:i/>
          <w:iCs/>
          <w:szCs w:val="24"/>
          <w:lang w:eastAsia="ru-RU"/>
        </w:rPr>
        <w:t>обеспечивает</w:t>
      </w:r>
      <w:r w:rsidR="00B73909" w:rsidRPr="008841D3">
        <w:rPr>
          <w:rFonts w:eastAsia="Times New Roman" w:cs="Times New Roman"/>
          <w:szCs w:val="24"/>
          <w:lang w:eastAsia="ru-RU"/>
        </w:rPr>
        <w:t xml:space="preserve"> ребёнку возможности для укрепления здоровья, раскрывает смысл здорового образа жизни, физической культуры и спорта </w:t>
      </w:r>
      <w:r w:rsidR="00B73909" w:rsidRPr="008841D3">
        <w:rPr>
          <w:rFonts w:eastAsia="Times New Roman" w:cs="Times New Roman"/>
          <w:i/>
          <w:iCs/>
          <w:szCs w:val="24"/>
          <w:lang w:eastAsia="ru-RU"/>
        </w:rPr>
        <w:t>(во всех группах оборудованы спортивные уголки, представлен материал по видам спорта, олимпийскому и параолимпийскому движению, имеется подборка подвижных игр, в т.ч. народных с элементами костюмов, шапочками и др.</w:t>
      </w:r>
      <w:r w:rsidR="00B73909" w:rsidRPr="008841D3">
        <w:rPr>
          <w:rFonts w:eastAsia="Times New Roman" w:cs="Times New Roman"/>
          <w:szCs w:val="24"/>
          <w:lang w:eastAsia="ru-RU"/>
        </w:rPr>
        <w:t>);</w:t>
      </w:r>
    </w:p>
    <w:p w:rsidR="00B73909" w:rsidRPr="008841D3" w:rsidRDefault="008841D3"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8)</w:t>
      </w:r>
      <w:r w:rsidR="00B73909" w:rsidRPr="008841D3">
        <w:rPr>
          <w:rFonts w:eastAsia="Times New Roman" w:cs="Times New Roman"/>
          <w:szCs w:val="24"/>
          <w:lang w:eastAsia="ru-RU"/>
        </w:rPr>
        <w:t xml:space="preserve"> </w:t>
      </w:r>
      <w:r w:rsidR="00B73909" w:rsidRPr="008841D3">
        <w:rPr>
          <w:rFonts w:eastAsia="Times New Roman" w:cs="Times New Roman"/>
          <w:b/>
          <w:bCs/>
          <w:i/>
          <w:iCs/>
          <w:szCs w:val="24"/>
          <w:lang w:eastAsia="ru-RU"/>
        </w:rPr>
        <w:t>предоставляет</w:t>
      </w:r>
      <w:r w:rsidR="00B73909" w:rsidRPr="008841D3">
        <w:rPr>
          <w:rFonts w:eastAsia="Times New Roman" w:cs="Times New Roman"/>
          <w:szCs w:val="24"/>
          <w:lang w:eastAsia="ru-RU"/>
        </w:rPr>
        <w:t xml:space="preserve"> ребёнку возможность погружения в культуру России, знакомства с особенностями культуры Крыма (</w:t>
      </w:r>
      <w:r w:rsidR="00B73909" w:rsidRPr="008841D3">
        <w:rPr>
          <w:rFonts w:eastAsia="Times New Roman" w:cs="Times New Roman"/>
          <w:i/>
          <w:iCs/>
          <w:szCs w:val="24"/>
          <w:lang w:eastAsia="ru-RU"/>
        </w:rPr>
        <w:t>музыкальный зал оснащён народными музыкальными инструментами, народными костюмами и атрибутами, подборкой музыкальных произведений народного и классического творчества, в группах раннего и  дошкольных возрастов представлены народные игрушки, народные музыкальные инструменты, куклы в национальных костюмах, подборки народных подвижных игр, в методическом кабинете находится иллюстративный,  дидактический, литературный, игровой материал, видеоматериалы, виртуальные экскурсии по Крыму и Евпатории, а также куклы-представители народов России и Крыма и т.д. Творческие работы воспитателей и специалистов ДОУ посвящены ознакомлению детей с Евпаторией, Крымом, Чёрным морем.</w:t>
      </w:r>
      <w:r w:rsidR="00B73909" w:rsidRPr="008841D3">
        <w:rPr>
          <w:rFonts w:eastAsia="Times New Roman" w:cs="Times New Roman"/>
          <w:szCs w:val="24"/>
          <w:lang w:eastAsia="ru-RU"/>
        </w:rPr>
        <w:t>).</w:t>
      </w:r>
    </w:p>
    <w:p w:rsidR="00B73909" w:rsidRPr="008841D3"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szCs w:val="24"/>
          <w:lang w:eastAsia="ru-RU"/>
        </w:rPr>
      </w:pPr>
      <w:r w:rsidRPr="00B73909">
        <w:rPr>
          <w:rFonts w:eastAsia="Times New Roman" w:cs="Times New Roman"/>
          <w:b/>
          <w:bCs/>
          <w:szCs w:val="24"/>
          <w:lang w:eastAsia="ru-RU"/>
        </w:rPr>
        <w:t>Социальное партнёрство</w:t>
      </w:r>
    </w:p>
    <w:p w:rsidR="00B73909" w:rsidRPr="00B73909" w:rsidRDefault="00B73909" w:rsidP="00B73909">
      <w:pPr>
        <w:autoSpaceDE w:val="0"/>
        <w:autoSpaceDN w:val="0"/>
        <w:adjustRightInd w:val="0"/>
        <w:spacing w:after="0" w:line="240" w:lineRule="auto"/>
        <w:jc w:val="left"/>
        <w:rPr>
          <w:rFonts w:eastAsia="Times New Roman" w:cs="Times New Roman"/>
          <w:b/>
          <w:bCs/>
          <w:i/>
          <w:iCs/>
          <w:szCs w:val="24"/>
          <w:lang w:eastAsia="ru-RU"/>
        </w:rPr>
      </w:pPr>
    </w:p>
    <w:p w:rsidR="00B73909" w:rsidRPr="008841D3"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8841D3">
        <w:rPr>
          <w:rFonts w:eastAsia="Times New Roman" w:cs="Times New Roman"/>
          <w:szCs w:val="24"/>
          <w:lang w:eastAsia="ru-RU"/>
        </w:rPr>
        <w:t>Реализация воспитательного потенциала социального партнёрства предусматривает:</w:t>
      </w:r>
    </w:p>
    <w:p w:rsidR="00B73909" w:rsidRPr="008841D3" w:rsidRDefault="00B73909" w:rsidP="000B3BF1">
      <w:pPr>
        <w:numPr>
          <w:ilvl w:val="0"/>
          <w:numId w:val="40"/>
        </w:numPr>
        <w:autoSpaceDE w:val="0"/>
        <w:autoSpaceDN w:val="0"/>
        <w:adjustRightInd w:val="0"/>
        <w:spacing w:after="0" w:line="240" w:lineRule="auto"/>
        <w:ind w:left="0" w:firstLine="361"/>
        <w:contextualSpacing/>
        <w:jc w:val="left"/>
        <w:rPr>
          <w:rFonts w:eastAsia="Times New Roman" w:cs="Times New Roman"/>
          <w:szCs w:val="24"/>
          <w:lang w:eastAsia="ru-RU"/>
        </w:rPr>
      </w:pPr>
      <w:r w:rsidRPr="008841D3">
        <w:rPr>
          <w:rFonts w:eastAsia="Times New Roman" w:cs="Times New Roman"/>
          <w:szCs w:val="24"/>
          <w:lang w:eastAsia="ru-RU"/>
        </w:rPr>
        <w:t>участие представителей организаций-партнёров в проведении отдельных мероприятий (дни открытых дверей, государственные и региональные, праздники, торжественные мероприятия и т.п.);</w:t>
      </w:r>
    </w:p>
    <w:p w:rsidR="00B73909" w:rsidRPr="008841D3" w:rsidRDefault="00B73909" w:rsidP="000B3BF1">
      <w:pPr>
        <w:numPr>
          <w:ilvl w:val="0"/>
          <w:numId w:val="40"/>
        </w:numPr>
        <w:autoSpaceDE w:val="0"/>
        <w:autoSpaceDN w:val="0"/>
        <w:adjustRightInd w:val="0"/>
        <w:spacing w:after="0" w:line="240" w:lineRule="auto"/>
        <w:ind w:left="0" w:firstLine="361"/>
        <w:contextualSpacing/>
        <w:jc w:val="left"/>
        <w:rPr>
          <w:rFonts w:eastAsia="Times New Roman" w:cs="Times New Roman"/>
          <w:szCs w:val="24"/>
          <w:lang w:eastAsia="ru-RU"/>
        </w:rPr>
      </w:pPr>
      <w:r w:rsidRPr="008841D3">
        <w:rPr>
          <w:rFonts w:eastAsia="Times New Roman" w:cs="Times New Roman"/>
          <w:szCs w:val="24"/>
          <w:lang w:eastAsia="ru-RU"/>
        </w:rPr>
        <w:t>участие представителей организаций-партнёров в проведении занятий в рамках дополнительного образования;</w:t>
      </w:r>
    </w:p>
    <w:p w:rsidR="00B73909" w:rsidRPr="008841D3" w:rsidRDefault="00B73909" w:rsidP="000B3BF1">
      <w:pPr>
        <w:numPr>
          <w:ilvl w:val="0"/>
          <w:numId w:val="40"/>
        </w:numPr>
        <w:autoSpaceDE w:val="0"/>
        <w:autoSpaceDN w:val="0"/>
        <w:adjustRightInd w:val="0"/>
        <w:spacing w:after="0" w:line="240" w:lineRule="auto"/>
        <w:ind w:left="0" w:firstLine="361"/>
        <w:contextualSpacing/>
        <w:jc w:val="left"/>
        <w:rPr>
          <w:rFonts w:eastAsia="Times New Roman" w:cs="Times New Roman"/>
          <w:szCs w:val="24"/>
          <w:lang w:eastAsia="ru-RU"/>
        </w:rPr>
      </w:pPr>
      <w:r w:rsidRPr="008841D3">
        <w:rPr>
          <w:rFonts w:eastAsia="Times New Roman" w:cs="Times New Roman"/>
          <w:szCs w:val="24"/>
          <w:lang w:eastAsia="ru-RU"/>
        </w:rPr>
        <w:t>проведение на базе организаций-партнёров различных мероприятий, событий и акций воспитательной направленности;</w:t>
      </w:r>
    </w:p>
    <w:p w:rsidR="00B73909" w:rsidRPr="008841D3" w:rsidRDefault="00B73909" w:rsidP="000B3BF1">
      <w:pPr>
        <w:numPr>
          <w:ilvl w:val="0"/>
          <w:numId w:val="40"/>
        </w:numPr>
        <w:autoSpaceDE w:val="0"/>
        <w:autoSpaceDN w:val="0"/>
        <w:adjustRightInd w:val="0"/>
        <w:spacing w:after="0" w:line="240" w:lineRule="auto"/>
        <w:ind w:left="0" w:firstLine="361"/>
        <w:contextualSpacing/>
        <w:jc w:val="left"/>
        <w:rPr>
          <w:rFonts w:eastAsia="Times New Roman" w:cs="Times New Roman"/>
          <w:szCs w:val="24"/>
          <w:lang w:eastAsia="ru-RU"/>
        </w:rPr>
      </w:pPr>
      <w:r w:rsidRPr="008841D3">
        <w:rPr>
          <w:rFonts w:eastAsia="Times New Roman" w:cs="Times New Roman"/>
          <w:szCs w:val="24"/>
          <w:lang w:eastAsia="ru-RU"/>
        </w:rPr>
        <w:t>реализация различных проектов воспитательной направленности, совместно разрабатываемых детьми, родителями и педагогами с организациями-партнёрами.</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Воспитательный процесс ДОУ обогащается взаимодействием с социальными партнёрами:</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 xml:space="preserve">– ГБУ РК </w:t>
      </w:r>
      <w:r w:rsidRPr="008841D3">
        <w:rPr>
          <w:rFonts w:eastAsia="Times New Roman" w:cs="Times New Roman"/>
          <w:b/>
          <w:bCs/>
          <w:szCs w:val="24"/>
          <w:lang w:eastAsia="ru-RU"/>
        </w:rPr>
        <w:t>«</w:t>
      </w:r>
      <w:r w:rsidRPr="008841D3">
        <w:rPr>
          <w:rFonts w:eastAsia="Times New Roman" w:cs="Times New Roman"/>
          <w:szCs w:val="24"/>
          <w:lang w:eastAsia="ru-RU"/>
        </w:rPr>
        <w:t>Евпаторийский центр социальных служб для семьи, детей и молодёжи»;</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lastRenderedPageBreak/>
        <w:t>– Управление по делам несовершеннолетних и защите их прав администрации города Евпатории Республики Крым;</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 xml:space="preserve">– Территориальная психолого-медико-педагогическая комиссия Управления образования администрации города Евпатории Республики Крым; </w:t>
      </w:r>
    </w:p>
    <w:p w:rsidR="00B73909" w:rsidRPr="008841D3" w:rsidRDefault="008841D3"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 МБОУ СШ №11</w:t>
      </w:r>
      <w:r w:rsidR="00B73909" w:rsidRPr="008841D3">
        <w:rPr>
          <w:rFonts w:eastAsia="Times New Roman" w:cs="Times New Roman"/>
          <w:szCs w:val="24"/>
          <w:lang w:eastAsia="ru-RU"/>
        </w:rPr>
        <w:t>;</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 xml:space="preserve">– МБУДО </w:t>
      </w:r>
      <w:r w:rsidRPr="008841D3">
        <w:rPr>
          <w:rFonts w:eastAsia="Times New Roman" w:cs="Times New Roman"/>
          <w:b/>
          <w:bCs/>
          <w:szCs w:val="24"/>
          <w:lang w:eastAsia="ru-RU"/>
        </w:rPr>
        <w:t>«</w:t>
      </w:r>
      <w:r w:rsidRPr="008841D3">
        <w:rPr>
          <w:rFonts w:eastAsia="Times New Roman" w:cs="Times New Roman"/>
          <w:szCs w:val="24"/>
          <w:lang w:eastAsia="ru-RU"/>
        </w:rPr>
        <w:t xml:space="preserve">Евпаторийская детская школа искусств»; </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 МБОУ ДО детей «Эколого-биологический центр города Евпатории Республики Крым»;</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 xml:space="preserve">– ГБУЗ РК </w:t>
      </w:r>
      <w:r w:rsidRPr="008841D3">
        <w:rPr>
          <w:rFonts w:eastAsia="Times New Roman" w:cs="Times New Roman"/>
          <w:b/>
          <w:bCs/>
          <w:szCs w:val="24"/>
          <w:lang w:eastAsia="ru-RU"/>
        </w:rPr>
        <w:t>«</w:t>
      </w:r>
      <w:r w:rsidRPr="008841D3">
        <w:rPr>
          <w:rFonts w:eastAsia="Times New Roman" w:cs="Times New Roman"/>
          <w:szCs w:val="24"/>
          <w:lang w:eastAsia="ru-RU"/>
        </w:rPr>
        <w:t>Евпаторийская городская больница» Детская городская поликлиника;</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 Отделение № 5 МРЭО ГИБДД МВД по Республике Крым;</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 МБУК «Театр-студия кукол «Марионетки» города Евпатории Республики Крым»;</w:t>
      </w:r>
    </w:p>
    <w:p w:rsidR="00B73909" w:rsidRPr="008841D3" w:rsidRDefault="00B73909" w:rsidP="00B73909">
      <w:pPr>
        <w:autoSpaceDE w:val="0"/>
        <w:autoSpaceDN w:val="0"/>
        <w:adjustRightInd w:val="0"/>
        <w:spacing w:after="0" w:line="240" w:lineRule="auto"/>
        <w:ind w:firstLine="557"/>
        <w:rPr>
          <w:rFonts w:eastAsia="Times New Roman" w:cs="Times New Roman"/>
          <w:szCs w:val="24"/>
          <w:lang w:eastAsia="ru-RU"/>
        </w:rPr>
      </w:pPr>
      <w:r w:rsidRPr="008841D3">
        <w:rPr>
          <w:rFonts w:eastAsia="Times New Roman" w:cs="Times New Roman"/>
          <w:szCs w:val="24"/>
          <w:lang w:eastAsia="ru-RU"/>
        </w:rPr>
        <w:t xml:space="preserve">– ИП Фабрина Л.В. Театр </w:t>
      </w:r>
      <w:r w:rsidRPr="008841D3">
        <w:rPr>
          <w:rFonts w:eastAsia="Times New Roman" w:cs="Times New Roman"/>
          <w:b/>
          <w:bCs/>
          <w:szCs w:val="24"/>
          <w:lang w:eastAsia="ru-RU"/>
        </w:rPr>
        <w:t>«</w:t>
      </w:r>
      <w:r w:rsidRPr="008841D3">
        <w:rPr>
          <w:rFonts w:eastAsia="Times New Roman" w:cs="Times New Roman"/>
          <w:szCs w:val="24"/>
          <w:lang w:eastAsia="ru-RU"/>
        </w:rPr>
        <w:t>Буриме».</w:t>
      </w:r>
    </w:p>
    <w:p w:rsidR="00B73909" w:rsidRDefault="00B73909"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96397C" w:rsidRPr="008841D3" w:rsidRDefault="0096397C" w:rsidP="00B73909">
      <w:pPr>
        <w:autoSpaceDE w:val="0"/>
        <w:autoSpaceDN w:val="0"/>
        <w:adjustRightInd w:val="0"/>
        <w:spacing w:line="240" w:lineRule="auto"/>
        <w:jc w:val="left"/>
        <w:rPr>
          <w:rFonts w:ascii="Calibri" w:eastAsia="Times New Roman" w:hAnsi="Calibri" w:cs="Calibri"/>
          <w:sz w:val="22"/>
          <w:lang w:eastAsia="ru-RU"/>
        </w:rPr>
      </w:pPr>
    </w:p>
    <w:p w:rsidR="00B73909" w:rsidRDefault="00B73909" w:rsidP="00B73909">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B73909">
        <w:rPr>
          <w:rFonts w:eastAsia="Times New Roman" w:cs="Times New Roman"/>
          <w:b/>
          <w:bCs/>
          <w:szCs w:val="24"/>
          <w:lang w:eastAsia="ru-RU"/>
        </w:rPr>
        <w:lastRenderedPageBreak/>
        <w:t>3. ОРГАНИЗАЦИОННЫЙ РАЗДЕЛ РПВ</w:t>
      </w:r>
    </w:p>
    <w:p w:rsidR="00C32E5A" w:rsidRPr="00B73909" w:rsidRDefault="00C32E5A" w:rsidP="00B73909">
      <w:pPr>
        <w:widowControl w:val="0"/>
        <w:autoSpaceDE w:val="0"/>
        <w:autoSpaceDN w:val="0"/>
        <w:adjustRightInd w:val="0"/>
        <w:spacing w:after="0" w:line="240" w:lineRule="auto"/>
        <w:ind w:left="1" w:hanging="1"/>
        <w:jc w:val="center"/>
        <w:rPr>
          <w:rFonts w:eastAsia="Times New Roman" w:cs="Times New Roman"/>
          <w:b/>
          <w:bCs/>
          <w:szCs w:val="24"/>
          <w:lang w:eastAsia="ru-RU"/>
        </w:rPr>
      </w:pPr>
    </w:p>
    <w:p w:rsidR="00B73909" w:rsidRPr="00B73909" w:rsidRDefault="00B73909" w:rsidP="00B73909">
      <w:pPr>
        <w:widowControl w:val="0"/>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Часть ОП ДО, формируемая участниками образовательных отношений</w:t>
      </w:r>
    </w:p>
    <w:p w:rsidR="00B73909" w:rsidRPr="00B73909" w:rsidRDefault="00B73909" w:rsidP="00B73909">
      <w:pPr>
        <w:widowControl w:val="0"/>
        <w:autoSpaceDE w:val="0"/>
        <w:autoSpaceDN w:val="0"/>
        <w:adjustRightInd w:val="0"/>
        <w:spacing w:after="0" w:line="240" w:lineRule="auto"/>
        <w:ind w:left="1" w:hanging="1"/>
        <w:jc w:val="center"/>
        <w:rPr>
          <w:rFonts w:eastAsia="Times New Roman" w:cs="Times New Roman"/>
          <w:b/>
          <w:bCs/>
          <w:szCs w:val="24"/>
          <w:lang w:eastAsia="ru-RU"/>
        </w:rPr>
      </w:pPr>
    </w:p>
    <w:p w:rsidR="00B73909" w:rsidRDefault="00B73909" w:rsidP="00B73909">
      <w:pPr>
        <w:widowControl w:val="0"/>
        <w:autoSpaceDE w:val="0"/>
        <w:autoSpaceDN w:val="0"/>
        <w:adjustRightInd w:val="0"/>
        <w:spacing w:after="0" w:line="240" w:lineRule="auto"/>
        <w:ind w:left="1" w:hanging="1"/>
        <w:jc w:val="center"/>
        <w:rPr>
          <w:rFonts w:eastAsia="Times New Roman" w:cs="Times New Roman"/>
          <w:b/>
          <w:bCs/>
          <w:szCs w:val="24"/>
          <w:lang w:eastAsia="ru-RU"/>
        </w:rPr>
      </w:pPr>
      <w:r w:rsidRPr="00B73909">
        <w:rPr>
          <w:rFonts w:eastAsia="Times New Roman" w:cs="Times New Roman"/>
          <w:b/>
          <w:bCs/>
          <w:szCs w:val="24"/>
          <w:lang w:eastAsia="ru-RU"/>
        </w:rPr>
        <w:t>Кадровое обеспечение</w:t>
      </w:r>
    </w:p>
    <w:p w:rsidR="0096397C" w:rsidRPr="00B73909" w:rsidRDefault="0096397C" w:rsidP="00B73909">
      <w:pPr>
        <w:widowControl w:val="0"/>
        <w:autoSpaceDE w:val="0"/>
        <w:autoSpaceDN w:val="0"/>
        <w:adjustRightInd w:val="0"/>
        <w:spacing w:after="0" w:line="240" w:lineRule="auto"/>
        <w:ind w:left="1" w:hanging="1"/>
        <w:jc w:val="center"/>
        <w:rPr>
          <w:rFonts w:eastAsia="Times New Roman" w:cs="Times New Roman"/>
          <w:b/>
          <w:bCs/>
          <w:szCs w:val="24"/>
          <w:lang w:eastAsia="ru-RU"/>
        </w:rPr>
      </w:pPr>
    </w:p>
    <w:p w:rsidR="00B73909" w:rsidRPr="00B73909" w:rsidRDefault="00B73909" w:rsidP="00B73909">
      <w:pPr>
        <w:widowControl w:val="0"/>
        <w:autoSpaceDE w:val="0"/>
        <w:autoSpaceDN w:val="0"/>
        <w:adjustRightInd w:val="0"/>
        <w:spacing w:after="0" w:line="240" w:lineRule="auto"/>
        <w:ind w:firstLine="553"/>
        <w:rPr>
          <w:rFonts w:eastAsia="Times New Roman" w:cs="Times New Roman"/>
          <w:szCs w:val="24"/>
          <w:lang w:eastAsia="ru-RU"/>
        </w:rPr>
      </w:pPr>
      <w:r w:rsidRPr="00B73909">
        <w:rPr>
          <w:rFonts w:eastAsia="Times New Roman" w:cs="Times New Roman"/>
          <w:szCs w:val="24"/>
          <w:lang w:eastAsia="ru-RU"/>
        </w:rPr>
        <w:t>Условием качественной реализации РПВ является её непрерывное сопровождение педагогическими работниками и учебно-вспомогательным персоналом.</w:t>
      </w:r>
    </w:p>
    <w:p w:rsidR="00B73909" w:rsidRPr="00B73909" w:rsidRDefault="00B73909" w:rsidP="00B73909">
      <w:pPr>
        <w:widowControl w:val="0"/>
        <w:autoSpaceDE w:val="0"/>
        <w:autoSpaceDN w:val="0"/>
        <w:adjustRightInd w:val="0"/>
        <w:spacing w:after="0" w:line="240" w:lineRule="auto"/>
        <w:ind w:firstLine="553"/>
        <w:rPr>
          <w:rFonts w:eastAsia="Times New Roman" w:cs="Times New Roman"/>
          <w:szCs w:val="24"/>
          <w:lang w:eastAsia="ru-RU"/>
        </w:rPr>
      </w:pPr>
      <w:r w:rsidRPr="00B73909">
        <w:rPr>
          <w:rFonts w:eastAsia="Times New Roman" w:cs="Times New Roman"/>
          <w:szCs w:val="24"/>
          <w:lang w:eastAsia="ru-RU"/>
        </w:rPr>
        <w:t>Педагогические работники, реализующие РПВ, обладают основными компетенциями, необходимыми для создания условий развития и воспитания детей:</w:t>
      </w:r>
    </w:p>
    <w:p w:rsidR="00B73909" w:rsidRPr="00B73909" w:rsidRDefault="00B73909" w:rsidP="00B73909">
      <w:pPr>
        <w:widowControl w:val="0"/>
        <w:autoSpaceDE w:val="0"/>
        <w:autoSpaceDN w:val="0"/>
        <w:adjustRightInd w:val="0"/>
        <w:spacing w:after="0" w:line="240" w:lineRule="auto"/>
        <w:ind w:firstLine="553"/>
        <w:rPr>
          <w:rFonts w:eastAsia="Times New Roman" w:cs="Times New Roman"/>
          <w:szCs w:val="24"/>
          <w:lang w:eastAsia="ru-RU"/>
        </w:rPr>
      </w:pPr>
      <w:r w:rsidRPr="00B73909">
        <w:rPr>
          <w:rFonts w:eastAsia="Times New Roman" w:cs="Times New Roman"/>
          <w:i/>
          <w:iCs/>
          <w:szCs w:val="24"/>
          <w:lang w:eastAsia="ru-RU"/>
        </w:rPr>
        <w:t xml:space="preserve">– </w:t>
      </w:r>
      <w:r w:rsidRPr="00B73909">
        <w:rPr>
          <w:rFonts w:eastAsia="Times New Roman" w:cs="Times New Roman"/>
          <w:szCs w:val="24"/>
          <w:lang w:eastAsia="ru-RU"/>
        </w:rPr>
        <w:t>обеспечение эмоционального благополучия;</w:t>
      </w:r>
    </w:p>
    <w:p w:rsidR="00B73909" w:rsidRPr="00B73909" w:rsidRDefault="00B73909" w:rsidP="00B73909">
      <w:pPr>
        <w:widowControl w:val="0"/>
        <w:autoSpaceDE w:val="0"/>
        <w:autoSpaceDN w:val="0"/>
        <w:adjustRightInd w:val="0"/>
        <w:spacing w:after="0" w:line="240" w:lineRule="auto"/>
        <w:ind w:firstLine="553"/>
        <w:rPr>
          <w:rFonts w:eastAsia="Times New Roman" w:cs="Times New Roman"/>
          <w:szCs w:val="24"/>
          <w:lang w:eastAsia="ru-RU"/>
        </w:rPr>
      </w:pPr>
      <w:r w:rsidRPr="00B73909">
        <w:rPr>
          <w:rFonts w:eastAsia="Times New Roman" w:cs="Times New Roman"/>
          <w:i/>
          <w:iCs/>
          <w:szCs w:val="24"/>
          <w:lang w:eastAsia="ru-RU"/>
        </w:rPr>
        <w:t xml:space="preserve">– </w:t>
      </w:r>
      <w:r w:rsidRPr="00B73909">
        <w:rPr>
          <w:rFonts w:eastAsia="Times New Roman" w:cs="Times New Roman"/>
          <w:szCs w:val="24"/>
          <w:lang w:eastAsia="ru-RU"/>
        </w:rPr>
        <w:t>поддержка индивидуаль</w:t>
      </w:r>
      <w:r w:rsidR="00F07AF7">
        <w:rPr>
          <w:rFonts w:eastAsia="Times New Roman" w:cs="Times New Roman"/>
          <w:szCs w:val="24"/>
          <w:lang w:eastAsia="ru-RU"/>
        </w:rPr>
        <w:t xml:space="preserve"> </w:t>
      </w:r>
      <w:r w:rsidRPr="00B73909">
        <w:rPr>
          <w:rFonts w:eastAsia="Times New Roman" w:cs="Times New Roman"/>
          <w:szCs w:val="24"/>
          <w:lang w:eastAsia="ru-RU"/>
        </w:rPr>
        <w:t>ности и инициативы;</w:t>
      </w:r>
    </w:p>
    <w:p w:rsidR="00B73909" w:rsidRPr="00B73909" w:rsidRDefault="00B73909" w:rsidP="00B73909">
      <w:pPr>
        <w:widowControl w:val="0"/>
        <w:autoSpaceDE w:val="0"/>
        <w:autoSpaceDN w:val="0"/>
        <w:adjustRightInd w:val="0"/>
        <w:spacing w:after="0" w:line="240" w:lineRule="auto"/>
        <w:ind w:firstLine="553"/>
        <w:rPr>
          <w:rFonts w:eastAsia="Times New Roman" w:cs="Times New Roman"/>
          <w:szCs w:val="24"/>
          <w:lang w:eastAsia="ru-RU"/>
        </w:rPr>
      </w:pPr>
      <w:r w:rsidRPr="00B73909">
        <w:rPr>
          <w:rFonts w:eastAsia="Times New Roman" w:cs="Times New Roman"/>
          <w:i/>
          <w:iCs/>
          <w:szCs w:val="24"/>
          <w:lang w:eastAsia="ru-RU"/>
        </w:rPr>
        <w:t xml:space="preserve">– </w:t>
      </w:r>
      <w:r w:rsidRPr="00B73909">
        <w:rPr>
          <w:rFonts w:eastAsia="Times New Roman" w:cs="Times New Roman"/>
          <w:szCs w:val="24"/>
          <w:lang w:eastAsia="ru-RU"/>
        </w:rPr>
        <w:t>построение вариативного развивающего образования;</w:t>
      </w:r>
    </w:p>
    <w:p w:rsidR="00B73909" w:rsidRPr="00B73909" w:rsidRDefault="00B73909" w:rsidP="00B73909">
      <w:pPr>
        <w:widowControl w:val="0"/>
        <w:autoSpaceDE w:val="0"/>
        <w:autoSpaceDN w:val="0"/>
        <w:adjustRightInd w:val="0"/>
        <w:spacing w:after="0" w:line="240" w:lineRule="auto"/>
        <w:ind w:firstLine="553"/>
        <w:rPr>
          <w:rFonts w:eastAsia="Times New Roman" w:cs="Times New Roman"/>
          <w:szCs w:val="24"/>
          <w:lang w:eastAsia="ru-RU"/>
        </w:rPr>
      </w:pPr>
      <w:r w:rsidRPr="00B73909">
        <w:rPr>
          <w:rFonts w:eastAsia="Times New Roman" w:cs="Times New Roman"/>
          <w:i/>
          <w:iCs/>
          <w:szCs w:val="24"/>
          <w:lang w:eastAsia="ru-RU"/>
        </w:rPr>
        <w:t xml:space="preserve">– </w:t>
      </w:r>
      <w:r w:rsidRPr="00B73909">
        <w:rPr>
          <w:rFonts w:eastAsia="Times New Roman" w:cs="Times New Roman"/>
          <w:szCs w:val="24"/>
          <w:lang w:eastAsia="ru-RU"/>
        </w:rPr>
        <w:t>взаимодействие с родителями детей по вопросам его образования.</w:t>
      </w:r>
    </w:p>
    <w:p w:rsidR="00B73909" w:rsidRPr="00B73909" w:rsidRDefault="00B73909" w:rsidP="00B73909">
      <w:pPr>
        <w:widowControl w:val="0"/>
        <w:autoSpaceDE w:val="0"/>
        <w:autoSpaceDN w:val="0"/>
        <w:adjustRightInd w:val="0"/>
        <w:spacing w:after="0" w:line="240" w:lineRule="auto"/>
        <w:ind w:firstLine="553"/>
        <w:rPr>
          <w:rFonts w:eastAsia="Times New Roman" w:cs="Times New Roman"/>
          <w:szCs w:val="24"/>
          <w:lang w:eastAsia="ru-RU"/>
        </w:rPr>
      </w:pPr>
      <w:r w:rsidRPr="00B73909">
        <w:rPr>
          <w:rFonts w:eastAsia="Times New Roman" w:cs="Times New Roman"/>
          <w:szCs w:val="24"/>
          <w:lang w:eastAsia="ru-RU"/>
        </w:rPr>
        <w:t>В целях эффективной реализации РПВ</w:t>
      </w:r>
      <w:r w:rsidRPr="00B73909">
        <w:rPr>
          <w:rFonts w:eastAsia="Times New Roman" w:cs="Times New Roman"/>
          <w:b/>
          <w:bCs/>
          <w:szCs w:val="24"/>
          <w:lang w:eastAsia="ru-RU"/>
        </w:rPr>
        <w:t xml:space="preserve"> </w:t>
      </w:r>
      <w:r w:rsidRPr="00B73909">
        <w:rPr>
          <w:rFonts w:eastAsia="Times New Roman" w:cs="Times New Roman"/>
          <w:szCs w:val="24"/>
          <w:lang w:eastAsia="ru-RU"/>
        </w:rPr>
        <w:t xml:space="preserve"> созданы условия для профессионального развития руководящих и педагогических работников, в т.ч. их дополнительного профессионального образования, необходимого для ДОУ; для консультативной поддержки педагогических работников и родителей по вопросам образования и сохранения и укрепления здоровья детей, для охраны  их жизни; для организационно-методического сопровождения процесса реализации РПВ.</w:t>
      </w:r>
    </w:p>
    <w:p w:rsidR="00B73909" w:rsidRPr="00F07AF7" w:rsidRDefault="00B73909" w:rsidP="00B73909">
      <w:pPr>
        <w:widowControl w:val="0"/>
        <w:shd w:val="clear" w:color="auto" w:fill="FFFFFF"/>
        <w:tabs>
          <w:tab w:val="left" w:pos="1267"/>
        </w:tabs>
        <w:autoSpaceDE w:val="0"/>
        <w:autoSpaceDN w:val="0"/>
        <w:adjustRightInd w:val="0"/>
        <w:spacing w:after="0" w:line="240" w:lineRule="auto"/>
        <w:ind w:firstLine="567"/>
        <w:rPr>
          <w:rFonts w:eastAsia="Times New Roman" w:cs="Times New Roman"/>
          <w:szCs w:val="24"/>
          <w:lang w:eastAsia="ru-RU"/>
        </w:rPr>
      </w:pPr>
      <w:r w:rsidRPr="00F07AF7">
        <w:rPr>
          <w:rFonts w:eastAsia="Times New Roman" w:cs="Times New Roman"/>
          <w:szCs w:val="24"/>
          <w:lang w:eastAsia="ru-RU"/>
        </w:rPr>
        <w:t>В состав педагогического коллектива входят</w:t>
      </w:r>
      <w:r w:rsidR="00F07AF7" w:rsidRPr="00F07AF7">
        <w:rPr>
          <w:rFonts w:eastAsia="Times New Roman" w:cs="Times New Roman"/>
          <w:szCs w:val="24"/>
          <w:lang w:eastAsia="ru-RU"/>
        </w:rPr>
        <w:t>: воспитатели, музыкальный руководитель, педагог-психолог</w:t>
      </w:r>
      <w:r w:rsidRPr="00F07AF7">
        <w:rPr>
          <w:rFonts w:eastAsia="Times New Roman" w:cs="Times New Roman"/>
          <w:szCs w:val="24"/>
          <w:lang w:eastAsia="ru-RU"/>
        </w:rPr>
        <w:t xml:space="preserve">. </w:t>
      </w:r>
    </w:p>
    <w:p w:rsidR="00B73909" w:rsidRPr="00F07AF7" w:rsidRDefault="00B73909" w:rsidP="00B73909">
      <w:pPr>
        <w:widowControl w:val="0"/>
        <w:autoSpaceDE w:val="0"/>
        <w:autoSpaceDN w:val="0"/>
        <w:adjustRightInd w:val="0"/>
        <w:spacing w:after="0" w:line="240" w:lineRule="auto"/>
        <w:ind w:firstLine="540"/>
        <w:rPr>
          <w:rFonts w:eastAsia="Times New Roman" w:cs="Times New Roman"/>
          <w:szCs w:val="24"/>
          <w:lang w:eastAsia="ru-RU"/>
        </w:rPr>
      </w:pPr>
      <w:r w:rsidRPr="00F07AF7">
        <w:rPr>
          <w:rFonts w:eastAsia="Times New Roman" w:cs="Times New Roman"/>
          <w:szCs w:val="24"/>
          <w:lang w:eastAsia="ru-RU"/>
        </w:rPr>
        <w:t xml:space="preserve">Психолого-педагогическое сопровождение воспитательно-образовательного процесса является важным фактором адаптации, социализации и гармонического развития каждого ребёнка. Педагогические работники ДОУ ориентированы на социализацию детей, подготовку их к систематическому обучению в школе, к жизни. При этом на первом месте находится забота о сохранении и укреплении их физического и психического здоровья. </w:t>
      </w:r>
    </w:p>
    <w:p w:rsidR="00B73909" w:rsidRPr="00F07AF7" w:rsidRDefault="00B73909" w:rsidP="00B73909">
      <w:pPr>
        <w:tabs>
          <w:tab w:val="left" w:pos="345"/>
        </w:tabs>
        <w:autoSpaceDE w:val="0"/>
        <w:autoSpaceDN w:val="0"/>
        <w:adjustRightInd w:val="0"/>
        <w:spacing w:after="0" w:line="240" w:lineRule="auto"/>
        <w:ind w:firstLine="567"/>
        <w:rPr>
          <w:rFonts w:eastAsia="Times New Roman" w:cs="Times New Roman"/>
          <w:szCs w:val="24"/>
          <w:lang w:eastAsia="ru-RU"/>
        </w:rPr>
      </w:pPr>
      <w:r w:rsidRPr="00F07AF7">
        <w:rPr>
          <w:rFonts w:eastAsia="Times New Roman" w:cs="Times New Roman"/>
          <w:i/>
          <w:iCs/>
          <w:szCs w:val="24"/>
          <w:lang w:eastAsia="ru-RU"/>
        </w:rPr>
        <w:t>Воспитатели</w:t>
      </w:r>
      <w:r w:rsidRPr="00F07AF7">
        <w:rPr>
          <w:rFonts w:eastAsia="Times New Roman" w:cs="Times New Roman"/>
          <w:b/>
          <w:bCs/>
          <w:szCs w:val="24"/>
          <w:lang w:eastAsia="ru-RU"/>
        </w:rPr>
        <w:t xml:space="preserve"> </w:t>
      </w:r>
      <w:r w:rsidRPr="00F07AF7">
        <w:rPr>
          <w:rFonts w:eastAsia="Times New Roman" w:cs="Times New Roman"/>
          <w:szCs w:val="24"/>
          <w:lang w:eastAsia="ru-RU"/>
        </w:rPr>
        <w:t>содействуют созданию пространства для саморазвития и личностного развития каждого ребёнка с учётом индивидуальных, возрастных, гендерных особенностей; обеспечивают условия для усвоения ОП ДО каждым ребёнком; создают условия для формирования жизненной компетентности детей в соответствии с возрастом, работают в тесном контакте с</w:t>
      </w:r>
      <w:r w:rsidR="00F07AF7">
        <w:rPr>
          <w:rFonts w:eastAsia="Times New Roman" w:cs="Times New Roman"/>
          <w:szCs w:val="24"/>
          <w:lang w:eastAsia="ru-RU"/>
        </w:rPr>
        <w:t>о</w:t>
      </w:r>
      <w:r w:rsidRPr="00F07AF7">
        <w:rPr>
          <w:rFonts w:eastAsia="Times New Roman" w:cs="Times New Roman"/>
          <w:szCs w:val="24"/>
          <w:lang w:eastAsia="ru-RU"/>
        </w:rPr>
        <w:t>, старшим воспитателем, другими педагогическими работниками, родителями воспитанников.</w:t>
      </w:r>
    </w:p>
    <w:p w:rsidR="00B73909" w:rsidRPr="00F07AF7" w:rsidRDefault="00B73909" w:rsidP="00B73909">
      <w:pPr>
        <w:tabs>
          <w:tab w:val="left" w:pos="345"/>
        </w:tabs>
        <w:autoSpaceDE w:val="0"/>
        <w:autoSpaceDN w:val="0"/>
        <w:adjustRightInd w:val="0"/>
        <w:spacing w:after="0" w:line="240" w:lineRule="auto"/>
        <w:ind w:firstLine="567"/>
        <w:rPr>
          <w:rFonts w:eastAsia="Times New Roman" w:cs="Times New Roman"/>
          <w:szCs w:val="24"/>
          <w:lang w:eastAsia="ru-RU"/>
        </w:rPr>
      </w:pPr>
      <w:r w:rsidRPr="00F07AF7">
        <w:rPr>
          <w:rFonts w:eastAsia="Times New Roman" w:cs="Times New Roman"/>
          <w:i/>
          <w:iCs/>
          <w:szCs w:val="24"/>
          <w:lang w:eastAsia="ru-RU"/>
        </w:rPr>
        <w:t>Педагог-психолог</w:t>
      </w:r>
      <w:r w:rsidRPr="00F07AF7">
        <w:rPr>
          <w:rFonts w:eastAsia="Times New Roman" w:cs="Times New Roman"/>
          <w:szCs w:val="24"/>
          <w:lang w:eastAsia="ru-RU"/>
        </w:rPr>
        <w:t xml:space="preserve"> создаёт психологически безопасные условия для субъектов образовательного процесса ДОУ; организовывает работу по защите прав и свобод детей; оказывает помощь воспитанникам, педагогическим работникам, родителям детей в решении конкретных проблем; формирует психологическую культуру воспитанников, педагогических работников, родителей воспитанников.</w:t>
      </w:r>
    </w:p>
    <w:p w:rsidR="00B73909" w:rsidRPr="00F07AF7" w:rsidRDefault="00F07AF7" w:rsidP="00B73909">
      <w:pPr>
        <w:tabs>
          <w:tab w:val="left" w:pos="345"/>
        </w:tabs>
        <w:autoSpaceDE w:val="0"/>
        <w:autoSpaceDN w:val="0"/>
        <w:adjustRightInd w:val="0"/>
        <w:spacing w:after="0" w:line="240" w:lineRule="auto"/>
        <w:ind w:firstLine="567"/>
        <w:rPr>
          <w:rFonts w:eastAsia="Times New Roman" w:cs="Times New Roman"/>
          <w:szCs w:val="24"/>
          <w:lang w:eastAsia="ru-RU"/>
        </w:rPr>
      </w:pPr>
      <w:r w:rsidRPr="00F07AF7">
        <w:rPr>
          <w:rFonts w:eastAsia="Times New Roman" w:cs="Times New Roman"/>
          <w:i/>
          <w:iCs/>
          <w:szCs w:val="24"/>
          <w:lang w:eastAsia="ru-RU"/>
        </w:rPr>
        <w:t>Музыкальный руководитель</w:t>
      </w:r>
      <w:r w:rsidR="00B73909" w:rsidRPr="00F07AF7">
        <w:rPr>
          <w:rFonts w:eastAsia="Times New Roman" w:cs="Times New Roman"/>
          <w:szCs w:val="24"/>
          <w:lang w:eastAsia="ru-RU"/>
        </w:rPr>
        <w:t xml:space="preserve"> обеспечивают музыкально-эстетическое воспитание детей, работают в тесном контакте со старшим воспитателем, другими педагогическими работниками.</w:t>
      </w:r>
    </w:p>
    <w:p w:rsidR="00B73909" w:rsidRPr="00F07AF7" w:rsidRDefault="00B73909" w:rsidP="00B73909">
      <w:pPr>
        <w:tabs>
          <w:tab w:val="left" w:pos="345"/>
        </w:tabs>
        <w:autoSpaceDE w:val="0"/>
        <w:autoSpaceDN w:val="0"/>
        <w:adjustRightInd w:val="0"/>
        <w:spacing w:after="0" w:line="240" w:lineRule="auto"/>
        <w:ind w:firstLine="567"/>
        <w:rPr>
          <w:rFonts w:eastAsia="Times New Roman" w:cs="Times New Roman"/>
          <w:szCs w:val="24"/>
          <w:lang w:eastAsia="ru-RU"/>
        </w:rPr>
      </w:pPr>
      <w:r w:rsidRPr="00F07AF7">
        <w:rPr>
          <w:rFonts w:eastAsia="Times New Roman" w:cs="Times New Roman"/>
          <w:szCs w:val="24"/>
          <w:lang w:eastAsia="ru-RU"/>
        </w:rPr>
        <w:t xml:space="preserve">Для работы с детьми, требующими особого психолого-педагогического сопровождения (дети, имеющие речевые нарушения и дети с ОВЗ), в ДОУ создан психолого-медико-педагогический консилиум, в который входят специалисты ДОУ. </w:t>
      </w:r>
    </w:p>
    <w:p w:rsidR="00B73909" w:rsidRPr="00F07AF7" w:rsidRDefault="00B73909" w:rsidP="00B73909">
      <w:pPr>
        <w:widowControl w:val="0"/>
        <w:autoSpaceDE w:val="0"/>
        <w:autoSpaceDN w:val="0"/>
        <w:adjustRightInd w:val="0"/>
        <w:spacing w:after="0" w:line="240" w:lineRule="auto"/>
        <w:ind w:firstLine="553"/>
        <w:rPr>
          <w:rFonts w:eastAsia="Times New Roman" w:cs="Times New Roman"/>
          <w:szCs w:val="24"/>
          <w:lang w:eastAsia="ru-RU"/>
        </w:rPr>
      </w:pPr>
      <w:r w:rsidRPr="00F07AF7">
        <w:rPr>
          <w:rFonts w:eastAsia="Times New Roman" w:cs="Times New Roman"/>
          <w:szCs w:val="24"/>
          <w:lang w:eastAsia="ru-RU"/>
        </w:rPr>
        <w:t xml:space="preserve">Руководящие, педагогические работники и учебно-вспомогательный персонал в обязательном порядке выполняют </w:t>
      </w:r>
      <w:r w:rsidRPr="00F07AF7">
        <w:rPr>
          <w:rFonts w:eastAsia="Times New Roman" w:cs="Times New Roman"/>
          <w:b/>
          <w:bCs/>
          <w:i/>
          <w:iCs/>
          <w:szCs w:val="24"/>
          <w:lang w:eastAsia="ru-RU"/>
        </w:rPr>
        <w:t>воспитательные функции</w:t>
      </w:r>
      <w:r w:rsidRPr="00F07AF7">
        <w:rPr>
          <w:rFonts w:eastAsia="Times New Roman" w:cs="Times New Roman"/>
          <w:szCs w:val="24"/>
          <w:lang w:eastAsia="ru-RU"/>
        </w:rPr>
        <w:t>, что отражено в их должностных инструкциях.</w:t>
      </w:r>
    </w:p>
    <w:p w:rsidR="00B73909" w:rsidRPr="00B73909" w:rsidRDefault="00B73909" w:rsidP="00B73909">
      <w:pPr>
        <w:widowControl w:val="0"/>
        <w:autoSpaceDE w:val="0"/>
        <w:autoSpaceDN w:val="0"/>
        <w:adjustRightInd w:val="0"/>
        <w:spacing w:after="0" w:line="240" w:lineRule="auto"/>
        <w:ind w:firstLine="553"/>
        <w:jc w:val="right"/>
        <w:rPr>
          <w:rFonts w:eastAsia="Times New Roman" w:cs="Times New Roman"/>
          <w:b/>
          <w:bCs/>
          <w:i/>
          <w:iCs/>
          <w:szCs w:val="24"/>
          <w:lang w:eastAsia="ru-RU"/>
        </w:rPr>
      </w:pPr>
      <w:r w:rsidRPr="00B73909">
        <w:rPr>
          <w:rFonts w:eastAsia="Times New Roman" w:cs="Times New Roman"/>
          <w:b/>
          <w:bCs/>
          <w:i/>
          <w:iCs/>
          <w:szCs w:val="24"/>
          <w:lang w:eastAsia="ru-RU"/>
        </w:rPr>
        <w:t>Таблица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991"/>
        <w:gridCol w:w="6910"/>
      </w:tblGrid>
      <w:tr w:rsidR="00B73909" w:rsidRPr="00B73909" w:rsidTr="00F07AF7">
        <w:tc>
          <w:tcPr>
            <w:tcW w:w="670" w:type="dxa"/>
            <w:shd w:val="clear" w:color="auto" w:fill="auto"/>
          </w:tcPr>
          <w:p w:rsidR="00B73909" w:rsidRPr="00F07AF7" w:rsidRDefault="00B73909" w:rsidP="00B73909">
            <w:pPr>
              <w:widowControl w:val="0"/>
              <w:autoSpaceDE w:val="0"/>
              <w:autoSpaceDN w:val="0"/>
              <w:adjustRightInd w:val="0"/>
              <w:spacing w:after="0" w:line="300" w:lineRule="auto"/>
              <w:rPr>
                <w:rFonts w:eastAsia="Times New Roman" w:cs="Times New Roman"/>
                <w:szCs w:val="24"/>
                <w:lang w:eastAsia="ru-RU"/>
              </w:rPr>
            </w:pPr>
            <w:r w:rsidRPr="00F07AF7">
              <w:rPr>
                <w:rFonts w:eastAsia="Times New Roman" w:cs="Times New Roman"/>
                <w:b/>
                <w:bCs/>
                <w:szCs w:val="24"/>
                <w:lang w:eastAsia="ru-RU"/>
              </w:rPr>
              <w:t>№</w:t>
            </w:r>
          </w:p>
        </w:tc>
        <w:tc>
          <w:tcPr>
            <w:tcW w:w="1991" w:type="dxa"/>
            <w:shd w:val="clear" w:color="auto" w:fill="auto"/>
          </w:tcPr>
          <w:p w:rsidR="00B73909" w:rsidRPr="00F07AF7" w:rsidRDefault="00B73909" w:rsidP="00B73909">
            <w:pPr>
              <w:widowControl w:val="0"/>
              <w:autoSpaceDE w:val="0"/>
              <w:autoSpaceDN w:val="0"/>
              <w:adjustRightInd w:val="0"/>
              <w:spacing w:after="0" w:line="240" w:lineRule="auto"/>
              <w:jc w:val="center"/>
              <w:rPr>
                <w:rFonts w:eastAsia="Times New Roman" w:cs="Times New Roman"/>
                <w:b/>
                <w:bCs/>
                <w:szCs w:val="24"/>
                <w:lang w:eastAsia="ru-RU"/>
              </w:rPr>
            </w:pPr>
            <w:r w:rsidRPr="00F07AF7">
              <w:rPr>
                <w:rFonts w:eastAsia="Times New Roman" w:cs="Times New Roman"/>
                <w:b/>
                <w:bCs/>
                <w:szCs w:val="24"/>
                <w:lang w:eastAsia="ru-RU"/>
              </w:rPr>
              <w:t xml:space="preserve">Наименование должности </w:t>
            </w:r>
          </w:p>
          <w:p w:rsidR="00B73909" w:rsidRPr="00F07AF7" w:rsidRDefault="00B73909" w:rsidP="00B73909">
            <w:pPr>
              <w:widowControl w:val="0"/>
              <w:autoSpaceDE w:val="0"/>
              <w:autoSpaceDN w:val="0"/>
              <w:adjustRightInd w:val="0"/>
              <w:spacing w:after="0" w:line="240" w:lineRule="auto"/>
              <w:jc w:val="center"/>
              <w:rPr>
                <w:rFonts w:eastAsia="Times New Roman" w:cs="Times New Roman"/>
                <w:i/>
                <w:iCs/>
                <w:szCs w:val="24"/>
                <w:lang w:eastAsia="ru-RU"/>
              </w:rPr>
            </w:pPr>
            <w:r w:rsidRPr="00F07AF7">
              <w:rPr>
                <w:rFonts w:eastAsia="Times New Roman" w:cs="Times New Roman"/>
                <w:i/>
                <w:iCs/>
                <w:szCs w:val="24"/>
                <w:lang w:eastAsia="ru-RU"/>
              </w:rPr>
              <w:t>(в соответствии со штатным</w:t>
            </w:r>
          </w:p>
          <w:p w:rsidR="00B73909" w:rsidRPr="00F07AF7" w:rsidRDefault="00B73909" w:rsidP="00B73909">
            <w:pPr>
              <w:widowControl w:val="0"/>
              <w:autoSpaceDE w:val="0"/>
              <w:autoSpaceDN w:val="0"/>
              <w:adjustRightInd w:val="0"/>
              <w:spacing w:after="0" w:line="240" w:lineRule="auto"/>
              <w:jc w:val="center"/>
              <w:rPr>
                <w:rFonts w:eastAsia="Times New Roman" w:cs="Times New Roman"/>
                <w:szCs w:val="24"/>
                <w:lang w:eastAsia="ru-RU"/>
              </w:rPr>
            </w:pPr>
            <w:r w:rsidRPr="00F07AF7">
              <w:rPr>
                <w:rFonts w:eastAsia="Times New Roman" w:cs="Times New Roman"/>
                <w:i/>
                <w:iCs/>
                <w:szCs w:val="24"/>
                <w:lang w:eastAsia="ru-RU"/>
              </w:rPr>
              <w:lastRenderedPageBreak/>
              <w:t xml:space="preserve"> расписанием)</w:t>
            </w:r>
          </w:p>
        </w:tc>
        <w:tc>
          <w:tcPr>
            <w:tcW w:w="6910" w:type="dxa"/>
            <w:shd w:val="clear" w:color="auto" w:fill="auto"/>
          </w:tcPr>
          <w:p w:rsidR="00B73909" w:rsidRPr="00F07AF7" w:rsidRDefault="00B73909" w:rsidP="00B73909">
            <w:pPr>
              <w:widowControl w:val="0"/>
              <w:autoSpaceDE w:val="0"/>
              <w:autoSpaceDN w:val="0"/>
              <w:adjustRightInd w:val="0"/>
              <w:spacing w:after="0" w:line="240" w:lineRule="auto"/>
              <w:jc w:val="center"/>
              <w:rPr>
                <w:rFonts w:eastAsia="Times New Roman" w:cs="Times New Roman"/>
                <w:b/>
                <w:bCs/>
                <w:szCs w:val="24"/>
                <w:lang w:eastAsia="ru-RU"/>
              </w:rPr>
            </w:pPr>
            <w:r w:rsidRPr="00F07AF7">
              <w:rPr>
                <w:rFonts w:eastAsia="Times New Roman" w:cs="Times New Roman"/>
                <w:b/>
                <w:bCs/>
                <w:szCs w:val="24"/>
                <w:lang w:eastAsia="ru-RU"/>
              </w:rPr>
              <w:lastRenderedPageBreak/>
              <w:t>Функционал,</w:t>
            </w:r>
          </w:p>
          <w:p w:rsidR="00B73909" w:rsidRPr="00F07AF7" w:rsidRDefault="00B73909" w:rsidP="00B73909">
            <w:pPr>
              <w:widowControl w:val="0"/>
              <w:autoSpaceDE w:val="0"/>
              <w:autoSpaceDN w:val="0"/>
              <w:adjustRightInd w:val="0"/>
              <w:spacing w:after="0" w:line="240" w:lineRule="auto"/>
              <w:jc w:val="center"/>
              <w:rPr>
                <w:rFonts w:eastAsia="Times New Roman" w:cs="Times New Roman"/>
                <w:b/>
                <w:bCs/>
                <w:szCs w:val="24"/>
                <w:lang w:eastAsia="ru-RU"/>
              </w:rPr>
            </w:pPr>
            <w:r w:rsidRPr="00F07AF7">
              <w:rPr>
                <w:rFonts w:eastAsia="Times New Roman" w:cs="Times New Roman"/>
                <w:b/>
                <w:bCs/>
                <w:szCs w:val="24"/>
                <w:lang w:eastAsia="ru-RU"/>
              </w:rPr>
              <w:t>связанный с организацией и</w:t>
            </w:r>
          </w:p>
          <w:p w:rsidR="00B73909" w:rsidRPr="00F07AF7" w:rsidRDefault="00B73909" w:rsidP="00B73909">
            <w:pPr>
              <w:widowControl w:val="0"/>
              <w:autoSpaceDE w:val="0"/>
              <w:autoSpaceDN w:val="0"/>
              <w:adjustRightInd w:val="0"/>
              <w:spacing w:after="0" w:line="300" w:lineRule="auto"/>
              <w:jc w:val="center"/>
              <w:rPr>
                <w:rFonts w:eastAsia="Times New Roman" w:cs="Times New Roman"/>
                <w:szCs w:val="24"/>
                <w:lang w:eastAsia="ru-RU"/>
              </w:rPr>
            </w:pPr>
            <w:r w:rsidRPr="00F07AF7">
              <w:rPr>
                <w:rFonts w:eastAsia="Times New Roman" w:cs="Times New Roman"/>
                <w:b/>
                <w:bCs/>
                <w:szCs w:val="24"/>
                <w:lang w:eastAsia="ru-RU"/>
              </w:rPr>
              <w:t>реализацией воспитательного процесса</w:t>
            </w:r>
          </w:p>
        </w:tc>
      </w:tr>
      <w:tr w:rsidR="00B73909" w:rsidRPr="00B73909" w:rsidTr="00F07AF7">
        <w:tc>
          <w:tcPr>
            <w:tcW w:w="670" w:type="dxa"/>
            <w:shd w:val="clear" w:color="auto" w:fill="auto"/>
          </w:tcPr>
          <w:p w:rsidR="00B73909" w:rsidRPr="00F07AF7" w:rsidRDefault="00B73909" w:rsidP="00B73909">
            <w:pPr>
              <w:widowControl w:val="0"/>
              <w:autoSpaceDE w:val="0"/>
              <w:autoSpaceDN w:val="0"/>
              <w:adjustRightInd w:val="0"/>
              <w:spacing w:after="0" w:line="300" w:lineRule="auto"/>
              <w:jc w:val="center"/>
              <w:rPr>
                <w:rFonts w:eastAsia="Times New Roman" w:cs="Times New Roman"/>
                <w:b/>
                <w:szCs w:val="24"/>
                <w:lang w:eastAsia="ru-RU"/>
              </w:rPr>
            </w:pPr>
            <w:r w:rsidRPr="00F07AF7">
              <w:rPr>
                <w:rFonts w:eastAsia="Times New Roman" w:cs="Times New Roman"/>
                <w:b/>
                <w:bCs/>
                <w:szCs w:val="24"/>
                <w:lang w:eastAsia="ru-RU"/>
              </w:rPr>
              <w:lastRenderedPageBreak/>
              <w:t>1.</w:t>
            </w:r>
          </w:p>
        </w:tc>
        <w:tc>
          <w:tcPr>
            <w:tcW w:w="1991" w:type="dxa"/>
            <w:shd w:val="clear" w:color="auto" w:fill="auto"/>
          </w:tcPr>
          <w:p w:rsidR="00B73909" w:rsidRPr="00F07AF7" w:rsidRDefault="00B73909" w:rsidP="00B73909">
            <w:pPr>
              <w:widowControl w:val="0"/>
              <w:autoSpaceDE w:val="0"/>
              <w:autoSpaceDN w:val="0"/>
              <w:adjustRightInd w:val="0"/>
              <w:spacing w:after="0" w:line="300" w:lineRule="auto"/>
              <w:rPr>
                <w:rFonts w:eastAsia="Times New Roman" w:cs="Times New Roman"/>
                <w:szCs w:val="24"/>
                <w:lang w:eastAsia="ru-RU"/>
              </w:rPr>
            </w:pPr>
            <w:r w:rsidRPr="00F07AF7">
              <w:rPr>
                <w:rFonts w:eastAsia="Times New Roman" w:cs="Times New Roman"/>
                <w:szCs w:val="24"/>
                <w:lang w:eastAsia="ru-RU"/>
              </w:rPr>
              <w:t>Заведующий</w:t>
            </w:r>
          </w:p>
        </w:tc>
        <w:tc>
          <w:tcPr>
            <w:tcW w:w="6910" w:type="dxa"/>
            <w:shd w:val="clear" w:color="auto" w:fill="auto"/>
          </w:tcPr>
          <w:p w:rsidR="00B73909" w:rsidRPr="00F07AF7" w:rsidRDefault="00B73909" w:rsidP="00B73909">
            <w:pPr>
              <w:widowControl w:val="0"/>
              <w:tabs>
                <w:tab w:val="left" w:pos="286"/>
              </w:tabs>
              <w:autoSpaceDE w:val="0"/>
              <w:autoSpaceDN w:val="0"/>
              <w:spacing w:after="0" w:line="240" w:lineRule="auto"/>
              <w:jc w:val="left"/>
              <w:rPr>
                <w:rFonts w:eastAsia="Times New Roman" w:cs="Times New Roman"/>
                <w:szCs w:val="24"/>
                <w:lang w:eastAsia="ru-RU"/>
              </w:rPr>
            </w:pPr>
            <w:r w:rsidRPr="00F07AF7">
              <w:rPr>
                <w:rFonts w:eastAsia="Times New Roman" w:cs="Times New Roman"/>
                <w:szCs w:val="24"/>
                <w:lang w:eastAsia="ru-RU"/>
              </w:rPr>
              <w:t>Управляет</w:t>
            </w:r>
            <w:r w:rsidRPr="00F07AF7">
              <w:rPr>
                <w:rFonts w:eastAsia="Times New Roman" w:cs="Times New Roman"/>
                <w:spacing w:val="-5"/>
                <w:szCs w:val="24"/>
                <w:lang w:eastAsia="ru-RU"/>
              </w:rPr>
              <w:t xml:space="preserve"> </w:t>
            </w:r>
            <w:r w:rsidRPr="00F07AF7">
              <w:rPr>
                <w:rFonts w:eastAsia="Times New Roman" w:cs="Times New Roman"/>
                <w:szCs w:val="24"/>
                <w:lang w:eastAsia="ru-RU"/>
              </w:rPr>
              <w:t>воспитательной</w:t>
            </w:r>
            <w:r w:rsidRPr="00F07AF7">
              <w:rPr>
                <w:rFonts w:eastAsia="Times New Roman" w:cs="Times New Roman"/>
                <w:spacing w:val="-6"/>
                <w:szCs w:val="24"/>
                <w:lang w:eastAsia="ru-RU"/>
              </w:rPr>
              <w:t xml:space="preserve"> </w:t>
            </w:r>
            <w:r w:rsidRPr="00F07AF7">
              <w:rPr>
                <w:rFonts w:eastAsia="Times New Roman" w:cs="Times New Roman"/>
                <w:szCs w:val="24"/>
                <w:lang w:eastAsia="ru-RU"/>
              </w:rPr>
              <w:t>деятельностью</w:t>
            </w:r>
            <w:r w:rsidRPr="00F07AF7">
              <w:rPr>
                <w:rFonts w:eastAsia="Times New Roman" w:cs="Times New Roman"/>
                <w:spacing w:val="-5"/>
                <w:szCs w:val="24"/>
                <w:lang w:eastAsia="ru-RU"/>
              </w:rPr>
              <w:t xml:space="preserve"> </w:t>
            </w:r>
            <w:r w:rsidRPr="00F07AF7">
              <w:rPr>
                <w:rFonts w:eastAsia="Times New Roman" w:cs="Times New Roman"/>
                <w:szCs w:val="24"/>
                <w:lang w:eastAsia="ru-RU"/>
              </w:rPr>
              <w:t>на</w:t>
            </w:r>
            <w:r w:rsidRPr="00F07AF7">
              <w:rPr>
                <w:rFonts w:eastAsia="Times New Roman" w:cs="Times New Roman"/>
                <w:spacing w:val="-9"/>
                <w:szCs w:val="24"/>
                <w:lang w:eastAsia="ru-RU"/>
              </w:rPr>
              <w:t xml:space="preserve"> </w:t>
            </w:r>
            <w:r w:rsidRPr="00F07AF7">
              <w:rPr>
                <w:rFonts w:eastAsia="Times New Roman" w:cs="Times New Roman"/>
                <w:szCs w:val="24"/>
                <w:lang w:eastAsia="ru-RU"/>
              </w:rPr>
              <w:t>уровне ДОУ.</w:t>
            </w:r>
          </w:p>
          <w:p w:rsidR="00B73909" w:rsidRPr="00F07AF7" w:rsidRDefault="00B73909" w:rsidP="00B73909">
            <w:pPr>
              <w:widowControl w:val="0"/>
              <w:tabs>
                <w:tab w:val="left" w:pos="288"/>
              </w:tabs>
              <w:autoSpaceDE w:val="0"/>
              <w:autoSpaceDN w:val="0"/>
              <w:spacing w:after="0" w:line="240" w:lineRule="auto"/>
              <w:jc w:val="left"/>
              <w:rPr>
                <w:rFonts w:eastAsia="Times New Roman" w:cs="Times New Roman"/>
                <w:szCs w:val="24"/>
                <w:lang w:eastAsia="ru-RU"/>
              </w:rPr>
            </w:pPr>
            <w:r w:rsidRPr="00F07AF7">
              <w:rPr>
                <w:rFonts w:eastAsia="Times New Roman" w:cs="Times New Roman"/>
                <w:szCs w:val="24"/>
                <w:lang w:eastAsia="ru-RU"/>
              </w:rPr>
              <w:t>Обеспечивает создание условий, позволяющих педагогическому</w:t>
            </w:r>
            <w:r w:rsidRPr="00F07AF7">
              <w:rPr>
                <w:rFonts w:eastAsia="Times New Roman" w:cs="Times New Roman"/>
                <w:spacing w:val="1"/>
                <w:szCs w:val="24"/>
                <w:lang w:eastAsia="ru-RU"/>
              </w:rPr>
              <w:t xml:space="preserve"> </w:t>
            </w:r>
            <w:r w:rsidRPr="00F07AF7">
              <w:rPr>
                <w:rFonts w:eastAsia="Times New Roman" w:cs="Times New Roman"/>
                <w:szCs w:val="24"/>
                <w:lang w:eastAsia="ru-RU"/>
              </w:rPr>
              <w:t>составу</w:t>
            </w:r>
            <w:r w:rsidRPr="00F07AF7">
              <w:rPr>
                <w:rFonts w:eastAsia="Times New Roman" w:cs="Times New Roman"/>
                <w:spacing w:val="-9"/>
                <w:szCs w:val="24"/>
                <w:lang w:eastAsia="ru-RU"/>
              </w:rPr>
              <w:t xml:space="preserve"> </w:t>
            </w:r>
            <w:r w:rsidRPr="00F07AF7">
              <w:rPr>
                <w:rFonts w:eastAsia="Times New Roman" w:cs="Times New Roman"/>
                <w:szCs w:val="24"/>
                <w:lang w:eastAsia="ru-RU"/>
              </w:rPr>
              <w:t>реализовать</w:t>
            </w:r>
            <w:r w:rsidRPr="00F07AF7">
              <w:rPr>
                <w:rFonts w:eastAsia="Times New Roman" w:cs="Times New Roman"/>
                <w:spacing w:val="-3"/>
                <w:szCs w:val="24"/>
                <w:lang w:eastAsia="ru-RU"/>
              </w:rPr>
              <w:t xml:space="preserve"> </w:t>
            </w:r>
            <w:r w:rsidRPr="00F07AF7">
              <w:rPr>
                <w:rFonts w:eastAsia="Times New Roman" w:cs="Times New Roman"/>
                <w:szCs w:val="24"/>
                <w:lang w:eastAsia="ru-RU"/>
              </w:rPr>
              <w:t>воспитательную</w:t>
            </w:r>
            <w:r w:rsidRPr="00F07AF7">
              <w:rPr>
                <w:rFonts w:eastAsia="Times New Roman" w:cs="Times New Roman"/>
                <w:spacing w:val="-4"/>
                <w:szCs w:val="24"/>
                <w:lang w:eastAsia="ru-RU"/>
              </w:rPr>
              <w:t xml:space="preserve"> </w:t>
            </w:r>
            <w:r w:rsidRPr="00F07AF7">
              <w:rPr>
                <w:rFonts w:eastAsia="Times New Roman" w:cs="Times New Roman"/>
                <w:szCs w:val="24"/>
                <w:lang w:eastAsia="ru-RU"/>
              </w:rPr>
              <w:t>деятельность.</w:t>
            </w:r>
          </w:p>
          <w:p w:rsidR="00B73909" w:rsidRPr="00F07AF7" w:rsidRDefault="00B73909" w:rsidP="00B73909">
            <w:pPr>
              <w:widowControl w:val="0"/>
              <w:tabs>
                <w:tab w:val="left" w:pos="288"/>
              </w:tabs>
              <w:autoSpaceDE w:val="0"/>
              <w:autoSpaceDN w:val="0"/>
              <w:spacing w:after="0" w:line="240" w:lineRule="auto"/>
              <w:jc w:val="left"/>
              <w:rPr>
                <w:rFonts w:eastAsia="Times New Roman" w:cs="Times New Roman"/>
                <w:szCs w:val="24"/>
                <w:lang w:eastAsia="ru-RU"/>
              </w:rPr>
            </w:pPr>
            <w:r w:rsidRPr="00F07AF7">
              <w:rPr>
                <w:rFonts w:eastAsia="Times New Roman" w:cs="Times New Roman"/>
                <w:szCs w:val="24"/>
                <w:lang w:eastAsia="ru-RU"/>
              </w:rPr>
              <w:t xml:space="preserve">Утверждает программы и планы воспитательно-образовательной деятельности ДОУ. </w:t>
            </w:r>
          </w:p>
          <w:p w:rsidR="00B73909" w:rsidRPr="00F07AF7" w:rsidRDefault="00B73909" w:rsidP="00B73909">
            <w:pPr>
              <w:widowControl w:val="0"/>
              <w:tabs>
                <w:tab w:val="left" w:pos="288"/>
              </w:tabs>
              <w:autoSpaceDE w:val="0"/>
              <w:autoSpaceDN w:val="0"/>
              <w:spacing w:after="0" w:line="240" w:lineRule="auto"/>
              <w:jc w:val="left"/>
              <w:rPr>
                <w:rFonts w:eastAsia="Times New Roman" w:cs="Times New Roman"/>
                <w:szCs w:val="24"/>
                <w:lang w:eastAsia="ru-RU"/>
              </w:rPr>
            </w:pPr>
            <w:r w:rsidRPr="00F07AF7">
              <w:rPr>
                <w:rFonts w:eastAsia="Times New Roman" w:cs="Times New Roman"/>
                <w:szCs w:val="24"/>
                <w:lang w:eastAsia="ru-RU"/>
              </w:rPr>
              <w:t>Осуществляет регулирование</w:t>
            </w:r>
            <w:r w:rsidRPr="00F07AF7">
              <w:rPr>
                <w:rFonts w:eastAsia="Times New Roman" w:cs="Times New Roman"/>
                <w:spacing w:val="-5"/>
                <w:szCs w:val="24"/>
                <w:lang w:eastAsia="ru-RU"/>
              </w:rPr>
              <w:t xml:space="preserve"> </w:t>
            </w:r>
            <w:r w:rsidRPr="00F07AF7">
              <w:rPr>
                <w:rFonts w:eastAsia="Times New Roman" w:cs="Times New Roman"/>
                <w:szCs w:val="24"/>
                <w:lang w:eastAsia="ru-RU"/>
              </w:rPr>
              <w:t>воспитательной</w:t>
            </w:r>
            <w:r w:rsidRPr="00F07AF7">
              <w:rPr>
                <w:rFonts w:eastAsia="Times New Roman" w:cs="Times New Roman"/>
                <w:spacing w:val="-3"/>
                <w:szCs w:val="24"/>
                <w:lang w:eastAsia="ru-RU"/>
              </w:rPr>
              <w:t xml:space="preserve"> </w:t>
            </w:r>
            <w:r w:rsidRPr="00F07AF7">
              <w:rPr>
                <w:rFonts w:eastAsia="Times New Roman" w:cs="Times New Roman"/>
                <w:szCs w:val="24"/>
                <w:lang w:eastAsia="ru-RU"/>
              </w:rPr>
              <w:t>деятельности</w:t>
            </w:r>
            <w:r w:rsidRPr="00F07AF7">
              <w:rPr>
                <w:rFonts w:eastAsia="Times New Roman" w:cs="Times New Roman"/>
                <w:spacing w:val="-3"/>
                <w:szCs w:val="24"/>
                <w:lang w:eastAsia="ru-RU"/>
              </w:rPr>
              <w:t xml:space="preserve"> </w:t>
            </w:r>
            <w:r w:rsidRPr="00F07AF7">
              <w:rPr>
                <w:rFonts w:eastAsia="Times New Roman" w:cs="Times New Roman"/>
                <w:szCs w:val="24"/>
                <w:lang w:eastAsia="ru-RU"/>
              </w:rPr>
              <w:t>в</w:t>
            </w:r>
            <w:r w:rsidRPr="00F07AF7">
              <w:rPr>
                <w:rFonts w:eastAsia="Times New Roman" w:cs="Times New Roman"/>
                <w:spacing w:val="1"/>
                <w:szCs w:val="24"/>
                <w:lang w:eastAsia="ru-RU"/>
              </w:rPr>
              <w:t xml:space="preserve"> </w:t>
            </w:r>
            <w:r w:rsidRPr="00F07AF7">
              <w:rPr>
                <w:rFonts w:eastAsia="Times New Roman" w:cs="Times New Roman"/>
                <w:szCs w:val="24"/>
                <w:lang w:eastAsia="ru-RU"/>
              </w:rPr>
              <w:t>ДОУ.</w:t>
            </w:r>
          </w:p>
          <w:p w:rsidR="00B73909" w:rsidRPr="00F07AF7" w:rsidRDefault="00B73909" w:rsidP="00B73909">
            <w:pPr>
              <w:widowControl w:val="0"/>
              <w:tabs>
                <w:tab w:val="left" w:pos="288"/>
              </w:tabs>
              <w:autoSpaceDE w:val="0"/>
              <w:autoSpaceDN w:val="0"/>
              <w:spacing w:after="0" w:line="240" w:lineRule="auto"/>
              <w:jc w:val="left"/>
              <w:rPr>
                <w:rFonts w:eastAsia="Times New Roman" w:cs="Times New Roman"/>
                <w:szCs w:val="24"/>
                <w:lang w:eastAsia="ru-RU"/>
              </w:rPr>
            </w:pPr>
            <w:r w:rsidRPr="00F07AF7">
              <w:rPr>
                <w:rFonts w:eastAsia="Times New Roman" w:cs="Times New Roman"/>
                <w:szCs w:val="24"/>
                <w:lang w:eastAsia="ru-RU"/>
              </w:rPr>
              <w:t>Заключает договоры о сотрудничестве с социальными партнёрами в области воспитательной деятельности.</w:t>
            </w:r>
          </w:p>
          <w:p w:rsidR="00B73909" w:rsidRPr="00F07AF7" w:rsidRDefault="00B73909" w:rsidP="00B73909">
            <w:pPr>
              <w:widowControl w:val="0"/>
              <w:tabs>
                <w:tab w:val="left" w:pos="288"/>
              </w:tabs>
              <w:autoSpaceDE w:val="0"/>
              <w:autoSpaceDN w:val="0"/>
              <w:spacing w:after="0" w:line="240" w:lineRule="auto"/>
              <w:jc w:val="left"/>
              <w:rPr>
                <w:rFonts w:eastAsia="Times New Roman" w:cs="Times New Roman"/>
                <w:szCs w:val="24"/>
                <w:lang w:eastAsia="ru-RU"/>
              </w:rPr>
            </w:pPr>
            <w:r w:rsidRPr="00F07AF7">
              <w:rPr>
                <w:rFonts w:eastAsia="Times New Roman" w:cs="Times New Roman"/>
                <w:szCs w:val="24"/>
                <w:lang w:eastAsia="ru-RU"/>
              </w:rPr>
              <w:t>Заключает договоры с родителями (законными представителями) воспитанников, частью которых являются вопросы воспитательной работы и сотрудничества.</w:t>
            </w:r>
          </w:p>
          <w:p w:rsidR="00B73909" w:rsidRPr="00F07AF7" w:rsidRDefault="00B73909" w:rsidP="00B73909">
            <w:pPr>
              <w:widowControl w:val="0"/>
              <w:tabs>
                <w:tab w:val="left" w:pos="288"/>
              </w:tabs>
              <w:autoSpaceDE w:val="0"/>
              <w:autoSpaceDN w:val="0"/>
              <w:spacing w:after="0" w:line="240" w:lineRule="auto"/>
              <w:jc w:val="left"/>
              <w:rPr>
                <w:rFonts w:eastAsia="Times New Roman" w:cs="Times New Roman"/>
                <w:szCs w:val="24"/>
                <w:lang w:eastAsia="ru-RU"/>
              </w:rPr>
            </w:pPr>
            <w:r w:rsidRPr="00F07AF7">
              <w:rPr>
                <w:rFonts w:eastAsia="Times New Roman" w:cs="Times New Roman"/>
                <w:szCs w:val="24"/>
                <w:lang w:eastAsia="ru-RU"/>
              </w:rPr>
              <w:t>Осуществляет контроль за исполнением управленческих решений по воспитательной деятельности в ДОУ.</w:t>
            </w:r>
          </w:p>
        </w:tc>
      </w:tr>
      <w:tr w:rsidR="00B73909" w:rsidRPr="00B73909" w:rsidTr="00F07AF7">
        <w:tc>
          <w:tcPr>
            <w:tcW w:w="670" w:type="dxa"/>
            <w:shd w:val="clear" w:color="auto" w:fill="auto"/>
          </w:tcPr>
          <w:p w:rsidR="00B73909" w:rsidRPr="00F07AF7" w:rsidRDefault="00B73909" w:rsidP="00B73909">
            <w:pPr>
              <w:widowControl w:val="0"/>
              <w:autoSpaceDE w:val="0"/>
              <w:autoSpaceDN w:val="0"/>
              <w:adjustRightInd w:val="0"/>
              <w:spacing w:after="0" w:line="300" w:lineRule="auto"/>
              <w:jc w:val="center"/>
              <w:rPr>
                <w:rFonts w:eastAsia="Times New Roman" w:cs="Times New Roman"/>
                <w:b/>
                <w:szCs w:val="24"/>
                <w:lang w:eastAsia="ru-RU"/>
              </w:rPr>
            </w:pPr>
            <w:r w:rsidRPr="00F07AF7">
              <w:rPr>
                <w:rFonts w:eastAsia="Times New Roman" w:cs="Times New Roman"/>
                <w:b/>
                <w:szCs w:val="24"/>
                <w:lang w:eastAsia="ru-RU"/>
              </w:rPr>
              <w:t>2.</w:t>
            </w:r>
          </w:p>
        </w:tc>
        <w:tc>
          <w:tcPr>
            <w:tcW w:w="1991" w:type="dxa"/>
            <w:shd w:val="clear" w:color="auto" w:fill="auto"/>
          </w:tcPr>
          <w:p w:rsidR="00B73909" w:rsidRPr="00F07AF7" w:rsidRDefault="00B73909" w:rsidP="00B73909">
            <w:pPr>
              <w:widowControl w:val="0"/>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 xml:space="preserve">Заместитель </w:t>
            </w:r>
          </w:p>
          <w:p w:rsidR="00B73909" w:rsidRPr="00F07AF7" w:rsidRDefault="00B73909" w:rsidP="00B73909">
            <w:pPr>
              <w:widowControl w:val="0"/>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 xml:space="preserve">заведующего </w:t>
            </w:r>
          </w:p>
          <w:p w:rsidR="00B73909" w:rsidRPr="00F07AF7" w:rsidRDefault="00B73909" w:rsidP="00B73909">
            <w:pPr>
              <w:widowControl w:val="0"/>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по учебно-воспитательной работе</w:t>
            </w:r>
          </w:p>
          <w:p w:rsidR="00B73909" w:rsidRPr="00F07AF7" w:rsidRDefault="00B73909" w:rsidP="00B73909">
            <w:pPr>
              <w:widowControl w:val="0"/>
              <w:autoSpaceDE w:val="0"/>
              <w:autoSpaceDN w:val="0"/>
              <w:adjustRightInd w:val="0"/>
              <w:spacing w:after="0" w:line="300" w:lineRule="auto"/>
              <w:rPr>
                <w:rFonts w:eastAsia="Times New Roman" w:cs="Times New Roman"/>
                <w:szCs w:val="24"/>
                <w:lang w:eastAsia="ru-RU"/>
              </w:rPr>
            </w:pPr>
          </w:p>
        </w:tc>
        <w:tc>
          <w:tcPr>
            <w:tcW w:w="6910" w:type="dxa"/>
            <w:shd w:val="clear" w:color="auto" w:fill="auto"/>
          </w:tcPr>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Организует разработку программ, локальных актов, касающихся воспитательной работы в ДОУ.</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Координирует работу педагогического и учебно-вспомогательного коллектива в воспитательно-образовательном процессе.</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Руководит работой по планированию воспитательной деятельности.</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Мотивирует педагогов к участию в разработке т реализации разнообразных образовательных, воспитательных и социально значимых проектов.</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Информирует о наличии возможностей для участия педагогов в воспитательных конкурсах.</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Проводит анализ воспитательно-образовательной работы.</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Организует просветительско-профилактическую деятельность для родителей, воспитательно-образовательную, культурно-массовую –   для воспитанников</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Организует повышение профессионального мастерства работников, участвует в подборе кадров.</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Контролирует качество медицинского обслуживания воспитанников</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Отвечает за точность выполнения обязательств по договорам и проведение финансово-хозяйственных операций</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Способствует сохранению имущества, развитию хозяйственной самостоятельности и материально-технической базы ДОУ.</w:t>
            </w:r>
          </w:p>
        </w:tc>
      </w:tr>
      <w:tr w:rsidR="00B73909" w:rsidRPr="00B73909" w:rsidTr="00F07AF7">
        <w:tc>
          <w:tcPr>
            <w:tcW w:w="670" w:type="dxa"/>
            <w:shd w:val="clear" w:color="auto" w:fill="auto"/>
          </w:tcPr>
          <w:p w:rsidR="00B73909" w:rsidRPr="00F07AF7" w:rsidRDefault="00B73909" w:rsidP="00B73909">
            <w:pPr>
              <w:widowControl w:val="0"/>
              <w:autoSpaceDE w:val="0"/>
              <w:autoSpaceDN w:val="0"/>
              <w:adjustRightInd w:val="0"/>
              <w:spacing w:after="0" w:line="300" w:lineRule="auto"/>
              <w:jc w:val="center"/>
              <w:rPr>
                <w:rFonts w:eastAsia="Times New Roman" w:cs="Times New Roman"/>
                <w:b/>
                <w:szCs w:val="24"/>
                <w:lang w:eastAsia="ru-RU"/>
              </w:rPr>
            </w:pPr>
            <w:r w:rsidRPr="00F07AF7">
              <w:rPr>
                <w:rFonts w:eastAsia="Times New Roman" w:cs="Times New Roman"/>
                <w:b/>
                <w:szCs w:val="24"/>
                <w:lang w:eastAsia="ru-RU"/>
              </w:rPr>
              <w:t>3.</w:t>
            </w:r>
          </w:p>
        </w:tc>
        <w:tc>
          <w:tcPr>
            <w:tcW w:w="1991" w:type="dxa"/>
            <w:shd w:val="clear" w:color="auto" w:fill="auto"/>
          </w:tcPr>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 xml:space="preserve">Старший </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воспитатель</w:t>
            </w:r>
          </w:p>
        </w:tc>
        <w:tc>
          <w:tcPr>
            <w:tcW w:w="6910" w:type="dxa"/>
            <w:shd w:val="clear" w:color="auto" w:fill="auto"/>
          </w:tcPr>
          <w:p w:rsidR="00B73909" w:rsidRPr="00F07AF7" w:rsidRDefault="00B73909" w:rsidP="00B73909">
            <w:pPr>
              <w:widowControl w:val="0"/>
              <w:tabs>
                <w:tab w:val="left" w:pos="248"/>
              </w:tabs>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Оказывает методическую помощь педагогам в вопросах организации воспитательного процесса.</w:t>
            </w:r>
          </w:p>
          <w:p w:rsidR="00B73909" w:rsidRPr="00F07AF7" w:rsidRDefault="00B73909" w:rsidP="00B73909">
            <w:pPr>
              <w:widowControl w:val="0"/>
              <w:tabs>
                <w:tab w:val="left" w:pos="248"/>
              </w:tabs>
              <w:autoSpaceDE w:val="0"/>
              <w:autoSpaceDN w:val="0"/>
              <w:adjustRightInd w:val="0"/>
              <w:spacing w:after="0" w:line="240" w:lineRule="auto"/>
              <w:jc w:val="left"/>
              <w:rPr>
                <w:rFonts w:eastAsia="Times New Roman" w:cs="Times New Roman"/>
                <w:spacing w:val="1"/>
                <w:szCs w:val="24"/>
                <w:lang w:eastAsia="ru-RU"/>
              </w:rPr>
            </w:pPr>
            <w:r w:rsidRPr="00F07AF7">
              <w:rPr>
                <w:rFonts w:eastAsia="Times New Roman" w:cs="Times New Roman"/>
                <w:szCs w:val="24"/>
                <w:lang w:eastAsia="ru-RU"/>
              </w:rPr>
              <w:t xml:space="preserve">Проводит работу по повышению психолого-педагогической </w:t>
            </w:r>
            <w:r w:rsidRPr="00F07AF7">
              <w:rPr>
                <w:rFonts w:eastAsia="Times New Roman" w:cs="Times New Roman"/>
                <w:spacing w:val="-57"/>
                <w:szCs w:val="24"/>
                <w:lang w:eastAsia="ru-RU"/>
              </w:rPr>
              <w:t xml:space="preserve"> </w:t>
            </w:r>
            <w:r w:rsidRPr="00F07AF7">
              <w:rPr>
                <w:rFonts w:eastAsia="Times New Roman" w:cs="Times New Roman"/>
                <w:szCs w:val="24"/>
                <w:lang w:eastAsia="ru-RU"/>
              </w:rPr>
              <w:t xml:space="preserve">компетентности </w:t>
            </w:r>
            <w:r w:rsidRPr="00F07AF7">
              <w:rPr>
                <w:rFonts w:eastAsia="Times New Roman" w:cs="Times New Roman"/>
                <w:spacing w:val="1"/>
                <w:szCs w:val="24"/>
                <w:lang w:eastAsia="ru-RU"/>
              </w:rPr>
              <w:t>педагогических работников.</w:t>
            </w:r>
          </w:p>
          <w:p w:rsidR="00B73909" w:rsidRPr="00F07AF7" w:rsidRDefault="00B73909" w:rsidP="00B73909">
            <w:pPr>
              <w:widowControl w:val="0"/>
              <w:tabs>
                <w:tab w:val="left" w:pos="248"/>
              </w:tabs>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 xml:space="preserve">Осуществляет организационно-координационную работу при </w:t>
            </w:r>
            <w:r w:rsidRPr="00F07AF7">
              <w:rPr>
                <w:rFonts w:eastAsia="Times New Roman" w:cs="Times New Roman"/>
                <w:spacing w:val="-57"/>
                <w:szCs w:val="24"/>
                <w:lang w:eastAsia="ru-RU"/>
              </w:rPr>
              <w:t xml:space="preserve">    </w:t>
            </w:r>
            <w:r w:rsidRPr="00F07AF7">
              <w:rPr>
                <w:rFonts w:eastAsia="Times New Roman" w:cs="Times New Roman"/>
                <w:szCs w:val="24"/>
                <w:lang w:eastAsia="ru-RU"/>
              </w:rPr>
              <w:t>проведении общесадовых воспитательных мероприятий.</w:t>
            </w:r>
          </w:p>
          <w:p w:rsidR="00B73909" w:rsidRPr="00F07AF7" w:rsidRDefault="00B73909" w:rsidP="00B73909">
            <w:pPr>
              <w:widowControl w:val="0"/>
              <w:tabs>
                <w:tab w:val="left" w:pos="248"/>
              </w:tabs>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Обеспечивает наполнение сайта ДОУ информацией о воспитательной деятельности.</w:t>
            </w:r>
          </w:p>
          <w:p w:rsidR="00B73909" w:rsidRPr="00F07AF7" w:rsidRDefault="00B73909" w:rsidP="00B73909">
            <w:pPr>
              <w:widowControl w:val="0"/>
              <w:tabs>
                <w:tab w:val="left" w:pos="250"/>
              </w:tabs>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Обеспечивает участие воспитанников в муниципальных, республиканских и федеральных конкурсах и других формах конкурсного движения.</w:t>
            </w:r>
          </w:p>
          <w:p w:rsidR="00B73909" w:rsidRPr="00F07AF7" w:rsidRDefault="00B73909" w:rsidP="00B73909">
            <w:pPr>
              <w:widowControl w:val="0"/>
              <w:tabs>
                <w:tab w:val="left" w:pos="248"/>
              </w:tabs>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Осуществляет организационно-методическое сопровождение</w:t>
            </w:r>
            <w:r w:rsidRPr="00F07AF7">
              <w:rPr>
                <w:rFonts w:eastAsia="Times New Roman" w:cs="Times New Roman"/>
                <w:spacing w:val="-57"/>
                <w:szCs w:val="24"/>
                <w:lang w:eastAsia="ru-RU"/>
              </w:rPr>
              <w:t xml:space="preserve">      </w:t>
            </w:r>
            <w:r w:rsidRPr="00F07AF7">
              <w:rPr>
                <w:rFonts w:eastAsia="Times New Roman" w:cs="Times New Roman"/>
                <w:szCs w:val="24"/>
                <w:lang w:eastAsia="ru-RU"/>
              </w:rPr>
              <w:t xml:space="preserve"> воспитательной деятельности, педагогических</w:t>
            </w:r>
            <w:r w:rsidRPr="00F07AF7">
              <w:rPr>
                <w:rFonts w:eastAsia="Times New Roman" w:cs="Times New Roman"/>
                <w:spacing w:val="1"/>
                <w:szCs w:val="24"/>
                <w:lang w:eastAsia="ru-RU"/>
              </w:rPr>
              <w:t xml:space="preserve"> </w:t>
            </w:r>
            <w:r w:rsidRPr="00F07AF7">
              <w:rPr>
                <w:rFonts w:eastAsia="Times New Roman" w:cs="Times New Roman"/>
                <w:szCs w:val="24"/>
                <w:lang w:eastAsia="ru-RU"/>
              </w:rPr>
              <w:t>инициатив.</w:t>
            </w:r>
          </w:p>
          <w:p w:rsidR="00B73909" w:rsidRPr="00F07AF7" w:rsidRDefault="00B73909" w:rsidP="00B73909">
            <w:pPr>
              <w:widowControl w:val="0"/>
              <w:tabs>
                <w:tab w:val="left" w:pos="248"/>
              </w:tabs>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lastRenderedPageBreak/>
              <w:t>Готовит проекты для создания необходимой для осуществления</w:t>
            </w:r>
            <w:r w:rsidRPr="00F07AF7">
              <w:rPr>
                <w:rFonts w:eastAsia="Times New Roman" w:cs="Times New Roman"/>
                <w:spacing w:val="1"/>
                <w:szCs w:val="24"/>
                <w:lang w:eastAsia="ru-RU"/>
              </w:rPr>
              <w:t xml:space="preserve"> </w:t>
            </w:r>
            <w:r w:rsidRPr="00F07AF7">
              <w:rPr>
                <w:rFonts w:eastAsia="Times New Roman" w:cs="Times New Roman"/>
                <w:szCs w:val="24"/>
                <w:lang w:eastAsia="ru-RU"/>
              </w:rPr>
              <w:t>воспитательной</w:t>
            </w:r>
            <w:r w:rsidRPr="00F07AF7">
              <w:rPr>
                <w:rFonts w:eastAsia="Times New Roman" w:cs="Times New Roman"/>
                <w:spacing w:val="-9"/>
                <w:szCs w:val="24"/>
                <w:lang w:eastAsia="ru-RU"/>
              </w:rPr>
              <w:t xml:space="preserve"> </w:t>
            </w:r>
            <w:r w:rsidRPr="00F07AF7">
              <w:rPr>
                <w:rFonts w:eastAsia="Times New Roman" w:cs="Times New Roman"/>
                <w:szCs w:val="24"/>
                <w:lang w:eastAsia="ru-RU"/>
              </w:rPr>
              <w:t>деятельности</w:t>
            </w:r>
            <w:r w:rsidRPr="00F07AF7">
              <w:rPr>
                <w:rFonts w:eastAsia="Times New Roman" w:cs="Times New Roman"/>
                <w:spacing w:val="-8"/>
                <w:szCs w:val="24"/>
                <w:lang w:eastAsia="ru-RU"/>
              </w:rPr>
              <w:t xml:space="preserve"> </w:t>
            </w:r>
            <w:r w:rsidRPr="00F07AF7">
              <w:rPr>
                <w:rFonts w:eastAsia="Times New Roman" w:cs="Times New Roman"/>
                <w:szCs w:val="24"/>
                <w:lang w:eastAsia="ru-RU"/>
              </w:rPr>
              <w:t>инфраструктуры.</w:t>
            </w:r>
          </w:p>
          <w:p w:rsidR="00B73909" w:rsidRPr="00F07AF7" w:rsidRDefault="00B73909" w:rsidP="00B73909">
            <w:pPr>
              <w:widowControl w:val="0"/>
              <w:tabs>
                <w:tab w:val="left" w:pos="248"/>
              </w:tabs>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Развивает</w:t>
            </w:r>
            <w:r w:rsidRPr="00F07AF7">
              <w:rPr>
                <w:rFonts w:eastAsia="Times New Roman" w:cs="Times New Roman"/>
                <w:spacing w:val="-5"/>
                <w:szCs w:val="24"/>
                <w:lang w:eastAsia="ru-RU"/>
              </w:rPr>
              <w:t xml:space="preserve"> </w:t>
            </w:r>
            <w:r w:rsidRPr="00F07AF7">
              <w:rPr>
                <w:rFonts w:eastAsia="Times New Roman" w:cs="Times New Roman"/>
                <w:szCs w:val="24"/>
                <w:lang w:eastAsia="ru-RU"/>
              </w:rPr>
              <w:t>сотрудничество</w:t>
            </w:r>
            <w:r w:rsidRPr="00F07AF7">
              <w:rPr>
                <w:rFonts w:eastAsia="Times New Roman" w:cs="Times New Roman"/>
                <w:spacing w:val="-5"/>
                <w:szCs w:val="24"/>
                <w:lang w:eastAsia="ru-RU"/>
              </w:rPr>
              <w:t xml:space="preserve"> </w:t>
            </w:r>
            <w:r w:rsidRPr="00F07AF7">
              <w:rPr>
                <w:rFonts w:eastAsia="Times New Roman" w:cs="Times New Roman"/>
                <w:szCs w:val="24"/>
                <w:lang w:eastAsia="ru-RU"/>
              </w:rPr>
              <w:t>с</w:t>
            </w:r>
            <w:r w:rsidRPr="00F07AF7">
              <w:rPr>
                <w:rFonts w:eastAsia="Times New Roman" w:cs="Times New Roman"/>
                <w:spacing w:val="-5"/>
                <w:szCs w:val="24"/>
                <w:lang w:eastAsia="ru-RU"/>
              </w:rPr>
              <w:t xml:space="preserve"> </w:t>
            </w:r>
            <w:r w:rsidRPr="00F07AF7">
              <w:rPr>
                <w:rFonts w:eastAsia="Times New Roman" w:cs="Times New Roman"/>
                <w:szCs w:val="24"/>
                <w:lang w:eastAsia="ru-RU"/>
              </w:rPr>
              <w:t>социальными</w:t>
            </w:r>
            <w:r w:rsidRPr="00F07AF7">
              <w:rPr>
                <w:rFonts w:eastAsia="Times New Roman" w:cs="Times New Roman"/>
                <w:spacing w:val="-3"/>
                <w:szCs w:val="24"/>
                <w:lang w:eastAsia="ru-RU"/>
              </w:rPr>
              <w:t xml:space="preserve"> </w:t>
            </w:r>
            <w:r w:rsidRPr="00F07AF7">
              <w:rPr>
                <w:rFonts w:eastAsia="Times New Roman" w:cs="Times New Roman"/>
                <w:szCs w:val="24"/>
                <w:lang w:eastAsia="ru-RU"/>
              </w:rPr>
              <w:t>партнёрами.</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Готовит предложения о стимулировании</w:t>
            </w:r>
            <w:r w:rsidRPr="00F07AF7">
              <w:rPr>
                <w:rFonts w:eastAsia="Times New Roman" w:cs="Times New Roman"/>
                <w:spacing w:val="-7"/>
                <w:szCs w:val="24"/>
                <w:lang w:eastAsia="ru-RU"/>
              </w:rPr>
              <w:t xml:space="preserve"> </w:t>
            </w:r>
            <w:r w:rsidRPr="00F07AF7">
              <w:rPr>
                <w:rFonts w:eastAsia="Times New Roman" w:cs="Times New Roman"/>
                <w:szCs w:val="24"/>
                <w:lang w:eastAsia="ru-RU"/>
              </w:rPr>
              <w:t>педагогов за активную воспитательную деятельность</w:t>
            </w:r>
          </w:p>
        </w:tc>
      </w:tr>
      <w:tr w:rsidR="00B73909" w:rsidRPr="00B73909" w:rsidTr="00F07AF7">
        <w:tc>
          <w:tcPr>
            <w:tcW w:w="670" w:type="dxa"/>
            <w:shd w:val="clear" w:color="auto" w:fill="auto"/>
          </w:tcPr>
          <w:p w:rsidR="00B73909" w:rsidRPr="00F07AF7" w:rsidRDefault="00B73909" w:rsidP="00B73909">
            <w:pPr>
              <w:widowControl w:val="0"/>
              <w:autoSpaceDE w:val="0"/>
              <w:autoSpaceDN w:val="0"/>
              <w:adjustRightInd w:val="0"/>
              <w:spacing w:after="0" w:line="300" w:lineRule="auto"/>
              <w:jc w:val="center"/>
              <w:rPr>
                <w:rFonts w:eastAsia="Times New Roman" w:cs="Times New Roman"/>
                <w:b/>
                <w:szCs w:val="24"/>
                <w:lang w:eastAsia="ru-RU"/>
              </w:rPr>
            </w:pPr>
            <w:r w:rsidRPr="00F07AF7">
              <w:rPr>
                <w:rFonts w:eastAsia="Times New Roman" w:cs="Times New Roman"/>
                <w:b/>
                <w:szCs w:val="24"/>
                <w:lang w:eastAsia="ru-RU"/>
              </w:rPr>
              <w:lastRenderedPageBreak/>
              <w:t>4.</w:t>
            </w:r>
          </w:p>
        </w:tc>
        <w:tc>
          <w:tcPr>
            <w:tcW w:w="1991" w:type="dxa"/>
            <w:shd w:val="clear" w:color="auto" w:fill="auto"/>
          </w:tcPr>
          <w:p w:rsidR="00B73909" w:rsidRPr="00F07AF7" w:rsidRDefault="00B73909" w:rsidP="00B73909">
            <w:pPr>
              <w:widowControl w:val="0"/>
              <w:autoSpaceDE w:val="0"/>
              <w:autoSpaceDN w:val="0"/>
              <w:adjustRightInd w:val="0"/>
              <w:spacing w:after="0" w:line="300" w:lineRule="auto"/>
              <w:rPr>
                <w:rFonts w:eastAsia="Times New Roman" w:cs="Times New Roman"/>
                <w:szCs w:val="24"/>
                <w:lang w:eastAsia="ru-RU"/>
              </w:rPr>
            </w:pPr>
            <w:r w:rsidRPr="00F07AF7">
              <w:rPr>
                <w:rFonts w:eastAsia="Times New Roman" w:cs="Times New Roman"/>
                <w:szCs w:val="24"/>
                <w:lang w:eastAsia="ru-RU"/>
              </w:rPr>
              <w:t>Педагог-психолог</w:t>
            </w:r>
          </w:p>
        </w:tc>
        <w:tc>
          <w:tcPr>
            <w:tcW w:w="6910" w:type="dxa"/>
            <w:shd w:val="clear" w:color="auto" w:fill="auto"/>
          </w:tcPr>
          <w:p w:rsidR="00B73909" w:rsidRPr="00F07AF7" w:rsidRDefault="00B73909" w:rsidP="00B73909">
            <w:pPr>
              <w:widowControl w:val="0"/>
              <w:tabs>
                <w:tab w:val="left" w:pos="248"/>
              </w:tabs>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Оказывает психолого-педагогической помощь всем участникам образовательных отношений.</w:t>
            </w:r>
          </w:p>
          <w:p w:rsidR="00B73909" w:rsidRPr="00F07AF7" w:rsidRDefault="00B73909" w:rsidP="00B73909">
            <w:pPr>
              <w:widowControl w:val="0"/>
              <w:tabs>
                <w:tab w:val="left" w:pos="308"/>
              </w:tabs>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Осуществляет</w:t>
            </w:r>
            <w:r w:rsidRPr="00F07AF7">
              <w:rPr>
                <w:rFonts w:eastAsia="Times New Roman" w:cs="Times New Roman"/>
                <w:spacing w:val="-7"/>
                <w:szCs w:val="24"/>
                <w:lang w:eastAsia="ru-RU"/>
              </w:rPr>
              <w:t xml:space="preserve"> </w:t>
            </w:r>
            <w:r w:rsidRPr="00F07AF7">
              <w:rPr>
                <w:rFonts w:eastAsia="Times New Roman" w:cs="Times New Roman"/>
                <w:szCs w:val="24"/>
                <w:lang w:eastAsia="ru-RU"/>
              </w:rPr>
              <w:t>социологические</w:t>
            </w:r>
            <w:r w:rsidRPr="00F07AF7">
              <w:rPr>
                <w:rFonts w:eastAsia="Times New Roman" w:cs="Times New Roman"/>
                <w:spacing w:val="-7"/>
                <w:szCs w:val="24"/>
                <w:lang w:eastAsia="ru-RU"/>
              </w:rPr>
              <w:t xml:space="preserve"> </w:t>
            </w:r>
            <w:r w:rsidRPr="00F07AF7">
              <w:rPr>
                <w:rFonts w:eastAsia="Times New Roman" w:cs="Times New Roman"/>
                <w:szCs w:val="24"/>
                <w:lang w:eastAsia="ru-RU"/>
              </w:rPr>
              <w:t>исследования</w:t>
            </w:r>
            <w:r w:rsidRPr="00F07AF7">
              <w:rPr>
                <w:rFonts w:eastAsia="Times New Roman" w:cs="Times New Roman"/>
                <w:spacing w:val="-57"/>
                <w:szCs w:val="24"/>
                <w:lang w:eastAsia="ru-RU"/>
              </w:rPr>
              <w:t xml:space="preserve">       </w:t>
            </w:r>
            <w:r w:rsidRPr="00F07AF7">
              <w:rPr>
                <w:rFonts w:eastAsia="Times New Roman" w:cs="Times New Roman"/>
                <w:szCs w:val="24"/>
                <w:lang w:eastAsia="ru-RU"/>
              </w:rPr>
              <w:t>воспитанников.</w:t>
            </w:r>
          </w:p>
          <w:p w:rsidR="00B73909" w:rsidRPr="00F07AF7" w:rsidRDefault="00B73909" w:rsidP="00B73909">
            <w:pPr>
              <w:widowControl w:val="0"/>
              <w:tabs>
                <w:tab w:val="left" w:pos="248"/>
              </w:tabs>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Принимает участие в</w:t>
            </w:r>
            <w:r w:rsidRPr="00F07AF7">
              <w:rPr>
                <w:rFonts w:eastAsia="Times New Roman" w:cs="Times New Roman"/>
                <w:spacing w:val="-3"/>
                <w:szCs w:val="24"/>
                <w:lang w:eastAsia="ru-RU"/>
              </w:rPr>
              <w:t xml:space="preserve"> </w:t>
            </w:r>
            <w:r w:rsidRPr="00F07AF7">
              <w:rPr>
                <w:rFonts w:eastAsia="Times New Roman" w:cs="Times New Roman"/>
                <w:szCs w:val="24"/>
                <w:lang w:eastAsia="ru-RU"/>
              </w:rPr>
              <w:t>различных видах</w:t>
            </w:r>
            <w:r w:rsidRPr="00F07AF7">
              <w:rPr>
                <w:rFonts w:eastAsia="Times New Roman" w:cs="Times New Roman"/>
                <w:spacing w:val="-2"/>
                <w:szCs w:val="24"/>
                <w:lang w:eastAsia="ru-RU"/>
              </w:rPr>
              <w:t xml:space="preserve"> </w:t>
            </w:r>
            <w:r w:rsidRPr="00F07AF7">
              <w:rPr>
                <w:rFonts w:eastAsia="Times New Roman" w:cs="Times New Roman"/>
                <w:szCs w:val="24"/>
                <w:lang w:eastAsia="ru-RU"/>
              </w:rPr>
              <w:t>воспитательной</w:t>
            </w:r>
            <w:r w:rsidRPr="00F07AF7">
              <w:rPr>
                <w:rFonts w:eastAsia="Times New Roman" w:cs="Times New Roman"/>
                <w:spacing w:val="-3"/>
                <w:szCs w:val="24"/>
                <w:lang w:eastAsia="ru-RU"/>
              </w:rPr>
              <w:t xml:space="preserve"> </w:t>
            </w:r>
            <w:r w:rsidRPr="00F07AF7">
              <w:rPr>
                <w:rFonts w:eastAsia="Times New Roman" w:cs="Times New Roman"/>
                <w:szCs w:val="24"/>
                <w:lang w:eastAsia="ru-RU"/>
              </w:rPr>
              <w:t>работы.</w:t>
            </w:r>
          </w:p>
          <w:p w:rsidR="00B73909" w:rsidRPr="00F07AF7" w:rsidRDefault="00B73909" w:rsidP="00B73909">
            <w:pPr>
              <w:widowControl w:val="0"/>
              <w:tabs>
                <w:tab w:val="left" w:pos="248"/>
              </w:tabs>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Участвует в разработке программ и планов работы воспитательной направленности.</w:t>
            </w:r>
          </w:p>
        </w:tc>
      </w:tr>
      <w:tr w:rsidR="00B73909" w:rsidRPr="00B73909" w:rsidTr="00F07AF7">
        <w:tc>
          <w:tcPr>
            <w:tcW w:w="670" w:type="dxa"/>
            <w:shd w:val="clear" w:color="auto" w:fill="auto"/>
          </w:tcPr>
          <w:p w:rsidR="00B73909" w:rsidRPr="00F07AF7" w:rsidRDefault="00B73909" w:rsidP="00B73909">
            <w:pPr>
              <w:widowControl w:val="0"/>
              <w:autoSpaceDE w:val="0"/>
              <w:autoSpaceDN w:val="0"/>
              <w:adjustRightInd w:val="0"/>
              <w:spacing w:after="0" w:line="300" w:lineRule="auto"/>
              <w:jc w:val="center"/>
              <w:rPr>
                <w:rFonts w:eastAsia="Times New Roman" w:cs="Times New Roman"/>
                <w:b/>
                <w:szCs w:val="24"/>
                <w:lang w:eastAsia="ru-RU"/>
              </w:rPr>
            </w:pPr>
            <w:r w:rsidRPr="00F07AF7">
              <w:rPr>
                <w:rFonts w:eastAsia="Times New Roman" w:cs="Times New Roman"/>
                <w:b/>
                <w:szCs w:val="24"/>
                <w:lang w:eastAsia="ru-RU"/>
              </w:rPr>
              <w:t>5.</w:t>
            </w:r>
          </w:p>
        </w:tc>
        <w:tc>
          <w:tcPr>
            <w:tcW w:w="1991" w:type="dxa"/>
            <w:shd w:val="clear" w:color="auto" w:fill="auto"/>
          </w:tcPr>
          <w:p w:rsidR="00B73909" w:rsidRPr="00F07AF7" w:rsidRDefault="00B73909" w:rsidP="00B73909">
            <w:pPr>
              <w:widowControl w:val="0"/>
              <w:autoSpaceDE w:val="0"/>
              <w:autoSpaceDN w:val="0"/>
              <w:adjustRightInd w:val="0"/>
              <w:spacing w:after="0" w:line="300" w:lineRule="auto"/>
              <w:rPr>
                <w:rFonts w:eastAsia="Times New Roman" w:cs="Times New Roman"/>
                <w:szCs w:val="24"/>
                <w:lang w:eastAsia="ru-RU"/>
              </w:rPr>
            </w:pPr>
            <w:r w:rsidRPr="00F07AF7">
              <w:rPr>
                <w:rFonts w:eastAsia="Times New Roman" w:cs="Times New Roman"/>
                <w:szCs w:val="24"/>
                <w:lang w:eastAsia="ru-RU"/>
              </w:rPr>
              <w:t>Воспитатель</w:t>
            </w:r>
          </w:p>
        </w:tc>
        <w:tc>
          <w:tcPr>
            <w:tcW w:w="6910" w:type="dxa"/>
            <w:shd w:val="clear" w:color="auto" w:fill="auto"/>
          </w:tcPr>
          <w:p w:rsidR="00B73909" w:rsidRPr="00F07AF7" w:rsidRDefault="00B73909" w:rsidP="00B73909">
            <w:pPr>
              <w:widowControl w:val="0"/>
              <w:tabs>
                <w:tab w:val="left" w:pos="248"/>
              </w:tabs>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Организует и проводит разные виды занятий с детьми воспитательной направленности.</w:t>
            </w:r>
          </w:p>
          <w:p w:rsidR="00B73909" w:rsidRPr="00F07AF7" w:rsidRDefault="00B73909" w:rsidP="00B73909">
            <w:pPr>
              <w:widowControl w:val="0"/>
              <w:tabs>
                <w:tab w:val="left" w:pos="248"/>
              </w:tabs>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Воспитывает любовь к малой родине, к России на примерах художественной литературы и др. видов искусства.</w:t>
            </w:r>
          </w:p>
          <w:p w:rsidR="00B73909" w:rsidRPr="00F07AF7" w:rsidRDefault="00B73909" w:rsidP="00B73909">
            <w:pPr>
              <w:widowControl w:val="0"/>
              <w:tabs>
                <w:tab w:val="left" w:pos="248"/>
              </w:tabs>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Формирует</w:t>
            </w:r>
            <w:r w:rsidRPr="00F07AF7">
              <w:rPr>
                <w:rFonts w:eastAsia="Times New Roman" w:cs="Times New Roman"/>
                <w:spacing w:val="-3"/>
                <w:szCs w:val="24"/>
                <w:lang w:eastAsia="ru-RU"/>
              </w:rPr>
              <w:t xml:space="preserve"> </w:t>
            </w:r>
            <w:r w:rsidRPr="00F07AF7">
              <w:rPr>
                <w:rFonts w:eastAsia="Times New Roman" w:cs="Times New Roman"/>
                <w:szCs w:val="24"/>
                <w:lang w:eastAsia="ru-RU"/>
              </w:rPr>
              <w:t>у</w:t>
            </w:r>
            <w:r w:rsidRPr="00F07AF7">
              <w:rPr>
                <w:rFonts w:eastAsia="Times New Roman" w:cs="Times New Roman"/>
                <w:spacing w:val="-8"/>
                <w:szCs w:val="24"/>
                <w:lang w:eastAsia="ru-RU"/>
              </w:rPr>
              <w:t xml:space="preserve"> </w:t>
            </w:r>
            <w:r w:rsidRPr="00F07AF7">
              <w:rPr>
                <w:rFonts w:eastAsia="Times New Roman" w:cs="Times New Roman"/>
                <w:szCs w:val="24"/>
                <w:lang w:eastAsia="ru-RU"/>
              </w:rPr>
              <w:t>воспитанников</w:t>
            </w:r>
            <w:r w:rsidRPr="00F07AF7">
              <w:rPr>
                <w:rFonts w:eastAsia="Times New Roman" w:cs="Times New Roman"/>
                <w:spacing w:val="-4"/>
                <w:szCs w:val="24"/>
                <w:lang w:eastAsia="ru-RU"/>
              </w:rPr>
              <w:t xml:space="preserve"> </w:t>
            </w:r>
            <w:r w:rsidRPr="00F07AF7">
              <w:rPr>
                <w:rFonts w:eastAsia="Times New Roman" w:cs="Times New Roman"/>
                <w:szCs w:val="24"/>
                <w:lang w:eastAsia="ru-RU"/>
              </w:rPr>
              <w:t>активную</w:t>
            </w:r>
            <w:r w:rsidRPr="00F07AF7">
              <w:rPr>
                <w:rFonts w:eastAsia="Times New Roman" w:cs="Times New Roman"/>
                <w:spacing w:val="-3"/>
                <w:szCs w:val="24"/>
                <w:lang w:eastAsia="ru-RU"/>
              </w:rPr>
              <w:t xml:space="preserve"> </w:t>
            </w:r>
            <w:r w:rsidRPr="00F07AF7">
              <w:rPr>
                <w:rFonts w:eastAsia="Times New Roman" w:cs="Times New Roman"/>
                <w:szCs w:val="24"/>
                <w:lang w:eastAsia="ru-RU"/>
              </w:rPr>
              <w:t xml:space="preserve">гражданскую позицию. </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Организует</w:t>
            </w:r>
            <w:r w:rsidRPr="00F07AF7">
              <w:rPr>
                <w:rFonts w:eastAsia="Times New Roman" w:cs="Times New Roman"/>
                <w:spacing w:val="-2"/>
                <w:szCs w:val="24"/>
                <w:lang w:eastAsia="ru-RU"/>
              </w:rPr>
              <w:t xml:space="preserve"> </w:t>
            </w:r>
            <w:r w:rsidRPr="00F07AF7">
              <w:rPr>
                <w:rFonts w:eastAsia="Times New Roman" w:cs="Times New Roman"/>
                <w:szCs w:val="24"/>
                <w:lang w:eastAsia="ru-RU"/>
              </w:rPr>
              <w:t>работу</w:t>
            </w:r>
            <w:r w:rsidRPr="00F07AF7">
              <w:rPr>
                <w:rFonts w:eastAsia="Times New Roman" w:cs="Times New Roman"/>
                <w:spacing w:val="-3"/>
                <w:szCs w:val="24"/>
                <w:lang w:eastAsia="ru-RU"/>
              </w:rPr>
              <w:t xml:space="preserve"> </w:t>
            </w:r>
            <w:r w:rsidRPr="00F07AF7">
              <w:rPr>
                <w:rFonts w:eastAsia="Times New Roman" w:cs="Times New Roman"/>
                <w:szCs w:val="24"/>
                <w:lang w:eastAsia="ru-RU"/>
              </w:rPr>
              <w:t>по</w:t>
            </w:r>
            <w:r w:rsidRPr="00F07AF7">
              <w:rPr>
                <w:rFonts w:eastAsia="Times New Roman" w:cs="Times New Roman"/>
                <w:spacing w:val="-2"/>
                <w:szCs w:val="24"/>
                <w:lang w:eastAsia="ru-RU"/>
              </w:rPr>
              <w:t xml:space="preserve"> </w:t>
            </w:r>
            <w:r w:rsidRPr="00F07AF7">
              <w:rPr>
                <w:rFonts w:eastAsia="Times New Roman" w:cs="Times New Roman"/>
                <w:szCs w:val="24"/>
                <w:lang w:eastAsia="ru-RU"/>
              </w:rPr>
              <w:t>формированию</w:t>
            </w:r>
            <w:r w:rsidRPr="00F07AF7">
              <w:rPr>
                <w:rFonts w:eastAsia="Times New Roman" w:cs="Times New Roman"/>
                <w:spacing w:val="-3"/>
                <w:szCs w:val="24"/>
                <w:lang w:eastAsia="ru-RU"/>
              </w:rPr>
              <w:t xml:space="preserve"> </w:t>
            </w:r>
            <w:r w:rsidRPr="00F07AF7">
              <w:rPr>
                <w:rFonts w:eastAsia="Times New Roman" w:cs="Times New Roman"/>
                <w:szCs w:val="24"/>
                <w:lang w:eastAsia="ru-RU"/>
              </w:rPr>
              <w:t>общей культуры</w:t>
            </w:r>
            <w:r w:rsidRPr="00F07AF7">
              <w:rPr>
                <w:rFonts w:eastAsia="Times New Roman" w:cs="Times New Roman"/>
                <w:spacing w:val="-1"/>
                <w:szCs w:val="24"/>
                <w:lang w:eastAsia="ru-RU"/>
              </w:rPr>
              <w:t xml:space="preserve"> </w:t>
            </w:r>
            <w:r w:rsidRPr="00F07AF7">
              <w:rPr>
                <w:rFonts w:eastAsia="Times New Roman" w:cs="Times New Roman"/>
                <w:szCs w:val="24"/>
                <w:lang w:eastAsia="ru-RU"/>
              </w:rPr>
              <w:t>будущего</w:t>
            </w:r>
            <w:r w:rsidRPr="00F07AF7">
              <w:rPr>
                <w:rFonts w:eastAsia="Times New Roman" w:cs="Times New Roman"/>
                <w:spacing w:val="1"/>
                <w:szCs w:val="24"/>
                <w:lang w:eastAsia="ru-RU"/>
              </w:rPr>
              <w:t xml:space="preserve"> </w:t>
            </w:r>
            <w:r w:rsidRPr="00F07AF7">
              <w:rPr>
                <w:rFonts w:eastAsia="Times New Roman" w:cs="Times New Roman"/>
                <w:szCs w:val="24"/>
                <w:lang w:eastAsia="ru-RU"/>
              </w:rPr>
              <w:t>школьника.</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Внедряет</w:t>
            </w:r>
            <w:r w:rsidRPr="00F07AF7">
              <w:rPr>
                <w:rFonts w:eastAsia="Times New Roman" w:cs="Times New Roman"/>
                <w:spacing w:val="-2"/>
                <w:szCs w:val="24"/>
                <w:lang w:eastAsia="ru-RU"/>
              </w:rPr>
              <w:t xml:space="preserve"> </w:t>
            </w:r>
            <w:r w:rsidRPr="00F07AF7">
              <w:rPr>
                <w:rFonts w:eastAsia="Times New Roman" w:cs="Times New Roman"/>
                <w:szCs w:val="24"/>
                <w:lang w:eastAsia="ru-RU"/>
              </w:rPr>
              <w:t>здоровый</w:t>
            </w:r>
            <w:r w:rsidRPr="00F07AF7">
              <w:rPr>
                <w:rFonts w:eastAsia="Times New Roman" w:cs="Times New Roman"/>
                <w:spacing w:val="-1"/>
                <w:szCs w:val="24"/>
                <w:lang w:eastAsia="ru-RU"/>
              </w:rPr>
              <w:t xml:space="preserve"> </w:t>
            </w:r>
            <w:r w:rsidRPr="00F07AF7">
              <w:rPr>
                <w:rFonts w:eastAsia="Times New Roman" w:cs="Times New Roman"/>
                <w:szCs w:val="24"/>
                <w:lang w:eastAsia="ru-RU"/>
              </w:rPr>
              <w:t>образ</w:t>
            </w:r>
            <w:r w:rsidRPr="00F07AF7">
              <w:rPr>
                <w:rFonts w:eastAsia="Times New Roman" w:cs="Times New Roman"/>
                <w:spacing w:val="-2"/>
                <w:szCs w:val="24"/>
                <w:lang w:eastAsia="ru-RU"/>
              </w:rPr>
              <w:t xml:space="preserve"> </w:t>
            </w:r>
            <w:r w:rsidRPr="00F07AF7">
              <w:rPr>
                <w:rFonts w:eastAsia="Times New Roman" w:cs="Times New Roman"/>
                <w:szCs w:val="24"/>
                <w:lang w:eastAsia="ru-RU"/>
              </w:rPr>
              <w:t>жизни на собственном примере.</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Организует</w:t>
            </w:r>
            <w:r w:rsidRPr="00F07AF7">
              <w:rPr>
                <w:rFonts w:eastAsia="Times New Roman" w:cs="Times New Roman"/>
                <w:spacing w:val="-3"/>
                <w:szCs w:val="24"/>
                <w:lang w:eastAsia="ru-RU"/>
              </w:rPr>
              <w:t xml:space="preserve"> </w:t>
            </w:r>
            <w:r w:rsidRPr="00F07AF7">
              <w:rPr>
                <w:rFonts w:eastAsia="Times New Roman" w:cs="Times New Roman"/>
                <w:szCs w:val="24"/>
                <w:lang w:eastAsia="ru-RU"/>
              </w:rPr>
              <w:t>участие детей в</w:t>
            </w:r>
            <w:r w:rsidRPr="00F07AF7">
              <w:rPr>
                <w:rFonts w:eastAsia="Times New Roman" w:cs="Times New Roman"/>
                <w:spacing w:val="-5"/>
                <w:szCs w:val="24"/>
                <w:lang w:eastAsia="ru-RU"/>
              </w:rPr>
              <w:t xml:space="preserve"> </w:t>
            </w:r>
            <w:r w:rsidRPr="00F07AF7">
              <w:rPr>
                <w:rFonts w:eastAsia="Times New Roman" w:cs="Times New Roman"/>
                <w:szCs w:val="24"/>
                <w:lang w:eastAsia="ru-RU"/>
              </w:rPr>
              <w:t>мероприятиях, проводимых республиканскими, городскими и другими</w:t>
            </w:r>
            <w:r w:rsidRPr="00F07AF7">
              <w:rPr>
                <w:rFonts w:eastAsia="Times New Roman" w:cs="Times New Roman"/>
                <w:spacing w:val="1"/>
                <w:szCs w:val="24"/>
                <w:lang w:eastAsia="ru-RU"/>
              </w:rPr>
              <w:t xml:space="preserve"> </w:t>
            </w:r>
            <w:r w:rsidRPr="00F07AF7">
              <w:rPr>
                <w:rFonts w:eastAsia="Times New Roman" w:cs="Times New Roman"/>
                <w:szCs w:val="24"/>
                <w:lang w:eastAsia="ru-RU"/>
              </w:rPr>
              <w:t>структурами</w:t>
            </w:r>
            <w:r w:rsidRPr="00F07AF7">
              <w:rPr>
                <w:rFonts w:eastAsia="Times New Roman" w:cs="Times New Roman"/>
                <w:spacing w:val="-4"/>
                <w:szCs w:val="24"/>
                <w:lang w:eastAsia="ru-RU"/>
              </w:rPr>
              <w:t xml:space="preserve"> </w:t>
            </w:r>
            <w:r w:rsidRPr="00F07AF7">
              <w:rPr>
                <w:rFonts w:eastAsia="Times New Roman" w:cs="Times New Roman"/>
                <w:szCs w:val="24"/>
                <w:lang w:eastAsia="ru-RU"/>
              </w:rPr>
              <w:t>в</w:t>
            </w:r>
            <w:r w:rsidRPr="00F07AF7">
              <w:rPr>
                <w:rFonts w:eastAsia="Times New Roman" w:cs="Times New Roman"/>
                <w:spacing w:val="-6"/>
                <w:szCs w:val="24"/>
                <w:lang w:eastAsia="ru-RU"/>
              </w:rPr>
              <w:t xml:space="preserve"> </w:t>
            </w:r>
            <w:r w:rsidRPr="00F07AF7">
              <w:rPr>
                <w:rFonts w:eastAsia="Times New Roman" w:cs="Times New Roman"/>
                <w:szCs w:val="24"/>
                <w:lang w:eastAsia="ru-RU"/>
              </w:rPr>
              <w:t>рамках</w:t>
            </w:r>
            <w:r w:rsidRPr="00F07AF7">
              <w:rPr>
                <w:rFonts w:eastAsia="Times New Roman" w:cs="Times New Roman"/>
                <w:spacing w:val="-3"/>
                <w:szCs w:val="24"/>
                <w:lang w:eastAsia="ru-RU"/>
              </w:rPr>
              <w:t xml:space="preserve"> </w:t>
            </w:r>
            <w:r w:rsidRPr="00F07AF7">
              <w:rPr>
                <w:rFonts w:eastAsia="Times New Roman" w:cs="Times New Roman"/>
                <w:szCs w:val="24"/>
                <w:lang w:eastAsia="ru-RU"/>
              </w:rPr>
              <w:t>воспитательной</w:t>
            </w:r>
            <w:r w:rsidRPr="00F07AF7">
              <w:rPr>
                <w:rFonts w:eastAsia="Times New Roman" w:cs="Times New Roman"/>
                <w:spacing w:val="-5"/>
                <w:szCs w:val="24"/>
                <w:lang w:eastAsia="ru-RU"/>
              </w:rPr>
              <w:t xml:space="preserve"> </w:t>
            </w:r>
            <w:r w:rsidRPr="00F07AF7">
              <w:rPr>
                <w:rFonts w:eastAsia="Times New Roman" w:cs="Times New Roman"/>
                <w:szCs w:val="24"/>
                <w:lang w:eastAsia="ru-RU"/>
              </w:rPr>
              <w:t>деятельности.</w:t>
            </w:r>
          </w:p>
        </w:tc>
      </w:tr>
      <w:tr w:rsidR="00B73909" w:rsidRPr="00B73909" w:rsidTr="00F07AF7">
        <w:tc>
          <w:tcPr>
            <w:tcW w:w="670" w:type="dxa"/>
            <w:shd w:val="clear" w:color="auto" w:fill="auto"/>
          </w:tcPr>
          <w:p w:rsidR="00B73909" w:rsidRPr="00F07AF7" w:rsidRDefault="00B73909" w:rsidP="00B73909">
            <w:pPr>
              <w:widowControl w:val="0"/>
              <w:autoSpaceDE w:val="0"/>
              <w:autoSpaceDN w:val="0"/>
              <w:adjustRightInd w:val="0"/>
              <w:spacing w:after="0" w:line="300" w:lineRule="auto"/>
              <w:jc w:val="center"/>
              <w:rPr>
                <w:rFonts w:eastAsia="Times New Roman" w:cs="Times New Roman"/>
                <w:b/>
                <w:szCs w:val="24"/>
                <w:lang w:eastAsia="ru-RU"/>
              </w:rPr>
            </w:pPr>
            <w:r w:rsidRPr="00F07AF7">
              <w:rPr>
                <w:rFonts w:eastAsia="Times New Roman" w:cs="Times New Roman"/>
                <w:b/>
                <w:szCs w:val="24"/>
                <w:lang w:eastAsia="ru-RU"/>
              </w:rPr>
              <w:t>6.</w:t>
            </w:r>
          </w:p>
        </w:tc>
        <w:tc>
          <w:tcPr>
            <w:tcW w:w="1991" w:type="dxa"/>
            <w:shd w:val="clear" w:color="auto" w:fill="auto"/>
          </w:tcPr>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 xml:space="preserve">Музыкальный </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руководитель</w:t>
            </w:r>
          </w:p>
        </w:tc>
        <w:tc>
          <w:tcPr>
            <w:tcW w:w="6910" w:type="dxa"/>
            <w:shd w:val="clear" w:color="auto" w:fill="auto"/>
          </w:tcPr>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Организует и проводит мероприятия с детьми по воспитанию этико-эстетического восприятия окружающего мира.</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Знакомит детей с образцами народного музыкального искусства.</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 xml:space="preserve">Воспитывает любовь к Родине средствами искусства. </w:t>
            </w:r>
          </w:p>
        </w:tc>
      </w:tr>
      <w:tr w:rsidR="00B73909" w:rsidRPr="00B73909" w:rsidTr="00F07AF7">
        <w:tc>
          <w:tcPr>
            <w:tcW w:w="670" w:type="dxa"/>
            <w:shd w:val="clear" w:color="auto" w:fill="auto"/>
          </w:tcPr>
          <w:p w:rsidR="00B73909" w:rsidRPr="00F07AF7" w:rsidRDefault="00F07AF7" w:rsidP="00B73909">
            <w:pPr>
              <w:widowControl w:val="0"/>
              <w:autoSpaceDE w:val="0"/>
              <w:autoSpaceDN w:val="0"/>
              <w:adjustRightInd w:val="0"/>
              <w:spacing w:after="0" w:line="300" w:lineRule="auto"/>
              <w:jc w:val="center"/>
              <w:rPr>
                <w:rFonts w:eastAsia="Times New Roman" w:cs="Times New Roman"/>
                <w:b/>
                <w:szCs w:val="24"/>
                <w:lang w:eastAsia="ru-RU"/>
              </w:rPr>
            </w:pPr>
            <w:r>
              <w:rPr>
                <w:rFonts w:eastAsia="Times New Roman" w:cs="Times New Roman"/>
                <w:b/>
                <w:szCs w:val="24"/>
                <w:lang w:eastAsia="ru-RU"/>
              </w:rPr>
              <w:t>7</w:t>
            </w:r>
            <w:r w:rsidR="00B73909" w:rsidRPr="00F07AF7">
              <w:rPr>
                <w:rFonts w:eastAsia="Times New Roman" w:cs="Times New Roman"/>
                <w:b/>
                <w:szCs w:val="24"/>
                <w:lang w:eastAsia="ru-RU"/>
              </w:rPr>
              <w:t>.</w:t>
            </w:r>
          </w:p>
        </w:tc>
        <w:tc>
          <w:tcPr>
            <w:tcW w:w="1991" w:type="dxa"/>
            <w:shd w:val="clear" w:color="auto" w:fill="auto"/>
          </w:tcPr>
          <w:p w:rsidR="00B73909" w:rsidRPr="00F07AF7" w:rsidRDefault="00B73909" w:rsidP="00B73909">
            <w:pPr>
              <w:widowControl w:val="0"/>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 xml:space="preserve">Помощник </w:t>
            </w:r>
          </w:p>
          <w:p w:rsidR="00B73909" w:rsidRPr="00F07AF7" w:rsidRDefault="00B73909" w:rsidP="00B73909">
            <w:pPr>
              <w:widowControl w:val="0"/>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воспитателя</w:t>
            </w:r>
          </w:p>
        </w:tc>
        <w:tc>
          <w:tcPr>
            <w:tcW w:w="6910" w:type="dxa"/>
            <w:shd w:val="clear" w:color="auto" w:fill="auto"/>
          </w:tcPr>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Участвует</w:t>
            </w:r>
            <w:r w:rsidRPr="00F07AF7">
              <w:rPr>
                <w:rFonts w:eastAsia="Times New Roman" w:cs="Times New Roman"/>
                <w:spacing w:val="-2"/>
                <w:szCs w:val="24"/>
                <w:lang w:eastAsia="ru-RU"/>
              </w:rPr>
              <w:t xml:space="preserve"> </w:t>
            </w:r>
            <w:r w:rsidRPr="00F07AF7">
              <w:rPr>
                <w:rFonts w:eastAsia="Times New Roman" w:cs="Times New Roman"/>
                <w:szCs w:val="24"/>
                <w:lang w:eastAsia="ru-RU"/>
              </w:rPr>
              <w:t>в</w:t>
            </w:r>
            <w:r w:rsidRPr="00F07AF7">
              <w:rPr>
                <w:rFonts w:eastAsia="Times New Roman" w:cs="Times New Roman"/>
                <w:spacing w:val="-5"/>
                <w:szCs w:val="24"/>
                <w:lang w:eastAsia="ru-RU"/>
              </w:rPr>
              <w:t xml:space="preserve"> </w:t>
            </w:r>
            <w:r w:rsidRPr="00F07AF7">
              <w:rPr>
                <w:rFonts w:eastAsia="Times New Roman" w:cs="Times New Roman"/>
                <w:szCs w:val="24"/>
                <w:lang w:eastAsia="ru-RU"/>
              </w:rPr>
              <w:t>организации работы</w:t>
            </w:r>
            <w:r w:rsidRPr="00F07AF7">
              <w:rPr>
                <w:rFonts w:eastAsia="Times New Roman" w:cs="Times New Roman"/>
                <w:spacing w:val="-4"/>
                <w:szCs w:val="24"/>
                <w:lang w:eastAsia="ru-RU"/>
              </w:rPr>
              <w:t xml:space="preserve"> </w:t>
            </w:r>
            <w:r w:rsidRPr="00F07AF7">
              <w:rPr>
                <w:rFonts w:eastAsia="Times New Roman" w:cs="Times New Roman"/>
                <w:szCs w:val="24"/>
                <w:lang w:eastAsia="ru-RU"/>
              </w:rPr>
              <w:t>по</w:t>
            </w:r>
            <w:r w:rsidRPr="00F07AF7">
              <w:rPr>
                <w:rFonts w:eastAsia="Times New Roman" w:cs="Times New Roman"/>
                <w:spacing w:val="-4"/>
                <w:szCs w:val="24"/>
                <w:lang w:eastAsia="ru-RU"/>
              </w:rPr>
              <w:t xml:space="preserve"> </w:t>
            </w:r>
            <w:r w:rsidRPr="00F07AF7">
              <w:rPr>
                <w:rFonts w:eastAsia="Times New Roman" w:cs="Times New Roman"/>
                <w:szCs w:val="24"/>
                <w:lang w:eastAsia="ru-RU"/>
              </w:rPr>
              <w:t>формированию</w:t>
            </w:r>
            <w:r w:rsidRPr="00F07AF7">
              <w:rPr>
                <w:rFonts w:eastAsia="Times New Roman" w:cs="Times New Roman"/>
                <w:spacing w:val="-57"/>
                <w:szCs w:val="24"/>
                <w:lang w:eastAsia="ru-RU"/>
              </w:rPr>
              <w:t xml:space="preserve"> </w:t>
            </w:r>
            <w:r w:rsidRPr="00F07AF7">
              <w:rPr>
                <w:rFonts w:eastAsia="Times New Roman" w:cs="Times New Roman"/>
                <w:szCs w:val="24"/>
                <w:lang w:eastAsia="ru-RU"/>
              </w:rPr>
              <w:t>общей</w:t>
            </w:r>
            <w:r w:rsidRPr="00F07AF7">
              <w:rPr>
                <w:rFonts w:eastAsia="Times New Roman" w:cs="Times New Roman"/>
                <w:spacing w:val="-1"/>
                <w:szCs w:val="24"/>
                <w:lang w:eastAsia="ru-RU"/>
              </w:rPr>
              <w:t xml:space="preserve"> </w:t>
            </w:r>
            <w:r w:rsidRPr="00F07AF7">
              <w:rPr>
                <w:rFonts w:eastAsia="Times New Roman" w:cs="Times New Roman"/>
                <w:szCs w:val="24"/>
                <w:lang w:eastAsia="ru-RU"/>
              </w:rPr>
              <w:t>культуры будущего</w:t>
            </w:r>
            <w:r w:rsidRPr="00F07AF7">
              <w:rPr>
                <w:rFonts w:eastAsia="Times New Roman" w:cs="Times New Roman"/>
                <w:spacing w:val="1"/>
                <w:szCs w:val="24"/>
                <w:lang w:eastAsia="ru-RU"/>
              </w:rPr>
              <w:t xml:space="preserve"> </w:t>
            </w:r>
            <w:r w:rsidRPr="00F07AF7">
              <w:rPr>
                <w:rFonts w:eastAsia="Times New Roman" w:cs="Times New Roman"/>
                <w:szCs w:val="24"/>
                <w:lang w:eastAsia="ru-RU"/>
              </w:rPr>
              <w:t>школьника.</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Проводит</w:t>
            </w:r>
            <w:r w:rsidRPr="00F07AF7">
              <w:rPr>
                <w:rFonts w:eastAsia="Times New Roman" w:cs="Times New Roman"/>
                <w:spacing w:val="-2"/>
                <w:szCs w:val="24"/>
                <w:lang w:eastAsia="ru-RU"/>
              </w:rPr>
              <w:t xml:space="preserve"> </w:t>
            </w:r>
            <w:r w:rsidRPr="00F07AF7">
              <w:rPr>
                <w:rFonts w:eastAsia="Times New Roman" w:cs="Times New Roman"/>
                <w:szCs w:val="24"/>
                <w:lang w:eastAsia="ru-RU"/>
              </w:rPr>
              <w:t>работу</w:t>
            </w:r>
            <w:r w:rsidRPr="00F07AF7">
              <w:rPr>
                <w:rFonts w:eastAsia="Times New Roman" w:cs="Times New Roman"/>
                <w:spacing w:val="-3"/>
                <w:szCs w:val="24"/>
                <w:lang w:eastAsia="ru-RU"/>
              </w:rPr>
              <w:t xml:space="preserve"> </w:t>
            </w:r>
            <w:r w:rsidRPr="00F07AF7">
              <w:rPr>
                <w:rFonts w:eastAsia="Times New Roman" w:cs="Times New Roman"/>
                <w:szCs w:val="24"/>
                <w:lang w:eastAsia="ru-RU"/>
              </w:rPr>
              <w:t>по</w:t>
            </w:r>
            <w:r w:rsidRPr="00F07AF7">
              <w:rPr>
                <w:rFonts w:eastAsia="Times New Roman" w:cs="Times New Roman"/>
                <w:spacing w:val="-2"/>
                <w:szCs w:val="24"/>
                <w:lang w:eastAsia="ru-RU"/>
              </w:rPr>
              <w:t xml:space="preserve"> </w:t>
            </w:r>
            <w:r w:rsidRPr="00F07AF7">
              <w:rPr>
                <w:rFonts w:eastAsia="Times New Roman" w:cs="Times New Roman"/>
                <w:szCs w:val="24"/>
                <w:lang w:eastAsia="ru-RU"/>
              </w:rPr>
              <w:t>формированию</w:t>
            </w:r>
            <w:r w:rsidRPr="00F07AF7">
              <w:rPr>
                <w:rFonts w:eastAsia="Times New Roman" w:cs="Times New Roman"/>
                <w:spacing w:val="-3"/>
                <w:szCs w:val="24"/>
                <w:lang w:eastAsia="ru-RU"/>
              </w:rPr>
              <w:t xml:space="preserve"> </w:t>
            </w:r>
            <w:r w:rsidRPr="00F07AF7">
              <w:rPr>
                <w:rFonts w:eastAsia="Times New Roman" w:cs="Times New Roman"/>
                <w:szCs w:val="24"/>
                <w:lang w:eastAsia="ru-RU"/>
              </w:rPr>
              <w:t>общей культуры</w:t>
            </w:r>
            <w:r w:rsidRPr="00F07AF7">
              <w:rPr>
                <w:rFonts w:eastAsia="Times New Roman" w:cs="Times New Roman"/>
                <w:spacing w:val="-1"/>
                <w:szCs w:val="24"/>
                <w:lang w:eastAsia="ru-RU"/>
              </w:rPr>
              <w:t xml:space="preserve"> </w:t>
            </w:r>
            <w:r w:rsidRPr="00F07AF7">
              <w:rPr>
                <w:rFonts w:eastAsia="Times New Roman" w:cs="Times New Roman"/>
                <w:szCs w:val="24"/>
                <w:lang w:eastAsia="ru-RU"/>
              </w:rPr>
              <w:t>будущего</w:t>
            </w:r>
            <w:r w:rsidRPr="00F07AF7">
              <w:rPr>
                <w:rFonts w:eastAsia="Times New Roman" w:cs="Times New Roman"/>
                <w:spacing w:val="1"/>
                <w:szCs w:val="24"/>
                <w:lang w:eastAsia="ru-RU"/>
              </w:rPr>
              <w:t xml:space="preserve"> </w:t>
            </w:r>
            <w:r w:rsidRPr="00F07AF7">
              <w:rPr>
                <w:rFonts w:eastAsia="Times New Roman" w:cs="Times New Roman"/>
                <w:szCs w:val="24"/>
                <w:lang w:eastAsia="ru-RU"/>
              </w:rPr>
              <w:t>школьника.</w:t>
            </w:r>
          </w:p>
          <w:p w:rsidR="00B73909" w:rsidRPr="00F07AF7" w:rsidRDefault="00B73909" w:rsidP="00B73909">
            <w:pPr>
              <w:widowControl w:val="0"/>
              <w:autoSpaceDE w:val="0"/>
              <w:autoSpaceDN w:val="0"/>
              <w:adjustRightInd w:val="0"/>
              <w:spacing w:after="0" w:line="240" w:lineRule="auto"/>
              <w:rPr>
                <w:rFonts w:eastAsia="Times New Roman" w:cs="Times New Roman"/>
                <w:szCs w:val="24"/>
                <w:lang w:eastAsia="ru-RU"/>
              </w:rPr>
            </w:pPr>
            <w:r w:rsidRPr="00F07AF7">
              <w:rPr>
                <w:rFonts w:eastAsia="Times New Roman" w:cs="Times New Roman"/>
                <w:szCs w:val="24"/>
                <w:lang w:eastAsia="ru-RU"/>
              </w:rPr>
              <w:t>Внедряет</w:t>
            </w:r>
            <w:r w:rsidRPr="00F07AF7">
              <w:rPr>
                <w:rFonts w:eastAsia="Times New Roman" w:cs="Times New Roman"/>
                <w:spacing w:val="-2"/>
                <w:szCs w:val="24"/>
                <w:lang w:eastAsia="ru-RU"/>
              </w:rPr>
              <w:t xml:space="preserve"> </w:t>
            </w:r>
            <w:r w:rsidRPr="00F07AF7">
              <w:rPr>
                <w:rFonts w:eastAsia="Times New Roman" w:cs="Times New Roman"/>
                <w:szCs w:val="24"/>
                <w:lang w:eastAsia="ru-RU"/>
              </w:rPr>
              <w:t>здоровый</w:t>
            </w:r>
            <w:r w:rsidRPr="00F07AF7">
              <w:rPr>
                <w:rFonts w:eastAsia="Times New Roman" w:cs="Times New Roman"/>
                <w:spacing w:val="-1"/>
                <w:szCs w:val="24"/>
                <w:lang w:eastAsia="ru-RU"/>
              </w:rPr>
              <w:t xml:space="preserve"> </w:t>
            </w:r>
            <w:r w:rsidRPr="00F07AF7">
              <w:rPr>
                <w:rFonts w:eastAsia="Times New Roman" w:cs="Times New Roman"/>
                <w:szCs w:val="24"/>
                <w:lang w:eastAsia="ru-RU"/>
              </w:rPr>
              <w:t>образ</w:t>
            </w:r>
            <w:r w:rsidRPr="00F07AF7">
              <w:rPr>
                <w:rFonts w:eastAsia="Times New Roman" w:cs="Times New Roman"/>
                <w:spacing w:val="-2"/>
                <w:szCs w:val="24"/>
                <w:lang w:eastAsia="ru-RU"/>
              </w:rPr>
              <w:t xml:space="preserve"> </w:t>
            </w:r>
            <w:r w:rsidRPr="00F07AF7">
              <w:rPr>
                <w:rFonts w:eastAsia="Times New Roman" w:cs="Times New Roman"/>
                <w:szCs w:val="24"/>
                <w:lang w:eastAsia="ru-RU"/>
              </w:rPr>
              <w:t>жизни на собственном примере.</w:t>
            </w:r>
          </w:p>
        </w:tc>
      </w:tr>
      <w:tr w:rsidR="00B73909" w:rsidRPr="00B73909" w:rsidTr="00F07AF7">
        <w:tc>
          <w:tcPr>
            <w:tcW w:w="670" w:type="dxa"/>
            <w:shd w:val="clear" w:color="auto" w:fill="auto"/>
          </w:tcPr>
          <w:p w:rsidR="00B73909" w:rsidRPr="00F07AF7" w:rsidRDefault="00F07AF7" w:rsidP="00B73909">
            <w:pPr>
              <w:widowControl w:val="0"/>
              <w:autoSpaceDE w:val="0"/>
              <w:autoSpaceDN w:val="0"/>
              <w:adjustRightInd w:val="0"/>
              <w:spacing w:after="0" w:line="300" w:lineRule="auto"/>
              <w:jc w:val="center"/>
              <w:rPr>
                <w:rFonts w:eastAsia="Times New Roman" w:cs="Times New Roman"/>
                <w:b/>
                <w:szCs w:val="24"/>
                <w:lang w:eastAsia="ru-RU"/>
              </w:rPr>
            </w:pPr>
            <w:r>
              <w:rPr>
                <w:rFonts w:eastAsia="Times New Roman" w:cs="Times New Roman"/>
                <w:b/>
                <w:szCs w:val="24"/>
                <w:lang w:eastAsia="ru-RU"/>
              </w:rPr>
              <w:t>8</w:t>
            </w:r>
            <w:r w:rsidR="00B73909" w:rsidRPr="00F07AF7">
              <w:rPr>
                <w:rFonts w:eastAsia="Times New Roman" w:cs="Times New Roman"/>
                <w:b/>
                <w:szCs w:val="24"/>
                <w:lang w:eastAsia="ru-RU"/>
              </w:rPr>
              <w:t>.</w:t>
            </w:r>
          </w:p>
        </w:tc>
        <w:tc>
          <w:tcPr>
            <w:tcW w:w="1991" w:type="dxa"/>
            <w:shd w:val="clear" w:color="auto" w:fill="auto"/>
          </w:tcPr>
          <w:p w:rsidR="00B73909" w:rsidRPr="00F07AF7" w:rsidRDefault="00B73909" w:rsidP="00B73909">
            <w:pPr>
              <w:widowControl w:val="0"/>
              <w:autoSpaceDE w:val="0"/>
              <w:autoSpaceDN w:val="0"/>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Медицинская сестра</w:t>
            </w:r>
          </w:p>
        </w:tc>
        <w:tc>
          <w:tcPr>
            <w:tcW w:w="6910" w:type="dxa"/>
            <w:shd w:val="clear" w:color="auto" w:fill="auto"/>
          </w:tcPr>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Планирует и проводит мероприятия, направленные на улучшение адаптации детей к детскому саду.</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Пропагандирует среди детей и взрослых основы здорового образа жизни.</w:t>
            </w:r>
          </w:p>
          <w:p w:rsidR="00B73909" w:rsidRPr="00F07AF7" w:rsidRDefault="00B73909" w:rsidP="00B73909">
            <w:pPr>
              <w:adjustRightInd w:val="0"/>
              <w:spacing w:after="0" w:line="240" w:lineRule="auto"/>
              <w:jc w:val="left"/>
              <w:rPr>
                <w:rFonts w:eastAsia="Times New Roman" w:cs="Times New Roman"/>
                <w:szCs w:val="24"/>
                <w:lang w:eastAsia="ru-RU"/>
              </w:rPr>
            </w:pPr>
            <w:r w:rsidRPr="00F07AF7">
              <w:rPr>
                <w:rFonts w:eastAsia="Times New Roman" w:cs="Times New Roman"/>
                <w:szCs w:val="24"/>
                <w:lang w:eastAsia="ru-RU"/>
              </w:rPr>
              <w:t>Прививает детям основы культурно-гигиенических навыков.</w:t>
            </w:r>
          </w:p>
          <w:p w:rsidR="00B73909" w:rsidRPr="00F07AF7" w:rsidRDefault="00B73909" w:rsidP="00B73909">
            <w:pPr>
              <w:widowControl w:val="0"/>
              <w:autoSpaceDE w:val="0"/>
              <w:autoSpaceDN w:val="0"/>
              <w:adjustRightInd w:val="0"/>
              <w:spacing w:after="0" w:line="300" w:lineRule="auto"/>
              <w:rPr>
                <w:rFonts w:eastAsia="Times New Roman" w:cs="Times New Roman"/>
                <w:szCs w:val="24"/>
                <w:lang w:eastAsia="ru-RU"/>
              </w:rPr>
            </w:pPr>
            <w:r w:rsidRPr="00F07AF7">
              <w:rPr>
                <w:rFonts w:eastAsia="Times New Roman" w:cs="Times New Roman"/>
                <w:szCs w:val="24"/>
                <w:lang w:eastAsia="ru-RU"/>
              </w:rPr>
              <w:t>Информирует руководство ДОУ о состоянии здоровья воспитанников.</w:t>
            </w:r>
          </w:p>
        </w:tc>
      </w:tr>
    </w:tbl>
    <w:p w:rsidR="00B73909" w:rsidRPr="00B73909" w:rsidRDefault="00B73909" w:rsidP="00B73909">
      <w:pPr>
        <w:tabs>
          <w:tab w:val="left" w:pos="345"/>
        </w:tabs>
        <w:autoSpaceDE w:val="0"/>
        <w:autoSpaceDN w:val="0"/>
        <w:adjustRightInd w:val="0"/>
        <w:spacing w:after="0" w:line="240" w:lineRule="auto"/>
        <w:ind w:firstLine="567"/>
        <w:rPr>
          <w:rFonts w:eastAsia="Times New Roman" w:cs="Times New Roman"/>
          <w:szCs w:val="24"/>
          <w:lang w:eastAsia="ru-RU"/>
        </w:rPr>
      </w:pPr>
    </w:p>
    <w:p w:rsidR="00B73909" w:rsidRPr="00B73909" w:rsidRDefault="00B73909" w:rsidP="00B73909">
      <w:pPr>
        <w:widowControl w:val="0"/>
        <w:autoSpaceDE w:val="0"/>
        <w:autoSpaceDN w:val="0"/>
        <w:adjustRightInd w:val="0"/>
        <w:spacing w:after="0" w:line="240" w:lineRule="auto"/>
        <w:jc w:val="left"/>
        <w:rPr>
          <w:rFonts w:ascii="Arial" w:eastAsia="Times New Roman" w:hAnsi="Arial" w:cs="Arial"/>
          <w:sz w:val="20"/>
          <w:szCs w:val="20"/>
          <w:lang w:eastAsia="ru-RU"/>
        </w:rPr>
      </w:pPr>
    </w:p>
    <w:p w:rsidR="00B73909" w:rsidRPr="00B73909" w:rsidRDefault="00B73909" w:rsidP="00B73909">
      <w:pPr>
        <w:widowControl w:val="0"/>
        <w:autoSpaceDE w:val="0"/>
        <w:autoSpaceDN w:val="0"/>
        <w:adjustRightInd w:val="0"/>
        <w:spacing w:after="0" w:line="300" w:lineRule="auto"/>
        <w:ind w:firstLine="17"/>
        <w:jc w:val="center"/>
        <w:rPr>
          <w:rFonts w:eastAsia="Times New Roman" w:cs="Times New Roman"/>
          <w:b/>
          <w:bCs/>
          <w:szCs w:val="24"/>
          <w:lang w:eastAsia="ru-RU"/>
        </w:rPr>
      </w:pPr>
      <w:r w:rsidRPr="00B73909">
        <w:rPr>
          <w:rFonts w:eastAsia="Times New Roman" w:cs="Times New Roman"/>
          <w:b/>
          <w:bCs/>
          <w:szCs w:val="24"/>
          <w:lang w:eastAsia="ru-RU"/>
        </w:rPr>
        <w:t xml:space="preserve">Нормативно-методическое обеспечение воспитательной работы </w:t>
      </w:r>
    </w:p>
    <w:p w:rsidR="00B73909" w:rsidRPr="00B73909" w:rsidRDefault="00B73909" w:rsidP="00B73909">
      <w:pPr>
        <w:widowControl w:val="0"/>
        <w:autoSpaceDE w:val="0"/>
        <w:autoSpaceDN w:val="0"/>
        <w:adjustRightInd w:val="0"/>
        <w:spacing w:after="0" w:line="240" w:lineRule="auto"/>
        <w:ind w:firstLine="557"/>
        <w:rPr>
          <w:rFonts w:eastAsia="Times New Roman" w:cs="Times New Roman"/>
          <w:szCs w:val="24"/>
          <w:lang w:eastAsia="ru-RU"/>
        </w:rPr>
      </w:pPr>
      <w:r w:rsidRPr="00B73909">
        <w:rPr>
          <w:rFonts w:eastAsia="Times New Roman" w:cs="Times New Roman"/>
          <w:szCs w:val="24"/>
          <w:lang w:eastAsia="ru-RU"/>
        </w:rPr>
        <w:t xml:space="preserve">Воспитательная деятельность является компонентом всех локальных актов и документов, регламентирующих воспитательно-образовательный процесс в МБДОУ </w:t>
      </w:r>
      <w:r w:rsidR="00F07AF7" w:rsidRPr="00F07AF7">
        <w:rPr>
          <w:rFonts w:eastAsia="Times New Roman" w:cs="Times New Roman"/>
          <w:szCs w:val="24"/>
          <w:lang w:eastAsia="ru-RU"/>
        </w:rPr>
        <w:t>«ДС №19 «Елочка»</w:t>
      </w:r>
      <w:r w:rsidRPr="00B73909">
        <w:rPr>
          <w:rFonts w:eastAsia="Times New Roman" w:cs="Times New Roman"/>
          <w:szCs w:val="24"/>
          <w:lang w:eastAsia="ru-RU"/>
        </w:rPr>
        <w:t>: Образовательной программы дошколь</w:t>
      </w:r>
      <w:r w:rsidR="00F07AF7">
        <w:rPr>
          <w:rFonts w:eastAsia="Times New Roman" w:cs="Times New Roman"/>
          <w:szCs w:val="24"/>
          <w:lang w:eastAsia="ru-RU"/>
        </w:rPr>
        <w:t>ного образования</w:t>
      </w:r>
      <w:r w:rsidRPr="00B73909">
        <w:rPr>
          <w:rFonts w:eastAsia="Times New Roman" w:cs="Times New Roman"/>
          <w:szCs w:val="24"/>
          <w:lang w:eastAsia="ru-RU"/>
        </w:rPr>
        <w:t>; учебного плана, календарного графика образовательной деятельности; календаря значимых событий Российской Федерации, Республики Крым, города Евпатории и др.</w:t>
      </w:r>
    </w:p>
    <w:p w:rsidR="00B73909" w:rsidRPr="00B73909" w:rsidRDefault="00B73909" w:rsidP="00B73909">
      <w:pPr>
        <w:widowControl w:val="0"/>
        <w:autoSpaceDE w:val="0"/>
        <w:autoSpaceDN w:val="0"/>
        <w:adjustRightInd w:val="0"/>
        <w:spacing w:after="0" w:line="240" w:lineRule="auto"/>
        <w:ind w:firstLine="594"/>
        <w:rPr>
          <w:rFonts w:eastAsia="Times New Roman" w:cs="Times New Roman"/>
          <w:szCs w:val="24"/>
          <w:lang w:eastAsia="ru-RU"/>
        </w:rPr>
      </w:pPr>
      <w:r w:rsidRPr="00B73909">
        <w:rPr>
          <w:rFonts w:eastAsia="Times New Roman" w:cs="Times New Roman"/>
          <w:szCs w:val="24"/>
          <w:lang w:eastAsia="ru-RU"/>
        </w:rPr>
        <w:t>В связи с внедрением с сентября 2023 года в образовательный процесс ДОУ новой Образовательной программ</w:t>
      </w:r>
      <w:r w:rsidR="00F07AF7">
        <w:rPr>
          <w:rFonts w:eastAsia="Times New Roman" w:cs="Times New Roman"/>
          <w:szCs w:val="24"/>
          <w:lang w:eastAsia="ru-RU"/>
        </w:rPr>
        <w:t>ы дошкольного образования</w:t>
      </w:r>
      <w:r w:rsidRPr="00B73909">
        <w:rPr>
          <w:rFonts w:eastAsia="Times New Roman" w:cs="Times New Roman"/>
          <w:szCs w:val="24"/>
          <w:lang w:eastAsia="ru-RU"/>
        </w:rPr>
        <w:t xml:space="preserve"> раз</w:t>
      </w:r>
      <w:r w:rsidR="00F07AF7">
        <w:rPr>
          <w:rFonts w:eastAsia="Times New Roman" w:cs="Times New Roman"/>
          <w:szCs w:val="24"/>
          <w:lang w:eastAsia="ru-RU"/>
        </w:rPr>
        <w:t>работанной</w:t>
      </w:r>
      <w:r w:rsidRPr="00B73909">
        <w:rPr>
          <w:rFonts w:eastAsia="Times New Roman" w:cs="Times New Roman"/>
          <w:szCs w:val="24"/>
          <w:lang w:eastAsia="ru-RU"/>
        </w:rPr>
        <w:t xml:space="preserve"> на основе Федеральной образовательной программы дошкольного образовани</w:t>
      </w:r>
      <w:r w:rsidR="00F07AF7">
        <w:rPr>
          <w:rFonts w:eastAsia="Times New Roman" w:cs="Times New Roman"/>
          <w:szCs w:val="24"/>
          <w:lang w:eastAsia="ru-RU"/>
        </w:rPr>
        <w:t>я</w:t>
      </w:r>
      <w:r w:rsidRPr="00B73909">
        <w:rPr>
          <w:rFonts w:eastAsia="Times New Roman" w:cs="Times New Roman"/>
          <w:szCs w:val="24"/>
          <w:lang w:eastAsia="ru-RU"/>
        </w:rPr>
        <w:t xml:space="preserve">,  произошли изменения в нормативных и локальных актах ДОУ. </w:t>
      </w:r>
    </w:p>
    <w:p w:rsidR="00B73909" w:rsidRPr="00B73909" w:rsidRDefault="00B73909" w:rsidP="00B73909">
      <w:pPr>
        <w:widowControl w:val="0"/>
        <w:autoSpaceDE w:val="0"/>
        <w:autoSpaceDN w:val="0"/>
        <w:adjustRightInd w:val="0"/>
        <w:spacing w:after="0" w:line="240" w:lineRule="auto"/>
        <w:ind w:firstLine="594"/>
        <w:rPr>
          <w:rFonts w:eastAsia="Times New Roman" w:cs="Times New Roman"/>
          <w:szCs w:val="24"/>
          <w:lang w:eastAsia="ru-RU"/>
        </w:rPr>
      </w:pPr>
      <w:r w:rsidRPr="00B73909">
        <w:rPr>
          <w:rFonts w:eastAsia="Times New Roman" w:cs="Times New Roman"/>
          <w:szCs w:val="24"/>
          <w:lang w:eastAsia="ru-RU"/>
        </w:rPr>
        <w:t>Нормативно-правовое обеспечение воспитательной работы включает документы:</w:t>
      </w:r>
    </w:p>
    <w:p w:rsidR="00B73909" w:rsidRPr="00B73909" w:rsidRDefault="00B73909" w:rsidP="00B73909">
      <w:pPr>
        <w:widowControl w:val="0"/>
        <w:autoSpaceDE w:val="0"/>
        <w:autoSpaceDN w:val="0"/>
        <w:adjustRightInd w:val="0"/>
        <w:spacing w:after="0" w:line="240" w:lineRule="auto"/>
        <w:ind w:firstLine="3"/>
        <w:jc w:val="center"/>
        <w:rPr>
          <w:rFonts w:eastAsia="Times New Roman" w:cs="Times New Roman"/>
          <w:b/>
          <w:bCs/>
          <w:i/>
          <w:iCs/>
          <w:szCs w:val="24"/>
          <w:lang w:eastAsia="ru-RU"/>
        </w:rPr>
      </w:pPr>
      <w:r w:rsidRPr="00B73909">
        <w:rPr>
          <w:rFonts w:eastAsia="Times New Roman" w:cs="Times New Roman"/>
          <w:b/>
          <w:bCs/>
          <w:i/>
          <w:iCs/>
          <w:szCs w:val="24"/>
          <w:lang w:eastAsia="ru-RU"/>
        </w:rPr>
        <w:lastRenderedPageBreak/>
        <w:t>федеральный уровень</w:t>
      </w:r>
    </w:p>
    <w:p w:rsidR="00B73909" w:rsidRPr="00B73909" w:rsidRDefault="00B73909" w:rsidP="00B73909">
      <w:pPr>
        <w:widowControl w:val="0"/>
        <w:autoSpaceDE w:val="0"/>
        <w:autoSpaceDN w:val="0"/>
        <w:adjustRightInd w:val="0"/>
        <w:spacing w:after="0" w:line="240" w:lineRule="auto"/>
        <w:ind w:firstLine="3"/>
        <w:jc w:val="right"/>
        <w:rPr>
          <w:rFonts w:eastAsia="Times New Roman" w:cs="Times New Roman"/>
          <w:b/>
          <w:bCs/>
          <w:i/>
          <w:iCs/>
          <w:szCs w:val="24"/>
          <w:lang w:eastAsia="ru-RU"/>
        </w:rPr>
      </w:pPr>
      <w:r w:rsidRPr="00B73909">
        <w:rPr>
          <w:rFonts w:eastAsia="Times New Roman" w:cs="Times New Roman"/>
          <w:b/>
          <w:bCs/>
          <w:i/>
          <w:iCs/>
          <w:szCs w:val="24"/>
          <w:lang w:eastAsia="ru-RU"/>
        </w:rPr>
        <w:t>Таблица 48</w:t>
      </w:r>
    </w:p>
    <w:tbl>
      <w:tblPr>
        <w:tblStyle w:val="a3"/>
        <w:tblW w:w="0" w:type="auto"/>
        <w:tblLook w:val="04A0" w:firstRow="1" w:lastRow="0" w:firstColumn="1" w:lastColumn="0" w:noHBand="0" w:noVBand="1"/>
      </w:tblPr>
      <w:tblGrid>
        <w:gridCol w:w="704"/>
        <w:gridCol w:w="4536"/>
        <w:gridCol w:w="4105"/>
      </w:tblGrid>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w:t>
            </w:r>
          </w:p>
        </w:tc>
        <w:tc>
          <w:tcPr>
            <w:tcW w:w="4536" w:type="dxa"/>
          </w:tcPr>
          <w:p w:rsidR="00B73909" w:rsidRPr="00B73909" w:rsidRDefault="00B73909" w:rsidP="00B73909">
            <w:pPr>
              <w:widowControl w:val="0"/>
              <w:autoSpaceDE w:val="0"/>
              <w:autoSpaceDN w:val="0"/>
              <w:adjustRightInd w:val="0"/>
              <w:jc w:val="center"/>
              <w:rPr>
                <w:rFonts w:eastAsia="Times New Roman" w:cs="Times New Roman"/>
                <w:b/>
                <w:bCs/>
                <w:i/>
                <w:iCs/>
                <w:sz w:val="22"/>
                <w:lang w:eastAsia="ru-RU"/>
              </w:rPr>
            </w:pPr>
            <w:r w:rsidRPr="00B73909">
              <w:rPr>
                <w:rFonts w:eastAsia="Times New Roman" w:cs="Times New Roman"/>
                <w:b/>
                <w:bCs/>
                <w:sz w:val="22"/>
                <w:lang w:eastAsia="ru-RU"/>
              </w:rPr>
              <w:t>Название документа</w:t>
            </w:r>
          </w:p>
        </w:tc>
        <w:tc>
          <w:tcPr>
            <w:tcW w:w="4105" w:type="dxa"/>
          </w:tcPr>
          <w:p w:rsidR="00B73909" w:rsidRPr="00B73909" w:rsidRDefault="00B73909" w:rsidP="00B73909">
            <w:pPr>
              <w:widowControl w:val="0"/>
              <w:autoSpaceDE w:val="0"/>
              <w:autoSpaceDN w:val="0"/>
              <w:adjustRightInd w:val="0"/>
              <w:jc w:val="center"/>
              <w:rPr>
                <w:rFonts w:eastAsia="Times New Roman" w:cs="Times New Roman"/>
                <w:b/>
                <w:bCs/>
                <w:i/>
                <w:iCs/>
                <w:sz w:val="22"/>
                <w:lang w:eastAsia="ru-RU"/>
              </w:rPr>
            </w:pPr>
            <w:r w:rsidRPr="00B73909">
              <w:rPr>
                <w:rFonts w:eastAsia="Times New Roman" w:cs="Times New Roman"/>
                <w:b/>
                <w:bCs/>
                <w:sz w:val="22"/>
                <w:lang w:eastAsia="ru-RU"/>
              </w:rPr>
              <w:t>Реквизиты</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1.</w:t>
            </w:r>
          </w:p>
        </w:tc>
        <w:tc>
          <w:tcPr>
            <w:tcW w:w="4536" w:type="dxa"/>
          </w:tcPr>
          <w:p w:rsidR="00B73909" w:rsidRPr="00B73909" w:rsidRDefault="00B73909" w:rsidP="00B73909">
            <w:pPr>
              <w:widowControl w:val="0"/>
              <w:autoSpaceDE w:val="0"/>
              <w:autoSpaceDN w:val="0"/>
              <w:adjustRightInd w:val="0"/>
              <w:jc w:val="left"/>
              <w:rPr>
                <w:rFonts w:eastAsia="Times New Roman" w:cs="Times New Roman"/>
                <w:b/>
                <w:bCs/>
                <w:i/>
                <w:iCs/>
                <w:sz w:val="22"/>
                <w:lang w:eastAsia="ru-RU"/>
              </w:rPr>
            </w:pPr>
            <w:r w:rsidRPr="00B73909">
              <w:rPr>
                <w:rFonts w:eastAsia="Times New Roman" w:cs="Times New Roman"/>
                <w:sz w:val="22"/>
                <w:lang w:eastAsia="ru-RU"/>
              </w:rPr>
              <w:t>Конституция Российской Федерации</w:t>
            </w:r>
          </w:p>
        </w:tc>
        <w:tc>
          <w:tcPr>
            <w:tcW w:w="4105"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 xml:space="preserve">Принята всенародным </w:t>
            </w:r>
            <w:r w:rsidRPr="00B73909">
              <w:rPr>
                <w:rFonts w:eastAsia="Times New Roman" w:cs="Times New Roman"/>
                <w:spacing w:val="-1"/>
                <w:sz w:val="22"/>
                <w:lang w:eastAsia="ru-RU"/>
              </w:rPr>
              <w:t xml:space="preserve">голосованием </w:t>
            </w:r>
            <w:r w:rsidRPr="00B73909">
              <w:rPr>
                <w:rFonts w:eastAsia="Times New Roman" w:cs="Times New Roman"/>
                <w:sz w:val="22"/>
                <w:lang w:eastAsia="ru-RU"/>
              </w:rPr>
              <w:t>12</w:t>
            </w:r>
            <w:r w:rsidRPr="00B73909">
              <w:rPr>
                <w:rFonts w:eastAsia="Times New Roman" w:cs="Times New Roman"/>
                <w:spacing w:val="-1"/>
                <w:sz w:val="22"/>
                <w:lang w:eastAsia="ru-RU"/>
              </w:rPr>
              <w:t xml:space="preserve"> </w:t>
            </w:r>
            <w:r w:rsidRPr="00B73909">
              <w:rPr>
                <w:rFonts w:eastAsia="Times New Roman" w:cs="Times New Roman"/>
                <w:sz w:val="22"/>
                <w:lang w:eastAsia="ru-RU"/>
              </w:rPr>
              <w:t>декабря 1993 г. с изменениями, одобренными в ходе общероссийского голосования 1 июля 2020 года</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2.</w:t>
            </w:r>
          </w:p>
        </w:tc>
        <w:tc>
          <w:tcPr>
            <w:tcW w:w="4536" w:type="dxa"/>
          </w:tcPr>
          <w:p w:rsidR="00B73909" w:rsidRPr="00B73909" w:rsidRDefault="00B73909" w:rsidP="00B73909">
            <w:pPr>
              <w:widowControl w:val="0"/>
              <w:autoSpaceDE w:val="0"/>
              <w:autoSpaceDN w:val="0"/>
              <w:adjustRightInd w:val="0"/>
              <w:jc w:val="left"/>
              <w:rPr>
                <w:rFonts w:eastAsia="Times New Roman" w:cs="Times New Roman"/>
                <w:b/>
                <w:bCs/>
                <w:i/>
                <w:iCs/>
                <w:sz w:val="22"/>
                <w:lang w:eastAsia="ru-RU"/>
              </w:rPr>
            </w:pPr>
            <w:r w:rsidRPr="00B73909">
              <w:rPr>
                <w:rFonts w:eastAsia="Times New Roman" w:cs="Times New Roman"/>
                <w:sz w:val="22"/>
                <w:lang w:eastAsia="ru-RU"/>
              </w:rPr>
              <w:t>Концепция духовно-нравственного развития и воспитания личности гражданина России в сфере общего образования</w:t>
            </w:r>
          </w:p>
        </w:tc>
        <w:tc>
          <w:tcPr>
            <w:tcW w:w="4105" w:type="dxa"/>
          </w:tcPr>
          <w:p w:rsidR="00B73909" w:rsidRPr="00B73909" w:rsidRDefault="00B73909" w:rsidP="00B73909">
            <w:pPr>
              <w:widowControl w:val="0"/>
              <w:autoSpaceDE w:val="0"/>
              <w:autoSpaceDN w:val="0"/>
              <w:adjustRightInd w:val="0"/>
              <w:jc w:val="left"/>
              <w:rPr>
                <w:rFonts w:eastAsia="Times New Roman" w:cs="Times New Roman"/>
                <w:b/>
                <w:bCs/>
                <w:i/>
                <w:iCs/>
                <w:sz w:val="22"/>
                <w:lang w:eastAsia="ru-RU"/>
              </w:rPr>
            </w:pPr>
            <w:r w:rsidRPr="00B73909">
              <w:rPr>
                <w:rFonts w:eastAsia="Times New Roman" w:cs="Times New Roman"/>
                <w:sz w:val="22"/>
                <w:lang w:eastAsia="ru-RU"/>
              </w:rPr>
              <w:t>А.Я. Данилюк, А.М. Кондаков, В.А. Тишков, 2009.</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3.</w:t>
            </w:r>
          </w:p>
        </w:tc>
        <w:tc>
          <w:tcPr>
            <w:tcW w:w="4536" w:type="dxa"/>
          </w:tcPr>
          <w:p w:rsidR="00B73909" w:rsidRPr="00B73909" w:rsidRDefault="00B73909" w:rsidP="00B73909">
            <w:pPr>
              <w:widowControl w:val="0"/>
              <w:autoSpaceDE w:val="0"/>
              <w:autoSpaceDN w:val="0"/>
              <w:adjustRightInd w:val="0"/>
              <w:jc w:val="left"/>
              <w:rPr>
                <w:rFonts w:eastAsia="Times New Roman" w:cs="Times New Roman"/>
                <w:b/>
                <w:bCs/>
                <w:i/>
                <w:iCs/>
                <w:sz w:val="22"/>
                <w:lang w:eastAsia="ru-RU"/>
              </w:rPr>
            </w:pPr>
            <w:r w:rsidRPr="00B73909">
              <w:rPr>
                <w:rFonts w:eastAsia="Times New Roman" w:cs="Times New Roman"/>
                <w:sz w:val="22"/>
                <w:lang w:eastAsia="ru-RU"/>
              </w:rPr>
              <w:t>Федеральный</w:t>
            </w:r>
            <w:r w:rsidRPr="00B73909">
              <w:rPr>
                <w:rFonts w:eastAsia="Times New Roman" w:cs="Times New Roman"/>
                <w:spacing w:val="46"/>
                <w:sz w:val="22"/>
                <w:lang w:eastAsia="ru-RU"/>
              </w:rPr>
              <w:t xml:space="preserve"> </w:t>
            </w:r>
            <w:r w:rsidRPr="00B73909">
              <w:rPr>
                <w:rFonts w:eastAsia="Times New Roman" w:cs="Times New Roman"/>
                <w:sz w:val="22"/>
                <w:lang w:eastAsia="ru-RU"/>
              </w:rPr>
              <w:t>Закон «Об</w:t>
            </w:r>
            <w:r w:rsidRPr="00B73909">
              <w:rPr>
                <w:rFonts w:eastAsia="Times New Roman" w:cs="Times New Roman"/>
                <w:spacing w:val="47"/>
                <w:sz w:val="22"/>
                <w:lang w:eastAsia="ru-RU"/>
              </w:rPr>
              <w:t xml:space="preserve"> </w:t>
            </w:r>
            <w:r w:rsidRPr="00B73909">
              <w:rPr>
                <w:rFonts w:eastAsia="Times New Roman" w:cs="Times New Roman"/>
                <w:sz w:val="22"/>
                <w:lang w:eastAsia="ru-RU"/>
              </w:rPr>
              <w:t>образовании в Российской Федерации»</w:t>
            </w:r>
          </w:p>
        </w:tc>
        <w:tc>
          <w:tcPr>
            <w:tcW w:w="4105" w:type="dxa"/>
          </w:tcPr>
          <w:p w:rsidR="00B73909" w:rsidRPr="00B73909" w:rsidRDefault="00B73909" w:rsidP="00B73909">
            <w:pPr>
              <w:widowControl w:val="0"/>
              <w:autoSpaceDE w:val="0"/>
              <w:autoSpaceDN w:val="0"/>
              <w:adjustRightInd w:val="0"/>
              <w:jc w:val="left"/>
              <w:rPr>
                <w:rFonts w:eastAsia="Times New Roman" w:cs="Times New Roman"/>
                <w:b/>
                <w:bCs/>
                <w:i/>
                <w:iCs/>
                <w:sz w:val="22"/>
                <w:lang w:eastAsia="ru-RU"/>
              </w:rPr>
            </w:pPr>
            <w:r w:rsidRPr="00B73909">
              <w:rPr>
                <w:rFonts w:eastAsia="Times New Roman" w:cs="Times New Roman"/>
                <w:sz w:val="22"/>
                <w:lang w:eastAsia="ru-RU"/>
              </w:rPr>
              <w:t>от</w:t>
            </w:r>
            <w:r w:rsidRPr="00B73909">
              <w:rPr>
                <w:rFonts w:eastAsia="Times New Roman" w:cs="Times New Roman"/>
                <w:spacing w:val="46"/>
                <w:sz w:val="22"/>
                <w:lang w:eastAsia="ru-RU"/>
              </w:rPr>
              <w:t xml:space="preserve"> </w:t>
            </w:r>
            <w:r w:rsidRPr="00B73909">
              <w:rPr>
                <w:rFonts w:eastAsia="Times New Roman" w:cs="Times New Roman"/>
                <w:sz w:val="22"/>
                <w:lang w:eastAsia="ru-RU"/>
              </w:rPr>
              <w:t>29.12.2012</w:t>
            </w:r>
            <w:r w:rsidRPr="00B73909">
              <w:rPr>
                <w:rFonts w:eastAsia="Times New Roman" w:cs="Times New Roman"/>
                <w:spacing w:val="45"/>
                <w:sz w:val="22"/>
                <w:lang w:eastAsia="ru-RU"/>
              </w:rPr>
              <w:t xml:space="preserve"> </w:t>
            </w:r>
            <w:r w:rsidRPr="00B73909">
              <w:rPr>
                <w:rFonts w:eastAsia="Times New Roman" w:cs="Times New Roman"/>
                <w:sz w:val="22"/>
                <w:lang w:eastAsia="ru-RU"/>
              </w:rPr>
              <w:t>№273-ФЗ</w:t>
            </w:r>
            <w:r w:rsidRPr="00B73909">
              <w:rPr>
                <w:rFonts w:eastAsia="Times New Roman" w:cs="Times New Roman"/>
                <w:spacing w:val="-9"/>
                <w:sz w:val="22"/>
                <w:lang w:eastAsia="ru-RU"/>
              </w:rPr>
              <w:t xml:space="preserve"> (</w:t>
            </w:r>
            <w:r w:rsidRPr="00B73909">
              <w:rPr>
                <w:rFonts w:eastAsia="Times New Roman" w:cs="Times New Roman"/>
                <w:sz w:val="22"/>
                <w:lang w:eastAsia="ru-RU"/>
              </w:rPr>
              <w:t>с изм. и доп., вступающими в силу с 28.02.2023 г.)</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4.</w:t>
            </w:r>
          </w:p>
        </w:tc>
        <w:tc>
          <w:tcPr>
            <w:tcW w:w="4536"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Федеральный</w:t>
            </w:r>
            <w:r w:rsidRPr="00B73909">
              <w:rPr>
                <w:rFonts w:eastAsia="Times New Roman" w:cs="Times New Roman"/>
                <w:spacing w:val="1"/>
                <w:sz w:val="22"/>
                <w:lang w:eastAsia="ru-RU"/>
              </w:rPr>
              <w:t xml:space="preserve"> </w:t>
            </w:r>
            <w:r w:rsidRPr="00B73909">
              <w:rPr>
                <w:rFonts w:eastAsia="Times New Roman" w:cs="Times New Roman"/>
                <w:sz w:val="22"/>
                <w:lang w:eastAsia="ru-RU"/>
              </w:rPr>
              <w:t>государственный</w:t>
            </w:r>
            <w:r w:rsidRPr="00B73909">
              <w:rPr>
                <w:rFonts w:eastAsia="Times New Roman" w:cs="Times New Roman"/>
                <w:spacing w:val="1"/>
                <w:sz w:val="22"/>
                <w:lang w:eastAsia="ru-RU"/>
              </w:rPr>
              <w:t xml:space="preserve"> </w:t>
            </w:r>
            <w:r w:rsidRPr="00B73909">
              <w:rPr>
                <w:rFonts w:eastAsia="Times New Roman" w:cs="Times New Roman"/>
                <w:sz w:val="22"/>
                <w:lang w:eastAsia="ru-RU"/>
              </w:rPr>
              <w:t>образовательный</w:t>
            </w:r>
            <w:r w:rsidRPr="00B73909">
              <w:rPr>
                <w:rFonts w:eastAsia="Times New Roman" w:cs="Times New Roman"/>
                <w:spacing w:val="-1"/>
                <w:sz w:val="22"/>
                <w:lang w:eastAsia="ru-RU"/>
              </w:rPr>
              <w:t xml:space="preserve"> </w:t>
            </w:r>
            <w:r w:rsidRPr="00B73909">
              <w:rPr>
                <w:rFonts w:eastAsia="Times New Roman" w:cs="Times New Roman"/>
                <w:sz w:val="22"/>
                <w:lang w:eastAsia="ru-RU"/>
              </w:rPr>
              <w:t>стандарт дошкольного</w:t>
            </w:r>
            <w:r w:rsidRPr="00B73909">
              <w:rPr>
                <w:rFonts w:eastAsia="Times New Roman" w:cs="Times New Roman"/>
                <w:spacing w:val="-1"/>
                <w:sz w:val="22"/>
                <w:lang w:eastAsia="ru-RU"/>
              </w:rPr>
              <w:t xml:space="preserve"> </w:t>
            </w:r>
            <w:r w:rsidRPr="00B73909">
              <w:rPr>
                <w:rFonts w:eastAsia="Times New Roman" w:cs="Times New Roman"/>
                <w:sz w:val="22"/>
                <w:lang w:eastAsia="ru-RU"/>
              </w:rPr>
              <w:t>образования</w:t>
            </w:r>
          </w:p>
        </w:tc>
        <w:tc>
          <w:tcPr>
            <w:tcW w:w="4105" w:type="dxa"/>
          </w:tcPr>
          <w:p w:rsidR="00B73909" w:rsidRPr="00B73909" w:rsidRDefault="00B73909" w:rsidP="00B73909">
            <w:pPr>
              <w:widowControl w:val="0"/>
              <w:autoSpaceDE w:val="0"/>
              <w:autoSpaceDN w:val="0"/>
              <w:adjustRightInd w:val="0"/>
              <w:jc w:val="left"/>
              <w:rPr>
                <w:rFonts w:eastAsia="Times New Roman" w:cs="Times New Roman"/>
                <w:spacing w:val="1"/>
                <w:sz w:val="22"/>
                <w:lang w:eastAsia="ru-RU"/>
              </w:rPr>
            </w:pPr>
            <w:r w:rsidRPr="00B73909">
              <w:rPr>
                <w:rFonts w:eastAsia="Times New Roman" w:cs="Times New Roman"/>
                <w:sz w:val="22"/>
                <w:lang w:eastAsia="ru-RU"/>
              </w:rPr>
              <w:t>утвержден приказом Министерства образования и науки Российской Федерации от 17 октября</w:t>
            </w:r>
            <w:r w:rsidRPr="00B73909">
              <w:rPr>
                <w:rFonts w:eastAsia="Times New Roman" w:cs="Times New Roman"/>
                <w:spacing w:val="1"/>
                <w:sz w:val="22"/>
                <w:lang w:eastAsia="ru-RU"/>
              </w:rPr>
              <w:t xml:space="preserve"> </w:t>
            </w:r>
            <w:r w:rsidRPr="00B73909">
              <w:rPr>
                <w:rFonts w:eastAsia="Times New Roman" w:cs="Times New Roman"/>
                <w:sz w:val="22"/>
                <w:lang w:eastAsia="ru-RU"/>
              </w:rPr>
              <w:t>2013</w:t>
            </w:r>
            <w:r w:rsidRPr="00B73909">
              <w:rPr>
                <w:rFonts w:eastAsia="Times New Roman" w:cs="Times New Roman"/>
                <w:spacing w:val="1"/>
                <w:sz w:val="22"/>
                <w:lang w:eastAsia="ru-RU"/>
              </w:rPr>
              <w:t xml:space="preserve"> </w:t>
            </w:r>
            <w:r w:rsidRPr="00B73909">
              <w:rPr>
                <w:rFonts w:eastAsia="Times New Roman" w:cs="Times New Roman"/>
                <w:sz w:val="22"/>
                <w:lang w:eastAsia="ru-RU"/>
              </w:rPr>
              <w:t>г.</w:t>
            </w:r>
            <w:r w:rsidRPr="00B73909">
              <w:rPr>
                <w:rFonts w:eastAsia="Times New Roman" w:cs="Times New Roman"/>
                <w:spacing w:val="1"/>
                <w:sz w:val="22"/>
                <w:lang w:eastAsia="ru-RU"/>
              </w:rPr>
              <w:t xml:space="preserve"> </w:t>
            </w:r>
            <w:r w:rsidRPr="00B73909">
              <w:rPr>
                <w:rFonts w:eastAsia="Times New Roman" w:cs="Times New Roman"/>
                <w:sz w:val="22"/>
                <w:lang w:eastAsia="ru-RU"/>
              </w:rPr>
              <w:t>N</w:t>
            </w:r>
            <w:r w:rsidRPr="00B73909">
              <w:rPr>
                <w:rFonts w:eastAsia="Times New Roman" w:cs="Times New Roman"/>
                <w:spacing w:val="1"/>
                <w:sz w:val="22"/>
                <w:lang w:eastAsia="ru-RU"/>
              </w:rPr>
              <w:t xml:space="preserve"> </w:t>
            </w:r>
            <w:r w:rsidRPr="00B73909">
              <w:rPr>
                <w:rFonts w:eastAsia="Times New Roman" w:cs="Times New Roman"/>
                <w:sz w:val="22"/>
                <w:lang w:eastAsia="ru-RU"/>
              </w:rPr>
              <w:t>1155 с изм. и доп. от 08.11.2022 г., 17.02.2023 г.</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5.</w:t>
            </w:r>
          </w:p>
        </w:tc>
        <w:tc>
          <w:tcPr>
            <w:tcW w:w="4536"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Федеральный</w:t>
            </w:r>
            <w:r w:rsidRPr="00B73909">
              <w:rPr>
                <w:rFonts w:eastAsia="Times New Roman" w:cs="Times New Roman"/>
                <w:spacing w:val="-1"/>
                <w:sz w:val="22"/>
                <w:lang w:eastAsia="ru-RU"/>
              </w:rPr>
              <w:t xml:space="preserve"> </w:t>
            </w:r>
            <w:r w:rsidRPr="00B73909">
              <w:rPr>
                <w:rFonts w:eastAsia="Times New Roman" w:cs="Times New Roman"/>
                <w:sz w:val="22"/>
                <w:lang w:eastAsia="ru-RU"/>
              </w:rPr>
              <w:t xml:space="preserve">Закон «О стратегическом </w:t>
            </w:r>
            <w:r w:rsidRPr="00B73909">
              <w:rPr>
                <w:rFonts w:eastAsia="Times New Roman" w:cs="Times New Roman"/>
                <w:spacing w:val="-1"/>
                <w:sz w:val="22"/>
                <w:lang w:eastAsia="ru-RU"/>
              </w:rPr>
              <w:t xml:space="preserve">планировании </w:t>
            </w:r>
            <w:r w:rsidRPr="00B73909">
              <w:rPr>
                <w:rFonts w:eastAsia="Times New Roman" w:cs="Times New Roman"/>
                <w:sz w:val="22"/>
                <w:lang w:eastAsia="ru-RU"/>
              </w:rPr>
              <w:t>в</w:t>
            </w:r>
            <w:r w:rsidRPr="00B73909">
              <w:rPr>
                <w:rFonts w:eastAsia="Times New Roman" w:cs="Times New Roman"/>
                <w:spacing w:val="-2"/>
                <w:sz w:val="22"/>
                <w:lang w:eastAsia="ru-RU"/>
              </w:rPr>
              <w:t xml:space="preserve"> </w:t>
            </w:r>
            <w:r w:rsidRPr="00B73909">
              <w:rPr>
                <w:rFonts w:eastAsia="Times New Roman" w:cs="Times New Roman"/>
                <w:sz w:val="22"/>
                <w:lang w:eastAsia="ru-RU"/>
              </w:rPr>
              <w:t>Российской</w:t>
            </w:r>
            <w:r w:rsidRPr="00B73909">
              <w:rPr>
                <w:rFonts w:eastAsia="Times New Roman" w:cs="Times New Roman"/>
                <w:spacing w:val="-1"/>
                <w:sz w:val="22"/>
                <w:lang w:eastAsia="ru-RU"/>
              </w:rPr>
              <w:t xml:space="preserve"> </w:t>
            </w:r>
            <w:r w:rsidRPr="00B73909">
              <w:rPr>
                <w:rFonts w:eastAsia="Times New Roman" w:cs="Times New Roman"/>
                <w:sz w:val="22"/>
                <w:lang w:eastAsia="ru-RU"/>
              </w:rPr>
              <w:t>Федерации»</w:t>
            </w:r>
          </w:p>
        </w:tc>
        <w:tc>
          <w:tcPr>
            <w:tcW w:w="4105" w:type="dxa"/>
          </w:tcPr>
          <w:p w:rsidR="00B73909" w:rsidRPr="00B73909" w:rsidRDefault="00B73909" w:rsidP="00B73909">
            <w:pPr>
              <w:widowControl w:val="0"/>
              <w:autoSpaceDE w:val="0"/>
              <w:autoSpaceDN w:val="0"/>
              <w:adjustRightInd w:val="0"/>
              <w:jc w:val="left"/>
              <w:rPr>
                <w:rFonts w:eastAsia="Times New Roman" w:cs="Times New Roman"/>
                <w:spacing w:val="-9"/>
                <w:sz w:val="22"/>
                <w:lang w:eastAsia="ru-RU"/>
              </w:rPr>
            </w:pPr>
            <w:r w:rsidRPr="00B73909">
              <w:rPr>
                <w:rFonts w:eastAsia="Times New Roman" w:cs="Times New Roman"/>
                <w:sz w:val="22"/>
                <w:lang w:eastAsia="ru-RU"/>
              </w:rPr>
              <w:t>от 28.06.2014 №172-ФЗ</w:t>
            </w:r>
            <w:r w:rsidRPr="00B73909">
              <w:rPr>
                <w:rFonts w:eastAsia="Times New Roman" w:cs="Times New Roman"/>
                <w:spacing w:val="-9"/>
                <w:sz w:val="22"/>
                <w:lang w:eastAsia="ru-RU"/>
              </w:rPr>
              <w:t xml:space="preserve"> </w:t>
            </w:r>
          </w:p>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с</w:t>
            </w:r>
            <w:r w:rsidRPr="00B73909">
              <w:rPr>
                <w:rFonts w:eastAsia="Times New Roman" w:cs="Times New Roman"/>
                <w:spacing w:val="-2"/>
                <w:sz w:val="22"/>
                <w:lang w:eastAsia="ru-RU"/>
              </w:rPr>
              <w:t xml:space="preserve"> </w:t>
            </w:r>
            <w:r w:rsidRPr="00B73909">
              <w:rPr>
                <w:rFonts w:eastAsia="Times New Roman" w:cs="Times New Roman"/>
                <w:sz w:val="22"/>
                <w:lang w:eastAsia="ru-RU"/>
              </w:rPr>
              <w:t>измен. и</w:t>
            </w:r>
            <w:r w:rsidRPr="00B73909">
              <w:rPr>
                <w:rFonts w:eastAsia="Times New Roman" w:cs="Times New Roman"/>
                <w:spacing w:val="-1"/>
                <w:sz w:val="22"/>
                <w:lang w:eastAsia="ru-RU"/>
              </w:rPr>
              <w:t xml:space="preserve"> </w:t>
            </w:r>
            <w:r w:rsidRPr="00B73909">
              <w:rPr>
                <w:rFonts w:eastAsia="Times New Roman" w:cs="Times New Roman"/>
                <w:sz w:val="22"/>
                <w:lang w:eastAsia="ru-RU"/>
              </w:rPr>
              <w:t>доп.</w:t>
            </w:r>
            <w:r w:rsidRPr="00B73909">
              <w:rPr>
                <w:rFonts w:eastAsia="Times New Roman" w:cs="Times New Roman"/>
                <w:spacing w:val="-1"/>
                <w:sz w:val="22"/>
                <w:lang w:eastAsia="ru-RU"/>
              </w:rPr>
              <w:t xml:space="preserve"> </w:t>
            </w:r>
            <w:r w:rsidRPr="00B73909">
              <w:rPr>
                <w:rFonts w:eastAsia="Times New Roman" w:cs="Times New Roman"/>
                <w:sz w:val="22"/>
                <w:lang w:eastAsia="ru-RU"/>
              </w:rPr>
              <w:t>на</w:t>
            </w:r>
            <w:r w:rsidRPr="00B73909">
              <w:rPr>
                <w:rFonts w:eastAsia="Times New Roman" w:cs="Times New Roman"/>
                <w:spacing w:val="-2"/>
                <w:sz w:val="22"/>
                <w:lang w:eastAsia="ru-RU"/>
              </w:rPr>
              <w:t xml:space="preserve"> </w:t>
            </w:r>
            <w:r w:rsidRPr="00B73909">
              <w:rPr>
                <w:rFonts w:eastAsia="Times New Roman" w:cs="Times New Roman"/>
                <w:sz w:val="22"/>
                <w:lang w:eastAsia="ru-RU"/>
              </w:rPr>
              <w:t>31.07.2020</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p>
        </w:tc>
        <w:tc>
          <w:tcPr>
            <w:tcW w:w="4536"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Стратегия   развития   воспитания   в   Российской   Федерации</w:t>
            </w:r>
            <w:r w:rsidRPr="00B73909">
              <w:rPr>
                <w:rFonts w:eastAsia="Times New Roman" w:cs="Times New Roman"/>
                <w:spacing w:val="1"/>
                <w:sz w:val="22"/>
                <w:lang w:eastAsia="ru-RU"/>
              </w:rPr>
              <w:t xml:space="preserve"> </w:t>
            </w:r>
            <w:r w:rsidRPr="00B73909">
              <w:rPr>
                <w:rFonts w:eastAsia="Times New Roman" w:cs="Times New Roman"/>
                <w:sz w:val="22"/>
                <w:lang w:eastAsia="ru-RU"/>
              </w:rPr>
              <w:t>на период до 2025 года</w:t>
            </w:r>
          </w:p>
        </w:tc>
        <w:tc>
          <w:tcPr>
            <w:tcW w:w="4105"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утверждена распоряжением правительства</w:t>
            </w:r>
            <w:r w:rsidRPr="00B73909">
              <w:rPr>
                <w:rFonts w:eastAsia="Times New Roman" w:cs="Times New Roman"/>
                <w:spacing w:val="1"/>
                <w:sz w:val="22"/>
                <w:lang w:eastAsia="ru-RU"/>
              </w:rPr>
              <w:t xml:space="preserve"> </w:t>
            </w:r>
            <w:r w:rsidRPr="00B73909">
              <w:rPr>
                <w:rFonts w:eastAsia="Times New Roman" w:cs="Times New Roman"/>
                <w:sz w:val="22"/>
                <w:lang w:eastAsia="ru-RU"/>
              </w:rPr>
              <w:t>Российской</w:t>
            </w:r>
            <w:r w:rsidRPr="00B73909">
              <w:rPr>
                <w:rFonts w:eastAsia="Times New Roman" w:cs="Times New Roman"/>
                <w:spacing w:val="1"/>
                <w:sz w:val="22"/>
                <w:lang w:eastAsia="ru-RU"/>
              </w:rPr>
              <w:t xml:space="preserve"> </w:t>
            </w:r>
            <w:r w:rsidRPr="00B73909">
              <w:rPr>
                <w:rFonts w:eastAsia="Times New Roman" w:cs="Times New Roman"/>
                <w:sz w:val="22"/>
                <w:lang w:eastAsia="ru-RU"/>
              </w:rPr>
              <w:t>Федерации</w:t>
            </w:r>
            <w:r w:rsidRPr="00B73909">
              <w:rPr>
                <w:rFonts w:eastAsia="Times New Roman" w:cs="Times New Roman"/>
                <w:spacing w:val="60"/>
                <w:sz w:val="22"/>
                <w:lang w:eastAsia="ru-RU"/>
              </w:rPr>
              <w:t xml:space="preserve"> </w:t>
            </w:r>
            <w:r w:rsidRPr="00B73909">
              <w:rPr>
                <w:rFonts w:eastAsia="Times New Roman" w:cs="Times New Roman"/>
                <w:sz w:val="22"/>
                <w:lang w:eastAsia="ru-RU"/>
              </w:rPr>
              <w:t>от</w:t>
            </w:r>
            <w:r w:rsidRPr="00B73909">
              <w:rPr>
                <w:rFonts w:eastAsia="Times New Roman" w:cs="Times New Roman"/>
                <w:spacing w:val="60"/>
                <w:sz w:val="22"/>
                <w:lang w:eastAsia="ru-RU"/>
              </w:rPr>
              <w:t xml:space="preserve"> </w:t>
            </w:r>
            <w:r w:rsidRPr="00B73909">
              <w:rPr>
                <w:rFonts w:eastAsia="Times New Roman" w:cs="Times New Roman"/>
                <w:sz w:val="22"/>
                <w:lang w:eastAsia="ru-RU"/>
              </w:rPr>
              <w:t>29</w:t>
            </w:r>
            <w:r w:rsidRPr="00B73909">
              <w:rPr>
                <w:rFonts w:eastAsia="Times New Roman" w:cs="Times New Roman"/>
                <w:spacing w:val="60"/>
                <w:sz w:val="22"/>
                <w:lang w:eastAsia="ru-RU"/>
              </w:rPr>
              <w:t xml:space="preserve"> </w:t>
            </w:r>
            <w:r w:rsidRPr="00B73909">
              <w:rPr>
                <w:rFonts w:eastAsia="Times New Roman" w:cs="Times New Roman"/>
                <w:sz w:val="22"/>
                <w:lang w:eastAsia="ru-RU"/>
              </w:rPr>
              <w:t>мая</w:t>
            </w:r>
            <w:r w:rsidRPr="00B73909">
              <w:rPr>
                <w:rFonts w:eastAsia="Times New Roman" w:cs="Times New Roman"/>
                <w:spacing w:val="60"/>
                <w:sz w:val="22"/>
                <w:lang w:eastAsia="ru-RU"/>
              </w:rPr>
              <w:t xml:space="preserve"> </w:t>
            </w:r>
            <w:r w:rsidRPr="00B73909">
              <w:rPr>
                <w:rFonts w:eastAsia="Times New Roman" w:cs="Times New Roman"/>
                <w:sz w:val="22"/>
                <w:lang w:eastAsia="ru-RU"/>
              </w:rPr>
              <w:t>2015</w:t>
            </w:r>
            <w:r w:rsidRPr="00B73909">
              <w:rPr>
                <w:rFonts w:eastAsia="Times New Roman" w:cs="Times New Roman"/>
                <w:spacing w:val="60"/>
                <w:sz w:val="22"/>
                <w:lang w:eastAsia="ru-RU"/>
              </w:rPr>
              <w:t xml:space="preserve"> </w:t>
            </w:r>
            <w:r w:rsidRPr="00B73909">
              <w:rPr>
                <w:rFonts w:eastAsia="Times New Roman" w:cs="Times New Roman"/>
                <w:sz w:val="22"/>
                <w:lang w:eastAsia="ru-RU"/>
              </w:rPr>
              <w:t>№ 996-р</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6.</w:t>
            </w:r>
          </w:p>
        </w:tc>
        <w:tc>
          <w:tcPr>
            <w:tcW w:w="4536"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Указ Президента</w:t>
            </w:r>
            <w:r w:rsidRPr="00B73909">
              <w:rPr>
                <w:rFonts w:eastAsia="Times New Roman" w:cs="Times New Roman"/>
                <w:spacing w:val="41"/>
                <w:sz w:val="22"/>
                <w:lang w:eastAsia="ru-RU"/>
              </w:rPr>
              <w:t xml:space="preserve"> </w:t>
            </w:r>
            <w:r w:rsidRPr="00B73909">
              <w:rPr>
                <w:rFonts w:eastAsia="Times New Roman" w:cs="Times New Roman"/>
                <w:sz w:val="22"/>
                <w:lang w:eastAsia="ru-RU"/>
              </w:rPr>
              <w:t>Российской</w:t>
            </w:r>
            <w:r w:rsidRPr="00B73909">
              <w:rPr>
                <w:rFonts w:eastAsia="Times New Roman" w:cs="Times New Roman"/>
                <w:spacing w:val="43"/>
                <w:sz w:val="22"/>
                <w:lang w:eastAsia="ru-RU"/>
              </w:rPr>
              <w:t xml:space="preserve"> </w:t>
            </w:r>
            <w:r w:rsidRPr="00B73909">
              <w:rPr>
                <w:rFonts w:eastAsia="Times New Roman" w:cs="Times New Roman"/>
                <w:sz w:val="22"/>
                <w:lang w:eastAsia="ru-RU"/>
              </w:rPr>
              <w:t>Федерации Путина В.В. «О национальных целях и стратегических задачах развития Российской Федерации на период до 2024 года»</w:t>
            </w:r>
          </w:p>
        </w:tc>
        <w:tc>
          <w:tcPr>
            <w:tcW w:w="4105"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 xml:space="preserve">от 07.05.2018 № 204 </w:t>
            </w:r>
          </w:p>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с изменениями на 21 июля 2020 г.</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7.</w:t>
            </w:r>
          </w:p>
        </w:tc>
        <w:tc>
          <w:tcPr>
            <w:tcW w:w="4536"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Указ</w:t>
            </w:r>
            <w:r w:rsidRPr="00B73909">
              <w:rPr>
                <w:rFonts w:eastAsia="Times New Roman" w:cs="Times New Roman"/>
                <w:spacing w:val="43"/>
                <w:sz w:val="22"/>
                <w:lang w:eastAsia="ru-RU"/>
              </w:rPr>
              <w:t xml:space="preserve"> </w:t>
            </w:r>
            <w:r w:rsidRPr="00B73909">
              <w:rPr>
                <w:rFonts w:eastAsia="Times New Roman" w:cs="Times New Roman"/>
                <w:sz w:val="22"/>
                <w:lang w:eastAsia="ru-RU"/>
              </w:rPr>
              <w:t>Президента</w:t>
            </w:r>
            <w:r w:rsidRPr="00B73909">
              <w:rPr>
                <w:rFonts w:eastAsia="Times New Roman" w:cs="Times New Roman"/>
                <w:spacing w:val="41"/>
                <w:sz w:val="22"/>
                <w:lang w:eastAsia="ru-RU"/>
              </w:rPr>
              <w:t xml:space="preserve"> </w:t>
            </w:r>
            <w:r w:rsidRPr="00B73909">
              <w:rPr>
                <w:rFonts w:eastAsia="Times New Roman" w:cs="Times New Roman"/>
                <w:sz w:val="22"/>
                <w:lang w:eastAsia="ru-RU"/>
              </w:rPr>
              <w:t>Российской</w:t>
            </w:r>
            <w:r w:rsidRPr="00B73909">
              <w:rPr>
                <w:rFonts w:eastAsia="Times New Roman" w:cs="Times New Roman"/>
                <w:spacing w:val="43"/>
                <w:sz w:val="22"/>
                <w:lang w:eastAsia="ru-RU"/>
              </w:rPr>
              <w:t xml:space="preserve"> </w:t>
            </w:r>
            <w:r w:rsidRPr="00B73909">
              <w:rPr>
                <w:rFonts w:eastAsia="Times New Roman" w:cs="Times New Roman"/>
                <w:sz w:val="22"/>
                <w:lang w:eastAsia="ru-RU"/>
              </w:rPr>
              <w:t>Федерации</w:t>
            </w:r>
            <w:r w:rsidRPr="00B73909">
              <w:rPr>
                <w:rFonts w:eastAsia="Times New Roman" w:cs="Times New Roman"/>
                <w:spacing w:val="43"/>
                <w:sz w:val="22"/>
                <w:lang w:eastAsia="ru-RU"/>
              </w:rPr>
              <w:t xml:space="preserve"> </w:t>
            </w:r>
            <w:r w:rsidRPr="00B73909">
              <w:rPr>
                <w:rFonts w:eastAsia="Times New Roman" w:cs="Times New Roman"/>
                <w:sz w:val="22"/>
                <w:lang w:eastAsia="ru-RU"/>
              </w:rPr>
              <w:t>«О</w:t>
            </w:r>
            <w:r w:rsidRPr="00B73909">
              <w:rPr>
                <w:rFonts w:eastAsia="Times New Roman" w:cs="Times New Roman"/>
                <w:spacing w:val="46"/>
                <w:sz w:val="22"/>
                <w:lang w:eastAsia="ru-RU"/>
              </w:rPr>
              <w:t xml:space="preserve"> </w:t>
            </w:r>
            <w:r w:rsidRPr="00B73909">
              <w:rPr>
                <w:rFonts w:eastAsia="Times New Roman" w:cs="Times New Roman"/>
                <w:sz w:val="22"/>
                <w:lang w:eastAsia="ru-RU"/>
              </w:rPr>
              <w:t>национальных</w:t>
            </w:r>
            <w:r w:rsidRPr="00B73909">
              <w:rPr>
                <w:rFonts w:eastAsia="Times New Roman" w:cs="Times New Roman"/>
                <w:spacing w:val="-57"/>
                <w:sz w:val="22"/>
                <w:lang w:eastAsia="ru-RU"/>
              </w:rPr>
              <w:t xml:space="preserve">   </w:t>
            </w:r>
            <w:r w:rsidRPr="00B73909">
              <w:rPr>
                <w:rFonts w:eastAsia="Times New Roman" w:cs="Times New Roman"/>
                <w:sz w:val="22"/>
                <w:lang w:eastAsia="ru-RU"/>
              </w:rPr>
              <w:t>целях</w:t>
            </w:r>
            <w:r w:rsidRPr="00B73909">
              <w:rPr>
                <w:rFonts w:eastAsia="Times New Roman" w:cs="Times New Roman"/>
                <w:spacing w:val="1"/>
                <w:sz w:val="22"/>
                <w:lang w:eastAsia="ru-RU"/>
              </w:rPr>
              <w:t xml:space="preserve"> </w:t>
            </w:r>
            <w:r w:rsidRPr="00B73909">
              <w:rPr>
                <w:rFonts w:eastAsia="Times New Roman" w:cs="Times New Roman"/>
                <w:sz w:val="22"/>
                <w:lang w:eastAsia="ru-RU"/>
              </w:rPr>
              <w:t>развития Российской</w:t>
            </w:r>
            <w:r w:rsidRPr="00B73909">
              <w:rPr>
                <w:rFonts w:eastAsia="Times New Roman" w:cs="Times New Roman"/>
                <w:spacing w:val="-1"/>
                <w:sz w:val="22"/>
                <w:lang w:eastAsia="ru-RU"/>
              </w:rPr>
              <w:t xml:space="preserve"> </w:t>
            </w:r>
            <w:r w:rsidRPr="00B73909">
              <w:rPr>
                <w:rFonts w:eastAsia="Times New Roman" w:cs="Times New Roman"/>
                <w:sz w:val="22"/>
                <w:lang w:eastAsia="ru-RU"/>
              </w:rPr>
              <w:t>Федерации</w:t>
            </w:r>
            <w:r w:rsidRPr="00B73909">
              <w:rPr>
                <w:rFonts w:eastAsia="Times New Roman" w:cs="Times New Roman"/>
                <w:spacing w:val="-2"/>
                <w:sz w:val="22"/>
                <w:lang w:eastAsia="ru-RU"/>
              </w:rPr>
              <w:t xml:space="preserve"> </w:t>
            </w:r>
            <w:r w:rsidRPr="00B73909">
              <w:rPr>
                <w:rFonts w:eastAsia="Times New Roman" w:cs="Times New Roman"/>
                <w:sz w:val="22"/>
                <w:lang w:eastAsia="ru-RU"/>
              </w:rPr>
              <w:t>на</w:t>
            </w:r>
            <w:r w:rsidRPr="00B73909">
              <w:rPr>
                <w:rFonts w:eastAsia="Times New Roman" w:cs="Times New Roman"/>
                <w:spacing w:val="-2"/>
                <w:sz w:val="22"/>
                <w:lang w:eastAsia="ru-RU"/>
              </w:rPr>
              <w:t xml:space="preserve"> </w:t>
            </w:r>
            <w:r w:rsidRPr="00B73909">
              <w:rPr>
                <w:rFonts w:eastAsia="Times New Roman" w:cs="Times New Roman"/>
                <w:sz w:val="22"/>
                <w:lang w:eastAsia="ru-RU"/>
              </w:rPr>
              <w:t>период до</w:t>
            </w:r>
            <w:r w:rsidRPr="00B73909">
              <w:rPr>
                <w:rFonts w:eastAsia="Times New Roman" w:cs="Times New Roman"/>
                <w:spacing w:val="-1"/>
                <w:sz w:val="22"/>
                <w:lang w:eastAsia="ru-RU"/>
              </w:rPr>
              <w:t xml:space="preserve"> </w:t>
            </w:r>
            <w:r w:rsidRPr="00B73909">
              <w:rPr>
                <w:rFonts w:eastAsia="Times New Roman" w:cs="Times New Roman"/>
                <w:sz w:val="22"/>
                <w:lang w:eastAsia="ru-RU"/>
              </w:rPr>
              <w:t>2030 года»</w:t>
            </w:r>
          </w:p>
        </w:tc>
        <w:tc>
          <w:tcPr>
            <w:tcW w:w="4105"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от</w:t>
            </w:r>
            <w:r w:rsidRPr="00B73909">
              <w:rPr>
                <w:rFonts w:eastAsia="Times New Roman" w:cs="Times New Roman"/>
                <w:spacing w:val="41"/>
                <w:sz w:val="22"/>
                <w:lang w:eastAsia="ru-RU"/>
              </w:rPr>
              <w:t xml:space="preserve"> </w:t>
            </w:r>
            <w:r w:rsidRPr="00B73909">
              <w:rPr>
                <w:rFonts w:eastAsia="Times New Roman" w:cs="Times New Roman"/>
                <w:sz w:val="22"/>
                <w:lang w:eastAsia="ru-RU"/>
              </w:rPr>
              <w:t>21.07.2020</w:t>
            </w:r>
            <w:r w:rsidRPr="00B73909">
              <w:rPr>
                <w:rFonts w:eastAsia="Times New Roman" w:cs="Times New Roman"/>
                <w:spacing w:val="42"/>
                <w:sz w:val="22"/>
                <w:lang w:eastAsia="ru-RU"/>
              </w:rPr>
              <w:t xml:space="preserve"> </w:t>
            </w:r>
            <w:r w:rsidRPr="00B73909">
              <w:rPr>
                <w:rFonts w:eastAsia="Times New Roman" w:cs="Times New Roman"/>
                <w:sz w:val="22"/>
                <w:lang w:eastAsia="ru-RU"/>
              </w:rPr>
              <w:t>№</w:t>
            </w:r>
            <w:r w:rsidRPr="00B73909">
              <w:rPr>
                <w:rFonts w:eastAsia="Times New Roman" w:cs="Times New Roman"/>
                <w:spacing w:val="41"/>
                <w:sz w:val="22"/>
                <w:lang w:eastAsia="ru-RU"/>
              </w:rPr>
              <w:t xml:space="preserve"> </w:t>
            </w:r>
            <w:r w:rsidRPr="00B73909">
              <w:rPr>
                <w:rFonts w:eastAsia="Times New Roman" w:cs="Times New Roman"/>
                <w:sz w:val="22"/>
                <w:lang w:eastAsia="ru-RU"/>
              </w:rPr>
              <w:t>474</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8.</w:t>
            </w:r>
          </w:p>
        </w:tc>
        <w:tc>
          <w:tcPr>
            <w:tcW w:w="4536"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Федеральный закон «О внесении изменений</w:t>
            </w:r>
            <w:r w:rsidRPr="00B73909">
              <w:rPr>
                <w:rFonts w:eastAsia="Times New Roman" w:cs="Times New Roman"/>
                <w:spacing w:val="-57"/>
                <w:sz w:val="22"/>
                <w:lang w:eastAsia="ru-RU"/>
              </w:rPr>
              <w:t xml:space="preserve">    </w:t>
            </w:r>
            <w:r w:rsidRPr="00B73909">
              <w:rPr>
                <w:rFonts w:eastAsia="Times New Roman" w:cs="Times New Roman"/>
                <w:spacing w:val="1"/>
                <w:sz w:val="22"/>
                <w:lang w:eastAsia="ru-RU"/>
              </w:rPr>
              <w:t xml:space="preserve"> в </w:t>
            </w:r>
            <w:r w:rsidRPr="00B73909">
              <w:rPr>
                <w:rFonts w:eastAsia="Times New Roman" w:cs="Times New Roman"/>
                <w:sz w:val="22"/>
                <w:lang w:eastAsia="ru-RU"/>
              </w:rPr>
              <w:t>федеральный</w:t>
            </w:r>
            <w:r w:rsidRPr="00B73909">
              <w:rPr>
                <w:rFonts w:eastAsia="Times New Roman" w:cs="Times New Roman"/>
                <w:spacing w:val="1"/>
                <w:sz w:val="22"/>
                <w:lang w:eastAsia="ru-RU"/>
              </w:rPr>
              <w:t xml:space="preserve"> </w:t>
            </w:r>
            <w:r w:rsidRPr="00B73909">
              <w:rPr>
                <w:rFonts w:eastAsia="Times New Roman" w:cs="Times New Roman"/>
                <w:sz w:val="22"/>
                <w:lang w:eastAsia="ru-RU"/>
              </w:rPr>
              <w:t>закон</w:t>
            </w:r>
            <w:r w:rsidRPr="00B73909">
              <w:rPr>
                <w:rFonts w:eastAsia="Times New Roman" w:cs="Times New Roman"/>
                <w:spacing w:val="1"/>
                <w:sz w:val="22"/>
                <w:lang w:eastAsia="ru-RU"/>
              </w:rPr>
              <w:t xml:space="preserve"> </w:t>
            </w:r>
            <w:r w:rsidRPr="00B73909">
              <w:rPr>
                <w:rFonts w:eastAsia="Times New Roman" w:cs="Times New Roman"/>
                <w:sz w:val="22"/>
                <w:lang w:eastAsia="ru-RU"/>
              </w:rPr>
              <w:t>«Об</w:t>
            </w:r>
            <w:r w:rsidRPr="00B73909">
              <w:rPr>
                <w:rFonts w:eastAsia="Times New Roman" w:cs="Times New Roman"/>
                <w:spacing w:val="1"/>
                <w:sz w:val="22"/>
                <w:lang w:eastAsia="ru-RU"/>
              </w:rPr>
              <w:t xml:space="preserve"> </w:t>
            </w:r>
            <w:r w:rsidRPr="00B73909">
              <w:rPr>
                <w:rFonts w:eastAsia="Times New Roman" w:cs="Times New Roman"/>
                <w:sz w:val="22"/>
                <w:lang w:eastAsia="ru-RU"/>
              </w:rPr>
              <w:t>образовании</w:t>
            </w:r>
            <w:r w:rsidRPr="00B73909">
              <w:rPr>
                <w:rFonts w:eastAsia="Times New Roman" w:cs="Times New Roman"/>
                <w:spacing w:val="1"/>
                <w:sz w:val="22"/>
                <w:lang w:eastAsia="ru-RU"/>
              </w:rPr>
              <w:t xml:space="preserve"> </w:t>
            </w:r>
            <w:r w:rsidRPr="00B73909">
              <w:rPr>
                <w:rFonts w:eastAsia="Times New Roman" w:cs="Times New Roman"/>
                <w:sz w:val="22"/>
                <w:lang w:eastAsia="ru-RU"/>
              </w:rPr>
              <w:t>в</w:t>
            </w:r>
            <w:r w:rsidRPr="00B73909">
              <w:rPr>
                <w:rFonts w:eastAsia="Times New Roman" w:cs="Times New Roman"/>
                <w:spacing w:val="1"/>
                <w:sz w:val="22"/>
                <w:lang w:eastAsia="ru-RU"/>
              </w:rPr>
              <w:t xml:space="preserve"> </w:t>
            </w:r>
            <w:r w:rsidRPr="00B73909">
              <w:rPr>
                <w:rFonts w:eastAsia="Times New Roman" w:cs="Times New Roman"/>
                <w:sz w:val="22"/>
                <w:lang w:eastAsia="ru-RU"/>
              </w:rPr>
              <w:t>Российской</w:t>
            </w:r>
            <w:r w:rsidRPr="00B73909">
              <w:rPr>
                <w:rFonts w:eastAsia="Times New Roman" w:cs="Times New Roman"/>
                <w:spacing w:val="1"/>
                <w:sz w:val="22"/>
                <w:lang w:eastAsia="ru-RU"/>
              </w:rPr>
              <w:t xml:space="preserve"> </w:t>
            </w:r>
            <w:r w:rsidRPr="00B73909">
              <w:rPr>
                <w:rFonts w:eastAsia="Times New Roman" w:cs="Times New Roman"/>
                <w:sz w:val="22"/>
                <w:lang w:eastAsia="ru-RU"/>
              </w:rPr>
              <w:t>Федерации» по</w:t>
            </w:r>
            <w:r w:rsidRPr="00B73909">
              <w:rPr>
                <w:rFonts w:eastAsia="Times New Roman" w:cs="Times New Roman"/>
                <w:spacing w:val="1"/>
                <w:sz w:val="22"/>
                <w:lang w:eastAsia="ru-RU"/>
              </w:rPr>
              <w:t xml:space="preserve"> </w:t>
            </w:r>
            <w:r w:rsidRPr="00B73909">
              <w:rPr>
                <w:rFonts w:eastAsia="Times New Roman" w:cs="Times New Roman"/>
                <w:sz w:val="22"/>
                <w:lang w:eastAsia="ru-RU"/>
              </w:rPr>
              <w:t>вопросам</w:t>
            </w:r>
            <w:r w:rsidRPr="00B73909">
              <w:rPr>
                <w:rFonts w:eastAsia="Times New Roman" w:cs="Times New Roman"/>
                <w:spacing w:val="1"/>
                <w:sz w:val="22"/>
                <w:lang w:eastAsia="ru-RU"/>
              </w:rPr>
              <w:t xml:space="preserve"> </w:t>
            </w:r>
            <w:r w:rsidRPr="00B73909">
              <w:rPr>
                <w:rFonts w:eastAsia="Times New Roman" w:cs="Times New Roman"/>
                <w:sz w:val="22"/>
                <w:lang w:eastAsia="ru-RU"/>
              </w:rPr>
              <w:t>воспитания</w:t>
            </w:r>
            <w:r w:rsidRPr="00B73909">
              <w:rPr>
                <w:rFonts w:eastAsia="Times New Roman" w:cs="Times New Roman"/>
                <w:spacing w:val="-1"/>
                <w:sz w:val="22"/>
                <w:lang w:eastAsia="ru-RU"/>
              </w:rPr>
              <w:t xml:space="preserve"> </w:t>
            </w:r>
            <w:r w:rsidRPr="00B73909">
              <w:rPr>
                <w:rFonts w:eastAsia="Times New Roman" w:cs="Times New Roman"/>
                <w:sz w:val="22"/>
                <w:lang w:eastAsia="ru-RU"/>
              </w:rPr>
              <w:t>обучающихся»</w:t>
            </w:r>
          </w:p>
        </w:tc>
        <w:tc>
          <w:tcPr>
            <w:tcW w:w="4105"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от 31.07.2020 № 304-ФЗ</w:t>
            </w:r>
          </w:p>
        </w:tc>
      </w:tr>
      <w:tr w:rsidR="00B73909" w:rsidRPr="00B73909" w:rsidTr="00B73909">
        <w:tc>
          <w:tcPr>
            <w:tcW w:w="704" w:type="dxa"/>
          </w:tcPr>
          <w:p w:rsidR="00B73909" w:rsidRPr="00B73909" w:rsidRDefault="00B73909" w:rsidP="00B73909">
            <w:pPr>
              <w:widowControl w:val="0"/>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9.</w:t>
            </w:r>
          </w:p>
        </w:tc>
        <w:tc>
          <w:tcPr>
            <w:tcW w:w="4536"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План мероприятий по реализации в 2021-2025 годах Стратегии</w:t>
            </w:r>
            <w:r w:rsidRPr="00B73909">
              <w:rPr>
                <w:rFonts w:eastAsia="Times New Roman" w:cs="Times New Roman"/>
                <w:spacing w:val="1"/>
                <w:sz w:val="22"/>
                <w:lang w:eastAsia="ru-RU"/>
              </w:rPr>
              <w:t xml:space="preserve"> </w:t>
            </w:r>
            <w:r w:rsidRPr="00B73909">
              <w:rPr>
                <w:rFonts w:eastAsia="Times New Roman" w:cs="Times New Roman"/>
                <w:sz w:val="22"/>
                <w:lang w:eastAsia="ru-RU"/>
              </w:rPr>
              <w:t>развития</w:t>
            </w:r>
            <w:r w:rsidRPr="00B73909">
              <w:rPr>
                <w:rFonts w:eastAsia="Times New Roman" w:cs="Times New Roman"/>
                <w:spacing w:val="-2"/>
                <w:sz w:val="22"/>
                <w:lang w:eastAsia="ru-RU"/>
              </w:rPr>
              <w:t xml:space="preserve"> </w:t>
            </w:r>
            <w:r w:rsidRPr="00B73909">
              <w:rPr>
                <w:rFonts w:eastAsia="Times New Roman" w:cs="Times New Roman"/>
                <w:sz w:val="22"/>
                <w:lang w:eastAsia="ru-RU"/>
              </w:rPr>
              <w:t>воспитания</w:t>
            </w:r>
            <w:r w:rsidRPr="00B73909">
              <w:rPr>
                <w:rFonts w:eastAsia="Times New Roman" w:cs="Times New Roman"/>
                <w:spacing w:val="-1"/>
                <w:sz w:val="22"/>
                <w:lang w:eastAsia="ru-RU"/>
              </w:rPr>
              <w:t xml:space="preserve"> </w:t>
            </w:r>
            <w:r w:rsidRPr="00B73909">
              <w:rPr>
                <w:rFonts w:eastAsia="Times New Roman" w:cs="Times New Roman"/>
                <w:sz w:val="22"/>
                <w:lang w:eastAsia="ru-RU"/>
              </w:rPr>
              <w:t>в</w:t>
            </w:r>
            <w:r w:rsidRPr="00B73909">
              <w:rPr>
                <w:rFonts w:eastAsia="Times New Roman" w:cs="Times New Roman"/>
                <w:spacing w:val="-5"/>
                <w:sz w:val="22"/>
                <w:lang w:eastAsia="ru-RU"/>
              </w:rPr>
              <w:t xml:space="preserve"> </w:t>
            </w:r>
            <w:r w:rsidRPr="00B73909">
              <w:rPr>
                <w:rFonts w:eastAsia="Times New Roman" w:cs="Times New Roman"/>
                <w:sz w:val="22"/>
                <w:lang w:eastAsia="ru-RU"/>
              </w:rPr>
              <w:t>Российской</w:t>
            </w:r>
            <w:r w:rsidRPr="00B73909">
              <w:rPr>
                <w:rFonts w:eastAsia="Times New Roman" w:cs="Times New Roman"/>
                <w:spacing w:val="-1"/>
                <w:sz w:val="22"/>
                <w:lang w:eastAsia="ru-RU"/>
              </w:rPr>
              <w:t xml:space="preserve"> </w:t>
            </w:r>
            <w:r w:rsidRPr="00B73909">
              <w:rPr>
                <w:rFonts w:eastAsia="Times New Roman" w:cs="Times New Roman"/>
                <w:sz w:val="22"/>
                <w:lang w:eastAsia="ru-RU"/>
              </w:rPr>
              <w:t>Федерации</w:t>
            </w:r>
            <w:r w:rsidRPr="00B73909">
              <w:rPr>
                <w:rFonts w:eastAsia="Times New Roman" w:cs="Times New Roman"/>
                <w:spacing w:val="-3"/>
                <w:sz w:val="22"/>
                <w:lang w:eastAsia="ru-RU"/>
              </w:rPr>
              <w:t xml:space="preserve"> </w:t>
            </w:r>
            <w:r w:rsidRPr="00B73909">
              <w:rPr>
                <w:rFonts w:eastAsia="Times New Roman" w:cs="Times New Roman"/>
                <w:sz w:val="22"/>
                <w:lang w:eastAsia="ru-RU"/>
              </w:rPr>
              <w:t>на</w:t>
            </w:r>
            <w:r w:rsidRPr="00B73909">
              <w:rPr>
                <w:rFonts w:eastAsia="Times New Roman" w:cs="Times New Roman"/>
                <w:spacing w:val="-3"/>
                <w:sz w:val="22"/>
                <w:lang w:eastAsia="ru-RU"/>
              </w:rPr>
              <w:t xml:space="preserve"> </w:t>
            </w:r>
            <w:r w:rsidRPr="00B73909">
              <w:rPr>
                <w:rFonts w:eastAsia="Times New Roman" w:cs="Times New Roman"/>
                <w:sz w:val="22"/>
                <w:lang w:eastAsia="ru-RU"/>
              </w:rPr>
              <w:t>период до</w:t>
            </w:r>
            <w:r w:rsidRPr="00B73909">
              <w:rPr>
                <w:rFonts w:eastAsia="Times New Roman" w:cs="Times New Roman"/>
                <w:spacing w:val="4"/>
                <w:sz w:val="22"/>
                <w:lang w:eastAsia="ru-RU"/>
              </w:rPr>
              <w:t xml:space="preserve"> </w:t>
            </w:r>
            <w:r w:rsidRPr="00B73909">
              <w:rPr>
                <w:rFonts w:eastAsia="Times New Roman" w:cs="Times New Roman"/>
                <w:sz w:val="22"/>
                <w:lang w:eastAsia="ru-RU"/>
              </w:rPr>
              <w:t>2025</w:t>
            </w:r>
            <w:r w:rsidRPr="00B73909">
              <w:rPr>
                <w:rFonts w:eastAsia="Times New Roman" w:cs="Times New Roman"/>
                <w:spacing w:val="-1"/>
                <w:sz w:val="22"/>
                <w:lang w:eastAsia="ru-RU"/>
              </w:rPr>
              <w:t xml:space="preserve"> </w:t>
            </w:r>
            <w:r w:rsidRPr="00B73909">
              <w:rPr>
                <w:rFonts w:eastAsia="Times New Roman" w:cs="Times New Roman"/>
                <w:sz w:val="22"/>
                <w:lang w:eastAsia="ru-RU"/>
              </w:rPr>
              <w:t>года</w:t>
            </w:r>
          </w:p>
        </w:tc>
        <w:tc>
          <w:tcPr>
            <w:tcW w:w="4105" w:type="dxa"/>
          </w:tcPr>
          <w:p w:rsidR="00B73909" w:rsidRPr="00B73909" w:rsidRDefault="00B73909" w:rsidP="00B73909">
            <w:pPr>
              <w:widowControl w:val="0"/>
              <w:autoSpaceDE w:val="0"/>
              <w:autoSpaceDN w:val="0"/>
              <w:adjustRightInd w:val="0"/>
              <w:jc w:val="left"/>
              <w:rPr>
                <w:rFonts w:eastAsia="Times New Roman" w:cs="Times New Roman"/>
                <w:spacing w:val="60"/>
                <w:sz w:val="22"/>
                <w:lang w:eastAsia="ru-RU"/>
              </w:rPr>
            </w:pPr>
            <w:r w:rsidRPr="00B73909">
              <w:rPr>
                <w:rFonts w:eastAsia="Times New Roman" w:cs="Times New Roman"/>
                <w:sz w:val="22"/>
                <w:lang w:eastAsia="ru-RU"/>
              </w:rPr>
              <w:t>утвержден распоряжением</w:t>
            </w:r>
            <w:r w:rsidRPr="00B73909">
              <w:rPr>
                <w:rFonts w:eastAsia="Times New Roman" w:cs="Times New Roman"/>
                <w:spacing w:val="60"/>
                <w:sz w:val="22"/>
                <w:lang w:eastAsia="ru-RU"/>
              </w:rPr>
              <w:t xml:space="preserve"> п</w:t>
            </w:r>
            <w:r w:rsidRPr="00B73909">
              <w:rPr>
                <w:rFonts w:eastAsia="Times New Roman" w:cs="Times New Roman"/>
                <w:sz w:val="22"/>
                <w:lang w:eastAsia="ru-RU"/>
              </w:rPr>
              <w:t>равительства</w:t>
            </w:r>
            <w:r w:rsidRPr="00B73909">
              <w:rPr>
                <w:rFonts w:eastAsia="Times New Roman" w:cs="Times New Roman"/>
                <w:spacing w:val="60"/>
                <w:sz w:val="22"/>
                <w:lang w:eastAsia="ru-RU"/>
              </w:rPr>
              <w:t xml:space="preserve"> </w:t>
            </w:r>
            <w:r w:rsidRPr="00B73909">
              <w:rPr>
                <w:rFonts w:eastAsia="Times New Roman" w:cs="Times New Roman"/>
                <w:sz w:val="22"/>
                <w:lang w:eastAsia="ru-RU"/>
              </w:rPr>
              <w:t>Российской</w:t>
            </w:r>
            <w:r w:rsidRPr="00B73909">
              <w:rPr>
                <w:rFonts w:eastAsia="Times New Roman" w:cs="Times New Roman"/>
                <w:spacing w:val="61"/>
                <w:sz w:val="22"/>
                <w:lang w:eastAsia="ru-RU"/>
              </w:rPr>
              <w:t xml:space="preserve"> </w:t>
            </w:r>
            <w:r w:rsidRPr="00B73909">
              <w:rPr>
                <w:rFonts w:eastAsia="Times New Roman" w:cs="Times New Roman"/>
                <w:sz w:val="22"/>
                <w:lang w:eastAsia="ru-RU"/>
              </w:rPr>
              <w:t>Федерации</w:t>
            </w:r>
            <w:r w:rsidRPr="00B73909">
              <w:rPr>
                <w:rFonts w:eastAsia="Times New Roman" w:cs="Times New Roman"/>
                <w:spacing w:val="61"/>
                <w:sz w:val="22"/>
                <w:lang w:eastAsia="ru-RU"/>
              </w:rPr>
              <w:t xml:space="preserve"> </w:t>
            </w:r>
            <w:r w:rsidRPr="00B73909">
              <w:rPr>
                <w:rFonts w:eastAsia="Times New Roman" w:cs="Times New Roman"/>
                <w:sz w:val="22"/>
                <w:lang w:eastAsia="ru-RU"/>
              </w:rPr>
              <w:t>от 12 ноября 2020</w:t>
            </w:r>
            <w:r w:rsidRPr="00B73909">
              <w:rPr>
                <w:rFonts w:eastAsia="Times New Roman" w:cs="Times New Roman"/>
                <w:spacing w:val="60"/>
                <w:sz w:val="22"/>
                <w:lang w:eastAsia="ru-RU"/>
              </w:rPr>
              <w:t xml:space="preserve"> </w:t>
            </w:r>
            <w:r w:rsidRPr="00B73909">
              <w:rPr>
                <w:rFonts w:eastAsia="Times New Roman" w:cs="Times New Roman"/>
                <w:sz w:val="22"/>
                <w:lang w:eastAsia="ru-RU"/>
              </w:rPr>
              <w:t>№</w:t>
            </w:r>
            <w:r w:rsidRPr="00B73909">
              <w:rPr>
                <w:rFonts w:eastAsia="Times New Roman" w:cs="Times New Roman"/>
                <w:spacing w:val="60"/>
                <w:sz w:val="22"/>
                <w:lang w:eastAsia="ru-RU"/>
              </w:rPr>
              <w:t xml:space="preserve"> </w:t>
            </w:r>
            <w:r w:rsidRPr="00B73909">
              <w:rPr>
                <w:rFonts w:eastAsia="Times New Roman" w:cs="Times New Roman"/>
                <w:sz w:val="22"/>
                <w:lang w:eastAsia="ru-RU"/>
              </w:rPr>
              <w:t>2945-р</w:t>
            </w:r>
          </w:p>
        </w:tc>
      </w:tr>
    </w:tbl>
    <w:p w:rsidR="00B73909" w:rsidRPr="00B73909" w:rsidRDefault="00B73909" w:rsidP="00B73909">
      <w:pPr>
        <w:widowControl w:val="0"/>
        <w:autoSpaceDE w:val="0"/>
        <w:autoSpaceDN w:val="0"/>
        <w:adjustRightInd w:val="0"/>
        <w:spacing w:after="0" w:line="240" w:lineRule="auto"/>
        <w:jc w:val="left"/>
        <w:rPr>
          <w:rFonts w:eastAsia="Times New Roman" w:cs="Times New Roman"/>
          <w:b/>
          <w:bCs/>
          <w:i/>
          <w:iCs/>
          <w:szCs w:val="24"/>
          <w:lang w:eastAsia="ru-RU"/>
        </w:rPr>
      </w:pPr>
    </w:p>
    <w:p w:rsidR="004B63FA" w:rsidRDefault="004B63FA"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ind w:firstLine="12"/>
        <w:jc w:val="center"/>
        <w:rPr>
          <w:rFonts w:eastAsia="Times New Roman" w:cs="Times New Roman"/>
          <w:b/>
          <w:bCs/>
          <w:i/>
          <w:iCs/>
          <w:szCs w:val="24"/>
          <w:lang w:eastAsia="ru-RU"/>
        </w:rPr>
      </w:pPr>
    </w:p>
    <w:p w:rsidR="004B63FA" w:rsidRDefault="004B63FA"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ind w:firstLine="12"/>
        <w:jc w:val="center"/>
        <w:rPr>
          <w:rFonts w:eastAsia="Times New Roman" w:cs="Times New Roman"/>
          <w:b/>
          <w:bCs/>
          <w:i/>
          <w:iCs/>
          <w:szCs w:val="24"/>
          <w:lang w:eastAsia="ru-RU"/>
        </w:rPr>
      </w:pPr>
    </w:p>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ind w:firstLine="12"/>
        <w:jc w:val="center"/>
        <w:rPr>
          <w:rFonts w:eastAsia="Times New Roman" w:cs="Times New Roman"/>
          <w:b/>
          <w:bCs/>
          <w:i/>
          <w:iCs/>
          <w:szCs w:val="24"/>
          <w:lang w:eastAsia="ru-RU"/>
        </w:rPr>
      </w:pPr>
      <w:r w:rsidRPr="00B73909">
        <w:rPr>
          <w:rFonts w:eastAsia="Times New Roman" w:cs="Times New Roman"/>
          <w:b/>
          <w:bCs/>
          <w:i/>
          <w:iCs/>
          <w:szCs w:val="24"/>
          <w:lang w:eastAsia="ru-RU"/>
        </w:rPr>
        <w:t>региональный уровень</w:t>
      </w:r>
    </w:p>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ind w:firstLine="12"/>
        <w:jc w:val="right"/>
        <w:rPr>
          <w:rFonts w:eastAsia="Times New Roman" w:cs="Times New Roman"/>
          <w:b/>
          <w:bCs/>
          <w:i/>
          <w:iCs/>
          <w:szCs w:val="24"/>
          <w:lang w:eastAsia="ru-RU"/>
        </w:rPr>
      </w:pPr>
      <w:r w:rsidRPr="00B73909">
        <w:rPr>
          <w:rFonts w:eastAsia="Times New Roman" w:cs="Times New Roman"/>
          <w:b/>
          <w:bCs/>
          <w:i/>
          <w:iCs/>
          <w:szCs w:val="24"/>
          <w:lang w:eastAsia="ru-RU"/>
        </w:rPr>
        <w:t>Таблица 49</w:t>
      </w:r>
    </w:p>
    <w:tbl>
      <w:tblPr>
        <w:tblStyle w:val="a3"/>
        <w:tblW w:w="0" w:type="auto"/>
        <w:tblLook w:val="04A0" w:firstRow="1" w:lastRow="0" w:firstColumn="1" w:lastColumn="0" w:noHBand="0" w:noVBand="1"/>
      </w:tblPr>
      <w:tblGrid>
        <w:gridCol w:w="704"/>
        <w:gridCol w:w="4961"/>
        <w:gridCol w:w="3680"/>
      </w:tblGrid>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1.</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Конституция Республики Крым</w:t>
            </w:r>
          </w:p>
        </w:tc>
        <w:tc>
          <w:tcPr>
            <w:tcW w:w="3680"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принята Государственным Советом Республики Крым 11 апреля 2014 года</w:t>
            </w:r>
          </w:p>
        </w:tc>
      </w:tr>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2.</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Концепция патриотического и духовно-нравственного воспитания населения в Республике Крым</w:t>
            </w:r>
          </w:p>
        </w:tc>
        <w:tc>
          <w:tcPr>
            <w:tcW w:w="3680"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утверждена указом главы Республики Крым от 18.12.2014 г № 522-У</w:t>
            </w:r>
          </w:p>
        </w:tc>
      </w:tr>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3.</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Региональная парциальная программа по гражданско-патриотическому воспитанию детей дошкольного возраста в Республике Крым «Крымский веночек»</w:t>
            </w:r>
          </w:p>
        </w:tc>
        <w:tc>
          <w:tcPr>
            <w:tcW w:w="3680"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одобрена коллегией Министерства образования, науки и молодежи Республики Крым от 01.03.2017 г. №1/7</w:t>
            </w:r>
          </w:p>
        </w:tc>
      </w:tr>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4.</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Концепция воспитания и социализации обучающихся Республики Крым</w:t>
            </w:r>
          </w:p>
        </w:tc>
        <w:tc>
          <w:tcPr>
            <w:tcW w:w="3680"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 xml:space="preserve">утверждена приказом Министерства образования, науки и молодежи Республики Крым от 18.12.2020 </w:t>
            </w:r>
            <w:r w:rsidRPr="00B73909">
              <w:rPr>
                <w:rFonts w:eastAsia="Times New Roman" w:cs="Times New Roman"/>
                <w:sz w:val="22"/>
                <w:lang w:eastAsia="ru-RU"/>
              </w:rPr>
              <w:lastRenderedPageBreak/>
              <w:t>№1823</w:t>
            </w:r>
          </w:p>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p>
        </w:tc>
      </w:tr>
    </w:tbl>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360" w:lineRule="auto"/>
        <w:jc w:val="left"/>
        <w:rPr>
          <w:rFonts w:eastAsia="Times New Roman" w:cs="Times New Roman"/>
          <w:b/>
          <w:bCs/>
          <w:i/>
          <w:iCs/>
          <w:sz w:val="20"/>
          <w:szCs w:val="20"/>
          <w:lang w:eastAsia="ru-RU"/>
        </w:rPr>
      </w:pPr>
    </w:p>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jc w:val="center"/>
        <w:rPr>
          <w:rFonts w:eastAsia="Times New Roman" w:cs="Times New Roman"/>
          <w:b/>
          <w:bCs/>
          <w:i/>
          <w:iCs/>
          <w:szCs w:val="24"/>
          <w:lang w:eastAsia="ru-RU"/>
        </w:rPr>
      </w:pPr>
      <w:r w:rsidRPr="00B73909">
        <w:rPr>
          <w:rFonts w:eastAsia="Times New Roman" w:cs="Times New Roman"/>
          <w:b/>
          <w:bCs/>
          <w:i/>
          <w:iCs/>
          <w:szCs w:val="24"/>
          <w:lang w:eastAsia="ru-RU"/>
        </w:rPr>
        <w:t>муниципальный уровень</w:t>
      </w:r>
    </w:p>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jc w:val="right"/>
        <w:rPr>
          <w:rFonts w:eastAsia="Times New Roman" w:cs="Times New Roman"/>
          <w:b/>
          <w:bCs/>
          <w:i/>
          <w:iCs/>
          <w:szCs w:val="24"/>
          <w:lang w:eastAsia="ru-RU"/>
        </w:rPr>
      </w:pPr>
      <w:r w:rsidRPr="00B73909">
        <w:rPr>
          <w:rFonts w:eastAsia="Times New Roman" w:cs="Times New Roman"/>
          <w:b/>
          <w:bCs/>
          <w:i/>
          <w:iCs/>
          <w:szCs w:val="24"/>
          <w:lang w:eastAsia="ru-RU"/>
        </w:rPr>
        <w:t>Таблица 50</w:t>
      </w:r>
    </w:p>
    <w:tbl>
      <w:tblPr>
        <w:tblStyle w:val="a3"/>
        <w:tblW w:w="0" w:type="auto"/>
        <w:tblLook w:val="04A0" w:firstRow="1" w:lastRow="0" w:firstColumn="1" w:lastColumn="0" w:noHBand="0" w:noVBand="1"/>
      </w:tblPr>
      <w:tblGrid>
        <w:gridCol w:w="704"/>
        <w:gridCol w:w="4961"/>
        <w:gridCol w:w="3680"/>
      </w:tblGrid>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Cs w:val="24"/>
                <w:lang w:eastAsia="ru-RU"/>
              </w:rPr>
            </w:pPr>
            <w:r w:rsidRPr="00B73909">
              <w:rPr>
                <w:rFonts w:eastAsia="Times New Roman" w:cs="Times New Roman"/>
                <w:szCs w:val="24"/>
                <w:lang w:eastAsia="ru-RU"/>
              </w:rPr>
              <w:t>1.</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b/>
                <w:bCs/>
                <w:i/>
                <w:iCs/>
                <w:sz w:val="22"/>
                <w:lang w:eastAsia="ru-RU"/>
              </w:rPr>
            </w:pPr>
            <w:r w:rsidRPr="00B73909">
              <w:rPr>
                <w:rFonts w:eastAsia="Times New Roman" w:cs="Times New Roman"/>
                <w:sz w:val="22"/>
                <w:lang w:eastAsia="ru-RU"/>
              </w:rPr>
              <w:t>Муниципальная программа развития образования в городском округе Евпатория Республики Крым</w:t>
            </w:r>
          </w:p>
        </w:tc>
        <w:tc>
          <w:tcPr>
            <w:tcW w:w="3680"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утверждена постановлением от 15.12.2015 г. № 1963-п с изм. (пост. от 07.04.2021 г. № 525-п)</w:t>
            </w:r>
          </w:p>
        </w:tc>
      </w:tr>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right"/>
              <w:rPr>
                <w:rFonts w:eastAsia="Times New Roman" w:cs="Times New Roman"/>
                <w:b/>
                <w:bCs/>
                <w:i/>
                <w:iCs/>
                <w:szCs w:val="24"/>
                <w:lang w:eastAsia="ru-RU"/>
              </w:rPr>
            </w:pP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right"/>
              <w:rPr>
                <w:rFonts w:eastAsia="Times New Roman" w:cs="Times New Roman"/>
                <w:b/>
                <w:bCs/>
                <w:i/>
                <w:iCs/>
                <w:szCs w:val="24"/>
                <w:lang w:eastAsia="ru-RU"/>
              </w:rPr>
            </w:pPr>
          </w:p>
        </w:tc>
        <w:tc>
          <w:tcPr>
            <w:tcW w:w="3680"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right"/>
              <w:rPr>
                <w:rFonts w:eastAsia="Times New Roman" w:cs="Times New Roman"/>
                <w:b/>
                <w:bCs/>
                <w:i/>
                <w:iCs/>
                <w:szCs w:val="24"/>
                <w:lang w:eastAsia="ru-RU"/>
              </w:rPr>
            </w:pPr>
          </w:p>
        </w:tc>
      </w:tr>
    </w:tbl>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jc w:val="right"/>
        <w:rPr>
          <w:rFonts w:eastAsia="Times New Roman" w:cs="Times New Roman"/>
          <w:b/>
          <w:bCs/>
          <w:i/>
          <w:iCs/>
          <w:szCs w:val="24"/>
          <w:lang w:eastAsia="ru-RU"/>
        </w:rPr>
      </w:pPr>
    </w:p>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jc w:val="center"/>
        <w:rPr>
          <w:rFonts w:eastAsia="Times New Roman" w:cs="Times New Roman"/>
          <w:b/>
          <w:bCs/>
          <w:i/>
          <w:iCs/>
          <w:szCs w:val="24"/>
          <w:lang w:eastAsia="ru-RU"/>
        </w:rPr>
      </w:pPr>
      <w:r w:rsidRPr="00B73909">
        <w:rPr>
          <w:rFonts w:eastAsia="Times New Roman" w:cs="Times New Roman"/>
          <w:b/>
          <w:bCs/>
          <w:i/>
          <w:iCs/>
          <w:szCs w:val="24"/>
          <w:lang w:eastAsia="ru-RU"/>
        </w:rPr>
        <w:t>Уровень ДОУ</w:t>
      </w:r>
    </w:p>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jc w:val="right"/>
        <w:rPr>
          <w:rFonts w:eastAsia="Times New Roman" w:cs="Times New Roman"/>
          <w:b/>
          <w:bCs/>
          <w:i/>
          <w:iCs/>
          <w:szCs w:val="24"/>
          <w:lang w:eastAsia="ru-RU"/>
        </w:rPr>
      </w:pPr>
      <w:r w:rsidRPr="00B73909">
        <w:rPr>
          <w:rFonts w:eastAsia="Times New Roman" w:cs="Times New Roman"/>
          <w:b/>
          <w:bCs/>
          <w:i/>
          <w:iCs/>
          <w:szCs w:val="24"/>
          <w:lang w:eastAsia="ru-RU"/>
        </w:rPr>
        <w:t>Таблица 51</w:t>
      </w:r>
    </w:p>
    <w:tbl>
      <w:tblPr>
        <w:tblStyle w:val="a3"/>
        <w:tblW w:w="0" w:type="auto"/>
        <w:tblLook w:val="04A0" w:firstRow="1" w:lastRow="0" w:firstColumn="1" w:lastColumn="0" w:noHBand="0" w:noVBand="1"/>
      </w:tblPr>
      <w:tblGrid>
        <w:gridCol w:w="704"/>
        <w:gridCol w:w="4961"/>
        <w:gridCol w:w="3680"/>
      </w:tblGrid>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1.</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Этический кодекс р</w:t>
            </w:r>
            <w:r w:rsidR="004A138A">
              <w:rPr>
                <w:rFonts w:eastAsia="Times New Roman" w:cs="Times New Roman"/>
                <w:sz w:val="22"/>
                <w:lang w:eastAsia="ru-RU"/>
              </w:rPr>
              <w:t>аботников МБДОУ «Детский сад № 19</w:t>
            </w:r>
            <w:r w:rsidRPr="00B73909">
              <w:rPr>
                <w:rFonts w:eastAsia="Times New Roman" w:cs="Times New Roman"/>
                <w:sz w:val="22"/>
                <w:lang w:eastAsia="ru-RU"/>
              </w:rPr>
              <w:t xml:space="preserve"> </w:t>
            </w:r>
            <w:r w:rsidR="004A138A">
              <w:rPr>
                <w:rFonts w:eastAsia="Times New Roman" w:cs="Times New Roman"/>
                <w:sz w:val="22"/>
                <w:lang w:eastAsia="ru-RU"/>
              </w:rPr>
              <w:t>«Елочка</w:t>
            </w:r>
            <w:r w:rsidRPr="00B73909">
              <w:rPr>
                <w:rFonts w:eastAsia="Times New Roman" w:cs="Times New Roman"/>
                <w:sz w:val="22"/>
                <w:lang w:eastAsia="ru-RU"/>
              </w:rPr>
              <w:t>» города Евпатории Республики Крым»</w:t>
            </w:r>
          </w:p>
        </w:tc>
        <w:tc>
          <w:tcPr>
            <w:tcW w:w="3680" w:type="dxa"/>
          </w:tcPr>
          <w:p w:rsidR="00B73909" w:rsidRPr="00B73909" w:rsidRDefault="00B73909" w:rsidP="00B73909">
            <w:pPr>
              <w:widowControl w:val="0"/>
              <w:autoSpaceDE w:val="0"/>
              <w:autoSpaceDN w:val="0"/>
              <w:adjustRightInd w:val="0"/>
              <w:jc w:val="left"/>
              <w:rPr>
                <w:rFonts w:eastAsia="Times New Roman" w:cs="Times New Roman"/>
                <w:sz w:val="22"/>
                <w:lang w:eastAsia="ru-RU"/>
              </w:rPr>
            </w:pPr>
            <w:r w:rsidRPr="004A138A">
              <w:rPr>
                <w:rFonts w:eastAsia="Times New Roman" w:cs="Times New Roman"/>
                <w:sz w:val="22"/>
                <w:lang w:eastAsia="ru-RU"/>
              </w:rPr>
              <w:t>Одобрен общим собранием трудового коллектива</w:t>
            </w:r>
          </w:p>
        </w:tc>
      </w:tr>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2.</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Кодекс чести педагога</w:t>
            </w:r>
          </w:p>
        </w:tc>
        <w:tc>
          <w:tcPr>
            <w:tcW w:w="3680"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p>
        </w:tc>
      </w:tr>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3.</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Кодекс родителя</w:t>
            </w:r>
          </w:p>
        </w:tc>
        <w:tc>
          <w:tcPr>
            <w:tcW w:w="3680"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p>
        </w:tc>
      </w:tr>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4.</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 xml:space="preserve">Правила внутреннего трудового распорядка работников МБДОУ </w:t>
            </w:r>
            <w:r w:rsidR="004A138A" w:rsidRPr="004A138A">
              <w:rPr>
                <w:rFonts w:eastAsia="Times New Roman" w:cs="Times New Roman"/>
                <w:sz w:val="22"/>
                <w:lang w:eastAsia="ru-RU"/>
              </w:rPr>
              <w:t>«ДС №19 «Елочка»</w:t>
            </w:r>
            <w:r w:rsidRPr="00B73909">
              <w:rPr>
                <w:rFonts w:eastAsia="Times New Roman" w:cs="Times New Roman"/>
                <w:sz w:val="22"/>
                <w:lang w:eastAsia="ru-RU"/>
              </w:rPr>
              <w:t xml:space="preserve"> города Евпатории Республики Крым»</w:t>
            </w:r>
          </w:p>
        </w:tc>
        <w:tc>
          <w:tcPr>
            <w:tcW w:w="3680"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p>
        </w:tc>
      </w:tr>
      <w:tr w:rsidR="00B73909" w:rsidRPr="00B73909" w:rsidTr="00B73909">
        <w:tc>
          <w:tcPr>
            <w:tcW w:w="704"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center"/>
              <w:rPr>
                <w:rFonts w:eastAsia="Times New Roman" w:cs="Times New Roman"/>
                <w:sz w:val="22"/>
                <w:lang w:eastAsia="ru-RU"/>
              </w:rPr>
            </w:pPr>
            <w:r w:rsidRPr="00B73909">
              <w:rPr>
                <w:rFonts w:eastAsia="Times New Roman" w:cs="Times New Roman"/>
                <w:sz w:val="22"/>
                <w:lang w:eastAsia="ru-RU"/>
              </w:rPr>
              <w:t>5.</w:t>
            </w:r>
          </w:p>
        </w:tc>
        <w:tc>
          <w:tcPr>
            <w:tcW w:w="4961"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r w:rsidRPr="00B73909">
              <w:rPr>
                <w:rFonts w:eastAsia="Times New Roman" w:cs="Times New Roman"/>
                <w:sz w:val="22"/>
                <w:lang w:eastAsia="ru-RU"/>
              </w:rPr>
              <w:t>Правила внутреннего распорядка воспитанников и их родителей</w:t>
            </w:r>
          </w:p>
        </w:tc>
        <w:tc>
          <w:tcPr>
            <w:tcW w:w="3680" w:type="dxa"/>
          </w:tcPr>
          <w:p w:rsidR="00B73909" w:rsidRP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jc w:val="left"/>
              <w:rPr>
                <w:rFonts w:eastAsia="Times New Roman" w:cs="Times New Roman"/>
                <w:sz w:val="22"/>
                <w:lang w:eastAsia="ru-RU"/>
              </w:rPr>
            </w:pPr>
          </w:p>
        </w:tc>
      </w:tr>
    </w:tbl>
    <w:p w:rsidR="00B73909" w:rsidRDefault="00B73909"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jc w:val="center"/>
        <w:rPr>
          <w:rFonts w:eastAsia="Times New Roman" w:cs="Times New Roman"/>
          <w:b/>
          <w:bCs/>
          <w:i/>
          <w:iCs/>
          <w:szCs w:val="24"/>
          <w:lang w:eastAsia="ru-RU"/>
        </w:rPr>
      </w:pPr>
    </w:p>
    <w:p w:rsidR="00A520E1" w:rsidRPr="00B73909" w:rsidRDefault="00A520E1" w:rsidP="00B73909">
      <w:pPr>
        <w:widowControl w:val="0"/>
        <w:tabs>
          <w:tab w:val="left" w:pos="942"/>
          <w:tab w:val="left" w:pos="2483"/>
          <w:tab w:val="left" w:pos="3878"/>
          <w:tab w:val="left" w:pos="5214"/>
          <w:tab w:val="left" w:pos="6322"/>
          <w:tab w:val="left" w:pos="6759"/>
          <w:tab w:val="left" w:pos="8282"/>
        </w:tabs>
        <w:autoSpaceDE w:val="0"/>
        <w:autoSpaceDN w:val="0"/>
        <w:adjustRightInd w:val="0"/>
        <w:spacing w:after="0" w:line="240" w:lineRule="auto"/>
        <w:jc w:val="center"/>
        <w:rPr>
          <w:rFonts w:eastAsia="Times New Roman" w:cs="Times New Roman"/>
          <w:b/>
          <w:bCs/>
          <w:i/>
          <w:iCs/>
          <w:szCs w:val="24"/>
          <w:lang w:eastAsia="ru-RU"/>
        </w:rPr>
      </w:pPr>
    </w:p>
    <w:p w:rsidR="00D90106" w:rsidRDefault="00D90106" w:rsidP="00D90106">
      <w:pPr>
        <w:widowControl w:val="0"/>
        <w:autoSpaceDE w:val="0"/>
        <w:autoSpaceDN w:val="0"/>
        <w:adjustRightInd w:val="0"/>
        <w:spacing w:after="0" w:line="300" w:lineRule="auto"/>
        <w:ind w:firstLine="17"/>
        <w:jc w:val="center"/>
        <w:rPr>
          <w:rFonts w:eastAsia="Times New Roman" w:cs="Times New Roman"/>
          <w:b/>
          <w:bCs/>
          <w:szCs w:val="24"/>
          <w:lang w:eastAsia="ru-RU"/>
        </w:rPr>
      </w:pPr>
      <w:r w:rsidRPr="00D90106">
        <w:rPr>
          <w:rFonts w:eastAsia="Times New Roman" w:cs="Times New Roman"/>
          <w:b/>
          <w:bCs/>
          <w:szCs w:val="24"/>
          <w:lang w:eastAsia="ru-RU"/>
        </w:rPr>
        <w:t>Требования к условиям работы с особыми категориями детей</w:t>
      </w:r>
    </w:p>
    <w:p w:rsidR="00A520E1" w:rsidRPr="00D90106" w:rsidRDefault="00A520E1" w:rsidP="00D90106">
      <w:pPr>
        <w:widowControl w:val="0"/>
        <w:autoSpaceDE w:val="0"/>
        <w:autoSpaceDN w:val="0"/>
        <w:adjustRightInd w:val="0"/>
        <w:spacing w:after="0" w:line="300" w:lineRule="auto"/>
        <w:ind w:firstLine="17"/>
        <w:jc w:val="center"/>
        <w:rPr>
          <w:rFonts w:eastAsia="Times New Roman" w:cs="Times New Roman"/>
          <w:b/>
          <w:bCs/>
          <w:szCs w:val="24"/>
          <w:lang w:eastAsia="ru-RU"/>
        </w:rPr>
      </w:pPr>
    </w:p>
    <w:p w:rsidR="00D90106" w:rsidRPr="00D90106" w:rsidRDefault="00D90106" w:rsidP="00D90106">
      <w:pPr>
        <w:widowControl w:val="0"/>
        <w:autoSpaceDE w:val="0"/>
        <w:autoSpaceDN w:val="0"/>
        <w:adjustRightInd w:val="0"/>
        <w:spacing w:after="0" w:line="300" w:lineRule="auto"/>
        <w:ind w:firstLine="17"/>
        <w:jc w:val="center"/>
        <w:rPr>
          <w:rFonts w:eastAsia="Times New Roman" w:cs="Times New Roman"/>
          <w:b/>
          <w:bCs/>
          <w:i/>
          <w:iCs/>
          <w:szCs w:val="24"/>
          <w:lang w:eastAsia="ru-RU"/>
        </w:rPr>
      </w:pPr>
      <w:r w:rsidRPr="00D90106">
        <w:rPr>
          <w:rFonts w:eastAsia="Times New Roman" w:cs="Times New Roman"/>
          <w:b/>
          <w:bCs/>
          <w:i/>
          <w:iCs/>
          <w:szCs w:val="24"/>
          <w:lang w:eastAsia="ru-RU"/>
        </w:rPr>
        <w:t>Часть ОП ДО, формируемая участниками образовательных отношений</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К особым категориям</w:t>
      </w:r>
      <w:r w:rsidR="00A520E1">
        <w:rPr>
          <w:rFonts w:eastAsia="Times New Roman" w:cs="Times New Roman"/>
          <w:szCs w:val="24"/>
          <w:lang w:eastAsia="ru-RU"/>
        </w:rPr>
        <w:t xml:space="preserve"> детей, посещающих МБДОУ«ДС№19«Елочка</w:t>
      </w:r>
      <w:r w:rsidRPr="00D90106">
        <w:rPr>
          <w:rFonts w:eastAsia="Times New Roman" w:cs="Times New Roman"/>
          <w:szCs w:val="24"/>
          <w:lang w:eastAsia="ru-RU"/>
        </w:rPr>
        <w:t>», относятся: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дети-инвалиды, посещающие группы общеразвивающего типа развития, некоторые из которых обучаются по адаптированной образовательной программе дошкольного образования ТПМПК;</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дети из семей, находящихся в зоне риска по социальному неблагополучию;</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дети, находящиеся под опекой.</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Инклюзия (дословно ‒ «включение») ‒ это готовность образовательной системы принять любого ребёнка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xml:space="preserve">Инклюзия является ценностной основой уклада ДОУ и основанием для проектирования воспитывающих сред, деятельностей и событий. </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b/>
          <w:bCs/>
          <w:i/>
          <w:iCs/>
          <w:szCs w:val="24"/>
          <w:lang w:eastAsia="ru-RU"/>
        </w:rPr>
        <w:t>На уровне уклада ДОУ:</w:t>
      </w:r>
      <w:r w:rsidRPr="00D90106">
        <w:rPr>
          <w:rFonts w:eastAsia="Times New Roman" w:cs="Times New Roman"/>
          <w:szCs w:val="24"/>
          <w:lang w:eastAsia="ru-RU"/>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b/>
          <w:bCs/>
          <w:i/>
          <w:iCs/>
          <w:szCs w:val="24"/>
          <w:lang w:eastAsia="ru-RU"/>
        </w:rPr>
        <w:t>На уровне воспитывающих сред:</w:t>
      </w:r>
      <w:r w:rsidRPr="00D90106">
        <w:rPr>
          <w:rFonts w:eastAsia="Times New Roman" w:cs="Times New Roman"/>
          <w:szCs w:val="24"/>
          <w:lang w:eastAsia="ru-RU"/>
        </w:rPr>
        <w:t xml:space="preserve"> ППРОС строится как максимально доступная для детей с ОВЗ; событийная воспитывающая среда группы, детского сада обеспечивает возможность включения каждого ребёнка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ребёнка.</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b/>
          <w:bCs/>
          <w:i/>
          <w:iCs/>
          <w:szCs w:val="24"/>
          <w:lang w:eastAsia="ru-RU"/>
        </w:rPr>
        <w:t>На уровне общности:</w:t>
      </w:r>
      <w:r w:rsidRPr="00D90106">
        <w:rPr>
          <w:rFonts w:eastAsia="Times New Roman" w:cs="Times New Roman"/>
          <w:szCs w:val="24"/>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педагогами. Детская и детско-взрослая общность в   инклюзивном образовании   </w:t>
      </w:r>
      <w:r w:rsidRPr="00D90106">
        <w:rPr>
          <w:rFonts w:eastAsia="Times New Roman" w:cs="Times New Roman"/>
          <w:szCs w:val="24"/>
          <w:lang w:eastAsia="ru-RU"/>
        </w:rPr>
        <w:lastRenderedPageBreak/>
        <w:t>развиваются на принципах заботы, взаимоуважения и сотрудничества в совместной деятельности.</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b/>
          <w:bCs/>
          <w:i/>
          <w:iCs/>
          <w:szCs w:val="24"/>
          <w:lang w:eastAsia="ru-RU"/>
        </w:rPr>
        <w:t>На уровне деятельностей:</w:t>
      </w:r>
      <w:r w:rsidRPr="00D90106">
        <w:rPr>
          <w:rFonts w:eastAsia="Times New Roman" w:cs="Times New Roman"/>
          <w:szCs w:val="24"/>
          <w:lang w:eastAsia="ru-RU"/>
        </w:rPr>
        <w:t xml:space="preserve"> педагогическое проектирование совместной деятельности в детско-взрослых и детских группах обеспечивает условия освоения доступных навыков, формирует опыт работы в команде, развивает активность и ответственность каждого ребёнка в социальной ситуации его развития.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b/>
          <w:bCs/>
          <w:i/>
          <w:iCs/>
          <w:szCs w:val="24"/>
          <w:lang w:eastAsia="ru-RU"/>
        </w:rPr>
        <w:t>На уровне событий:</w:t>
      </w:r>
      <w:r w:rsidRPr="00D90106">
        <w:rPr>
          <w:rFonts w:eastAsia="Times New Roman" w:cs="Times New Roman"/>
          <w:szCs w:val="24"/>
          <w:lang w:eastAsia="ru-RU"/>
        </w:rPr>
        <w:t xml:space="preserve"> проектирование педагогами ритмов жизни, праздников и общих дел с учётом специфики социальной и культурной ситуации развития каждого ребёнка обеспечивает возможность участия каждого в жизни и событиях группы, формирует личностный опыт, развивает самооценку и уверенность ребёнка в своих силах. Событийная организация обеспечивает переживание ребёнком опыта самостоятельности, счастья и свободы в коллективе детей и взрослых.</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b/>
          <w:bCs/>
          <w:i/>
          <w:iCs/>
          <w:szCs w:val="24"/>
          <w:lang w:eastAsia="ru-RU"/>
        </w:rPr>
        <w:t>Основными условиями реализации РПВ</w:t>
      </w:r>
      <w:r w:rsidRPr="00D90106">
        <w:rPr>
          <w:rFonts w:eastAsia="Times New Roman" w:cs="Times New Roman"/>
          <w:szCs w:val="24"/>
          <w:lang w:eastAsia="ru-RU"/>
        </w:rPr>
        <w:t xml:space="preserve"> в ДОУ, реализующего, наряду с общим, инклюзивное образование, являются: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полноценное проживание ребёнком всех этапов детства (раннего и дошкольного возраста), обогащение (амплификация) детского развития;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построение воспитательной деятельности с учётом индивидуальных особенностей каждого ребёнка, при этом сам ребёнок становится активным субъектом воспитания;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содействие и сотрудничество детей и взрослых, признание ребёнка полноценным участником (субъектом) образовательных отношений;</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формирование и поддержка инициативы детей в различных видах детской деятельности;</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активное привлечение ближайшего социального окружения к воспитанию ребёнка.</w:t>
      </w:r>
    </w:p>
    <w:p w:rsidR="00D90106" w:rsidRPr="00D90106" w:rsidRDefault="00D90106" w:rsidP="00D90106">
      <w:pPr>
        <w:widowControl w:val="0"/>
        <w:autoSpaceDE w:val="0"/>
        <w:autoSpaceDN w:val="0"/>
        <w:adjustRightInd w:val="0"/>
        <w:spacing w:after="0" w:line="240" w:lineRule="auto"/>
        <w:ind w:firstLine="709"/>
        <w:rPr>
          <w:rFonts w:eastAsia="Times New Roman" w:cs="Times New Roman"/>
          <w:szCs w:val="24"/>
          <w:lang w:eastAsia="ru-RU"/>
        </w:rPr>
      </w:pPr>
      <w:r w:rsidRPr="00D90106">
        <w:rPr>
          <w:rFonts w:eastAsia="Times New Roman" w:cs="Times New Roman"/>
          <w:b/>
          <w:bCs/>
          <w:i/>
          <w:iCs/>
          <w:szCs w:val="24"/>
          <w:lang w:eastAsia="ru-RU"/>
        </w:rPr>
        <w:t>Задачами воспитания детей с ОВЗ</w:t>
      </w:r>
      <w:r w:rsidRPr="00D90106">
        <w:rPr>
          <w:rFonts w:eastAsia="Times New Roman" w:cs="Times New Roman"/>
          <w:i/>
          <w:iCs/>
          <w:szCs w:val="24"/>
          <w:lang w:eastAsia="ru-RU"/>
        </w:rPr>
        <w:t xml:space="preserve"> </w:t>
      </w:r>
      <w:r w:rsidRPr="00D90106">
        <w:rPr>
          <w:rFonts w:eastAsia="Times New Roman" w:cs="Times New Roman"/>
          <w:szCs w:val="24"/>
          <w:lang w:eastAsia="ru-RU"/>
        </w:rPr>
        <w:t>в условиях</w:t>
      </w:r>
      <w:r w:rsidRPr="00D90106">
        <w:rPr>
          <w:rFonts w:eastAsia="Times New Roman" w:cs="Times New Roman"/>
          <w:i/>
          <w:iCs/>
          <w:szCs w:val="24"/>
          <w:lang w:eastAsia="ru-RU"/>
        </w:rPr>
        <w:t xml:space="preserve"> </w:t>
      </w:r>
      <w:r w:rsidRPr="00D90106">
        <w:rPr>
          <w:rFonts w:eastAsia="Times New Roman" w:cs="Times New Roman"/>
          <w:szCs w:val="24"/>
          <w:lang w:eastAsia="ru-RU"/>
        </w:rPr>
        <w:t>ДОУ</w:t>
      </w:r>
      <w:r w:rsidRPr="00D90106">
        <w:rPr>
          <w:rFonts w:eastAsia="Times New Roman" w:cs="Times New Roman"/>
          <w:i/>
          <w:iCs/>
          <w:szCs w:val="24"/>
          <w:lang w:eastAsia="ru-RU"/>
        </w:rPr>
        <w:t xml:space="preserve"> </w:t>
      </w:r>
      <w:r w:rsidRPr="00D90106">
        <w:rPr>
          <w:rFonts w:eastAsia="Times New Roman" w:cs="Times New Roman"/>
          <w:szCs w:val="24"/>
          <w:lang w:eastAsia="ru-RU"/>
        </w:rPr>
        <w:t>являются: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формирование доброжелательного отношения к детям с ОВЗ и их семьям со стороны всех участников образовательных отношений;</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обеспечение психолого-педагогической поддержки семье ребёнка с особенностями в развитии и содействие повышению уровня педагогической компетентности родителей;</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обеспечение эмоционально-положительного взаимодействия детей с окружающими в целях их успешной адаптации и интеграции в общество;</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расширение у детей с различными нарушениями развития знаний и представлений об окружающем мире;</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взаимодействие с семьями воспитанников с ОВЗ для обеспечения их полноценного развития;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охрана и укрепление физического и психического здоровья детей, в том числе их эмоционального благополучия;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В ДОУ разработана действующая модель психолого-педагогического сопровождения воспитанников, находящихся на инклюзивной форме обучения.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p>
    <w:p w:rsidR="00A520E1" w:rsidRDefault="00A520E1" w:rsidP="00D90106">
      <w:pPr>
        <w:widowControl w:val="0"/>
        <w:autoSpaceDE w:val="0"/>
        <w:autoSpaceDN w:val="0"/>
        <w:adjustRightInd w:val="0"/>
        <w:spacing w:after="0" w:line="300" w:lineRule="auto"/>
        <w:jc w:val="center"/>
        <w:rPr>
          <w:rFonts w:eastAsia="Times New Roman" w:cs="Times New Roman"/>
          <w:b/>
          <w:bCs/>
          <w:i/>
          <w:szCs w:val="24"/>
          <w:lang w:eastAsia="ru-RU"/>
        </w:rPr>
      </w:pPr>
    </w:p>
    <w:p w:rsidR="00A520E1" w:rsidRDefault="00A520E1" w:rsidP="00D90106">
      <w:pPr>
        <w:widowControl w:val="0"/>
        <w:autoSpaceDE w:val="0"/>
        <w:autoSpaceDN w:val="0"/>
        <w:adjustRightInd w:val="0"/>
        <w:spacing w:after="0" w:line="300" w:lineRule="auto"/>
        <w:jc w:val="center"/>
        <w:rPr>
          <w:rFonts w:eastAsia="Times New Roman" w:cs="Times New Roman"/>
          <w:b/>
          <w:bCs/>
          <w:i/>
          <w:szCs w:val="24"/>
          <w:lang w:eastAsia="ru-RU"/>
        </w:rPr>
      </w:pPr>
    </w:p>
    <w:p w:rsidR="00A520E1" w:rsidRDefault="00A520E1" w:rsidP="00D90106">
      <w:pPr>
        <w:widowControl w:val="0"/>
        <w:autoSpaceDE w:val="0"/>
        <w:autoSpaceDN w:val="0"/>
        <w:adjustRightInd w:val="0"/>
        <w:spacing w:after="0" w:line="300" w:lineRule="auto"/>
        <w:jc w:val="center"/>
        <w:rPr>
          <w:rFonts w:eastAsia="Times New Roman" w:cs="Times New Roman"/>
          <w:b/>
          <w:bCs/>
          <w:i/>
          <w:szCs w:val="24"/>
          <w:lang w:eastAsia="ru-RU"/>
        </w:rPr>
      </w:pPr>
    </w:p>
    <w:p w:rsidR="00A520E1" w:rsidRDefault="00A520E1" w:rsidP="00D90106">
      <w:pPr>
        <w:widowControl w:val="0"/>
        <w:autoSpaceDE w:val="0"/>
        <w:autoSpaceDN w:val="0"/>
        <w:adjustRightInd w:val="0"/>
        <w:spacing w:after="0" w:line="300" w:lineRule="auto"/>
        <w:jc w:val="center"/>
        <w:rPr>
          <w:rFonts w:eastAsia="Times New Roman" w:cs="Times New Roman"/>
          <w:b/>
          <w:bCs/>
          <w:i/>
          <w:szCs w:val="24"/>
          <w:lang w:eastAsia="ru-RU"/>
        </w:rPr>
      </w:pPr>
    </w:p>
    <w:p w:rsidR="00A520E1" w:rsidRDefault="00A520E1" w:rsidP="00D90106">
      <w:pPr>
        <w:widowControl w:val="0"/>
        <w:autoSpaceDE w:val="0"/>
        <w:autoSpaceDN w:val="0"/>
        <w:adjustRightInd w:val="0"/>
        <w:spacing w:after="0" w:line="300" w:lineRule="auto"/>
        <w:jc w:val="center"/>
        <w:rPr>
          <w:rFonts w:eastAsia="Times New Roman" w:cs="Times New Roman"/>
          <w:b/>
          <w:bCs/>
          <w:i/>
          <w:szCs w:val="24"/>
          <w:lang w:eastAsia="ru-RU"/>
        </w:rPr>
      </w:pPr>
    </w:p>
    <w:p w:rsidR="00A520E1" w:rsidRDefault="00A520E1" w:rsidP="00D90106">
      <w:pPr>
        <w:widowControl w:val="0"/>
        <w:autoSpaceDE w:val="0"/>
        <w:autoSpaceDN w:val="0"/>
        <w:adjustRightInd w:val="0"/>
        <w:spacing w:after="0" w:line="300" w:lineRule="auto"/>
        <w:jc w:val="center"/>
        <w:rPr>
          <w:rFonts w:eastAsia="Times New Roman" w:cs="Times New Roman"/>
          <w:b/>
          <w:bCs/>
          <w:i/>
          <w:szCs w:val="24"/>
          <w:lang w:eastAsia="ru-RU"/>
        </w:rPr>
      </w:pPr>
    </w:p>
    <w:p w:rsidR="00D90106" w:rsidRPr="00D90106" w:rsidRDefault="00D90106" w:rsidP="00D90106">
      <w:pPr>
        <w:widowControl w:val="0"/>
        <w:autoSpaceDE w:val="0"/>
        <w:autoSpaceDN w:val="0"/>
        <w:adjustRightInd w:val="0"/>
        <w:spacing w:after="0" w:line="300" w:lineRule="auto"/>
        <w:jc w:val="center"/>
        <w:rPr>
          <w:rFonts w:eastAsia="Times New Roman" w:cs="Times New Roman"/>
          <w:b/>
          <w:bCs/>
          <w:i/>
          <w:szCs w:val="24"/>
          <w:lang w:eastAsia="ru-RU"/>
        </w:rPr>
      </w:pPr>
      <w:r w:rsidRPr="00D90106">
        <w:rPr>
          <w:rFonts w:eastAsia="Times New Roman" w:cs="Times New Roman"/>
          <w:b/>
          <w:bCs/>
          <w:i/>
          <w:szCs w:val="24"/>
          <w:lang w:eastAsia="ru-RU"/>
        </w:rPr>
        <w:lastRenderedPageBreak/>
        <w:t xml:space="preserve">Модель психолого-педагогического сопровождения детей, </w:t>
      </w:r>
    </w:p>
    <w:p w:rsidR="00D90106" w:rsidRPr="00D90106" w:rsidRDefault="00D90106" w:rsidP="00D90106">
      <w:pPr>
        <w:widowControl w:val="0"/>
        <w:autoSpaceDE w:val="0"/>
        <w:autoSpaceDN w:val="0"/>
        <w:adjustRightInd w:val="0"/>
        <w:spacing w:after="0" w:line="300" w:lineRule="auto"/>
        <w:jc w:val="center"/>
        <w:rPr>
          <w:rFonts w:eastAsia="Times New Roman" w:cs="Times New Roman"/>
          <w:b/>
          <w:bCs/>
          <w:i/>
          <w:szCs w:val="24"/>
          <w:lang w:eastAsia="ru-RU"/>
        </w:rPr>
      </w:pPr>
      <w:r w:rsidRPr="00D90106">
        <w:rPr>
          <w:rFonts w:eastAsia="Times New Roman" w:cs="Times New Roman"/>
          <w:b/>
          <w:bCs/>
          <w:i/>
          <w:szCs w:val="24"/>
          <w:lang w:eastAsia="ru-RU"/>
        </w:rPr>
        <w:t>находящихся на инклюзивной форме обучения</w:t>
      </w:r>
    </w:p>
    <w:p w:rsidR="00D90106" w:rsidRPr="00D90106" w:rsidRDefault="00D90106" w:rsidP="00D90106">
      <w:pPr>
        <w:widowControl w:val="0"/>
        <w:autoSpaceDE w:val="0"/>
        <w:autoSpaceDN w:val="0"/>
        <w:adjustRightInd w:val="0"/>
        <w:spacing w:after="0" w:line="300" w:lineRule="auto"/>
        <w:jc w:val="center"/>
        <w:rPr>
          <w:rFonts w:eastAsia="Times New Roman" w:cs="Times New Roman"/>
          <w:b/>
          <w:bCs/>
          <w:i/>
          <w:szCs w:val="24"/>
          <w:lang w:eastAsia="ru-RU"/>
        </w:rPr>
      </w:pPr>
    </w:p>
    <w:p w:rsidR="00D90106" w:rsidRDefault="00D90106" w:rsidP="00D90106">
      <w:pPr>
        <w:widowControl w:val="0"/>
        <w:autoSpaceDE w:val="0"/>
        <w:autoSpaceDN w:val="0"/>
        <w:adjustRightInd w:val="0"/>
        <w:spacing w:after="0" w:line="300" w:lineRule="auto"/>
        <w:jc w:val="center"/>
        <w:rPr>
          <w:rFonts w:eastAsia="Times New Roman" w:cs="Times New Roman"/>
          <w:szCs w:val="24"/>
          <w:lang w:eastAsia="ru-RU"/>
        </w:rPr>
      </w:pPr>
      <w:r w:rsidRPr="00D90106">
        <w:rPr>
          <w:rFonts w:eastAsia="Times New Roman" w:cs="Times New Roman"/>
          <w:noProof/>
          <w:szCs w:val="24"/>
          <w:lang w:eastAsia="ru-RU"/>
        </w:rPr>
        <w:drawing>
          <wp:inline distT="0" distB="0" distL="0" distR="0" wp14:anchorId="3543FE20" wp14:editId="0C78F2BC">
            <wp:extent cx="6911458" cy="51244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t="7140"/>
                    <a:stretch>
                      <a:fillRect/>
                    </a:stretch>
                  </pic:blipFill>
                  <pic:spPr bwMode="auto">
                    <a:xfrm>
                      <a:off x="0" y="0"/>
                      <a:ext cx="6922431" cy="5132586"/>
                    </a:xfrm>
                    <a:prstGeom prst="rect">
                      <a:avLst/>
                    </a:prstGeom>
                    <a:noFill/>
                    <a:ln>
                      <a:noFill/>
                    </a:ln>
                  </pic:spPr>
                </pic:pic>
              </a:graphicData>
            </a:graphic>
          </wp:inline>
        </w:drawing>
      </w:r>
    </w:p>
    <w:p w:rsidR="00A520E1" w:rsidRDefault="00A520E1" w:rsidP="00D90106">
      <w:pPr>
        <w:widowControl w:val="0"/>
        <w:autoSpaceDE w:val="0"/>
        <w:autoSpaceDN w:val="0"/>
        <w:adjustRightInd w:val="0"/>
        <w:spacing w:after="0" w:line="300" w:lineRule="auto"/>
        <w:jc w:val="center"/>
        <w:rPr>
          <w:rFonts w:eastAsia="Times New Roman" w:cs="Times New Roman"/>
          <w:szCs w:val="24"/>
          <w:lang w:eastAsia="ru-RU"/>
        </w:rPr>
      </w:pPr>
    </w:p>
    <w:p w:rsidR="00A520E1" w:rsidRPr="00D90106" w:rsidRDefault="00A520E1" w:rsidP="00D90106">
      <w:pPr>
        <w:widowControl w:val="0"/>
        <w:autoSpaceDE w:val="0"/>
        <w:autoSpaceDN w:val="0"/>
        <w:adjustRightInd w:val="0"/>
        <w:spacing w:after="0" w:line="300" w:lineRule="auto"/>
        <w:jc w:val="center"/>
        <w:rPr>
          <w:rFonts w:eastAsia="Times New Roman" w:cs="Times New Roman"/>
          <w:szCs w:val="24"/>
          <w:lang w:eastAsia="ru-RU"/>
        </w:rPr>
      </w:pP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Для организации и эффективного осуществления работы с детьми, находящихся на инклюзивном обучении разработан пакет локальных актов.</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i/>
          <w:szCs w:val="24"/>
          <w:lang w:eastAsia="ru-RU"/>
        </w:rPr>
      </w:pPr>
      <w:r w:rsidRPr="00D90106">
        <w:rPr>
          <w:rFonts w:eastAsia="Times New Roman" w:cs="Times New Roman"/>
          <w:b/>
          <w:bCs/>
          <w:i/>
          <w:szCs w:val="24"/>
          <w:lang w:eastAsia="ru-RU"/>
        </w:rPr>
        <w:t>Перечень действующих локальных актов ДОУ:</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i/>
          <w:szCs w:val="24"/>
          <w:lang w:eastAsia="ru-RU"/>
        </w:rPr>
      </w:pPr>
      <w:r w:rsidRPr="00D90106">
        <w:rPr>
          <w:rFonts w:eastAsia="Times New Roman" w:cs="Times New Roman"/>
          <w:iCs/>
          <w:szCs w:val="24"/>
          <w:lang w:eastAsia="ru-RU"/>
        </w:rPr>
        <w:t>1.</w:t>
      </w:r>
      <w:r w:rsidRPr="00D90106">
        <w:rPr>
          <w:rFonts w:eastAsia="Times New Roman" w:cs="Times New Roman"/>
          <w:i/>
          <w:szCs w:val="24"/>
          <w:lang w:eastAsia="ru-RU"/>
        </w:rPr>
        <w:t xml:space="preserve"> </w:t>
      </w:r>
      <w:r w:rsidRPr="00D90106">
        <w:rPr>
          <w:rFonts w:eastAsia="Times New Roman" w:cs="Times New Roman"/>
          <w:szCs w:val="24"/>
          <w:lang w:eastAsia="ru-RU"/>
        </w:rPr>
        <w:t>Положение об организации инклюзивного образования детей с ограниченными возможностями здоровья;</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iCs/>
          <w:szCs w:val="24"/>
          <w:lang w:eastAsia="ru-RU"/>
        </w:rPr>
        <w:t xml:space="preserve">2. </w:t>
      </w:r>
      <w:r w:rsidRPr="00D90106">
        <w:rPr>
          <w:rFonts w:eastAsia="Times New Roman" w:cs="Times New Roman"/>
          <w:szCs w:val="24"/>
          <w:lang w:eastAsia="ru-RU"/>
        </w:rPr>
        <w:t>Положение о психолого-медико-педагогическом консилиуме.</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b/>
          <w:bCs/>
          <w:i/>
          <w:iCs/>
          <w:szCs w:val="24"/>
          <w:lang w:eastAsia="ru-RU"/>
        </w:rPr>
      </w:pPr>
      <w:r w:rsidRPr="00D90106">
        <w:rPr>
          <w:rFonts w:eastAsia="Times New Roman" w:cs="Times New Roman"/>
          <w:b/>
          <w:bCs/>
          <w:i/>
          <w:iCs/>
          <w:szCs w:val="24"/>
          <w:lang w:eastAsia="ru-RU"/>
        </w:rPr>
        <w:t>Задачами по работе с детьми, находящимися в «зоне риска» по социальному неблагополучию, являются:</w:t>
      </w:r>
    </w:p>
    <w:p w:rsidR="00D90106" w:rsidRPr="00D90106" w:rsidRDefault="00D90106" w:rsidP="00D90106">
      <w:pPr>
        <w:widowControl w:val="0"/>
        <w:numPr>
          <w:ilvl w:val="0"/>
          <w:numId w:val="41"/>
        </w:numPr>
        <w:autoSpaceDE w:val="0"/>
        <w:autoSpaceDN w:val="0"/>
        <w:adjustRightInd w:val="0"/>
        <w:spacing w:after="0" w:line="240" w:lineRule="auto"/>
        <w:contextualSpacing/>
        <w:jc w:val="left"/>
        <w:rPr>
          <w:rFonts w:eastAsia="Times New Roman" w:cs="Times New Roman"/>
          <w:bCs/>
          <w:szCs w:val="24"/>
          <w:lang w:eastAsia="ru-RU"/>
        </w:rPr>
      </w:pPr>
      <w:r w:rsidRPr="00D90106">
        <w:rPr>
          <w:rFonts w:eastAsia="Times New Roman" w:cs="Times New Roman"/>
          <w:bCs/>
          <w:szCs w:val="24"/>
          <w:lang w:eastAsia="ru-RU"/>
        </w:rPr>
        <w:t>выявление детей из неблагополучных семей;</w:t>
      </w:r>
    </w:p>
    <w:p w:rsidR="00D90106" w:rsidRPr="00D90106" w:rsidRDefault="00D90106" w:rsidP="00D90106">
      <w:pPr>
        <w:widowControl w:val="0"/>
        <w:numPr>
          <w:ilvl w:val="0"/>
          <w:numId w:val="41"/>
        </w:numPr>
        <w:autoSpaceDE w:val="0"/>
        <w:autoSpaceDN w:val="0"/>
        <w:adjustRightInd w:val="0"/>
        <w:spacing w:after="0" w:line="240" w:lineRule="auto"/>
        <w:contextualSpacing/>
        <w:jc w:val="left"/>
        <w:rPr>
          <w:rFonts w:eastAsia="Times New Roman" w:cs="Times New Roman"/>
          <w:bCs/>
          <w:szCs w:val="24"/>
          <w:lang w:eastAsia="ru-RU"/>
        </w:rPr>
      </w:pPr>
      <w:r w:rsidRPr="00D90106">
        <w:rPr>
          <w:rFonts w:eastAsia="Times New Roman" w:cs="Times New Roman"/>
          <w:bCs/>
          <w:szCs w:val="24"/>
          <w:lang w:eastAsia="ru-RU"/>
        </w:rPr>
        <w:t xml:space="preserve">постановка семей </w:t>
      </w:r>
      <w:r w:rsidRPr="00D90106">
        <w:rPr>
          <w:rFonts w:eastAsia="Times New Roman" w:cs="Times New Roman"/>
          <w:szCs w:val="24"/>
          <w:lang w:eastAsia="ru-RU"/>
        </w:rPr>
        <w:t>социальной «группы риска»</w:t>
      </w:r>
      <w:r w:rsidRPr="00D90106">
        <w:rPr>
          <w:rFonts w:eastAsia="Times New Roman" w:cs="Times New Roman"/>
          <w:b/>
          <w:bCs/>
          <w:szCs w:val="24"/>
          <w:lang w:eastAsia="ru-RU"/>
        </w:rPr>
        <w:t xml:space="preserve"> </w:t>
      </w:r>
      <w:r w:rsidRPr="00D90106">
        <w:rPr>
          <w:rFonts w:eastAsia="Times New Roman" w:cs="Times New Roman"/>
          <w:bCs/>
          <w:szCs w:val="24"/>
          <w:lang w:eastAsia="ru-RU"/>
        </w:rPr>
        <w:t>на внутрисадовый учёт;</w:t>
      </w:r>
    </w:p>
    <w:p w:rsidR="00D90106" w:rsidRPr="00D90106" w:rsidRDefault="00D90106" w:rsidP="00D90106">
      <w:pPr>
        <w:widowControl w:val="0"/>
        <w:numPr>
          <w:ilvl w:val="0"/>
          <w:numId w:val="41"/>
        </w:numPr>
        <w:autoSpaceDE w:val="0"/>
        <w:autoSpaceDN w:val="0"/>
        <w:adjustRightInd w:val="0"/>
        <w:spacing w:after="0" w:line="240" w:lineRule="auto"/>
        <w:contextualSpacing/>
        <w:jc w:val="left"/>
        <w:rPr>
          <w:rFonts w:eastAsia="Times New Roman" w:cs="Times New Roman"/>
          <w:bCs/>
          <w:szCs w:val="24"/>
          <w:lang w:eastAsia="ru-RU"/>
        </w:rPr>
      </w:pPr>
      <w:r w:rsidRPr="00D90106">
        <w:rPr>
          <w:rFonts w:eastAsia="Times New Roman" w:cs="Times New Roman"/>
          <w:bCs/>
          <w:szCs w:val="24"/>
          <w:lang w:eastAsia="ru-RU"/>
        </w:rPr>
        <w:t>оказание консультативной адресной помощи членам семей.</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С целью защиты интересов и законных прав воспитанников, предупреждения правонарушений в ДОУ осуществляется выявление и постановка на внутрисадовый учёт семей социальной «группы риска».</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Семья считается неблагополучной, если родители:</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ascii="Symbol" w:eastAsia="Times New Roman" w:hAnsi="Symbol" w:cs="Symbol"/>
          <w:noProof/>
          <w:szCs w:val="24"/>
          <w:lang w:eastAsia="ru-RU"/>
        </w:rPr>
        <w:t></w:t>
      </w:r>
      <w:r w:rsidRPr="00D90106">
        <w:rPr>
          <w:rFonts w:eastAsia="Times New Roman" w:cs="Times New Roman"/>
          <w:szCs w:val="24"/>
          <w:lang w:eastAsia="ru-RU"/>
        </w:rPr>
        <w:t xml:space="preserve"> не исполняют своих обязанностей по содержанию, воспитанию, развитию и </w:t>
      </w:r>
      <w:r w:rsidRPr="00D90106">
        <w:rPr>
          <w:rFonts w:eastAsia="Times New Roman" w:cs="Times New Roman"/>
          <w:szCs w:val="24"/>
          <w:lang w:eastAsia="ru-RU"/>
        </w:rPr>
        <w:lastRenderedPageBreak/>
        <w:t>обучению детей;</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ascii="Symbol" w:eastAsia="Times New Roman" w:hAnsi="Symbol" w:cs="Symbol"/>
          <w:noProof/>
          <w:szCs w:val="24"/>
          <w:lang w:eastAsia="ru-RU"/>
        </w:rPr>
        <w:t></w:t>
      </w:r>
      <w:r w:rsidRPr="00D90106">
        <w:rPr>
          <w:rFonts w:eastAsia="Times New Roman" w:cs="Times New Roman"/>
          <w:szCs w:val="24"/>
          <w:lang w:eastAsia="ru-RU"/>
        </w:rPr>
        <w:t xml:space="preserve"> жестоко обращаются со своими детьми;</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ascii="Symbol" w:eastAsia="Times New Roman" w:hAnsi="Symbol" w:cs="Symbol"/>
          <w:noProof/>
          <w:szCs w:val="24"/>
          <w:lang w:eastAsia="ru-RU"/>
        </w:rPr>
        <w:t></w:t>
      </w:r>
      <w:r w:rsidRPr="00D90106">
        <w:rPr>
          <w:rFonts w:eastAsia="Times New Roman" w:cs="Times New Roman"/>
          <w:szCs w:val="24"/>
          <w:lang w:eastAsia="ru-RU"/>
        </w:rPr>
        <w:t xml:space="preserve"> отрицательно влияют на их поведение;</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ascii="Symbol" w:eastAsia="Times New Roman" w:hAnsi="Symbol" w:cs="Symbol"/>
          <w:noProof/>
          <w:szCs w:val="24"/>
          <w:lang w:eastAsia="ru-RU"/>
        </w:rPr>
        <w:t></w:t>
      </w:r>
      <w:r w:rsidRPr="00D90106">
        <w:rPr>
          <w:rFonts w:eastAsia="Times New Roman" w:cs="Times New Roman"/>
          <w:szCs w:val="24"/>
          <w:lang w:eastAsia="ru-RU"/>
        </w:rPr>
        <w:t xml:space="preserve"> страдают алкогольной и/или наркотической зависимостью; </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ascii="Symbol" w:eastAsia="Times New Roman" w:hAnsi="Symbol" w:cs="Symbol"/>
          <w:noProof/>
          <w:szCs w:val="24"/>
          <w:lang w:eastAsia="ru-RU"/>
        </w:rPr>
        <w:t></w:t>
      </w:r>
      <w:r w:rsidRPr="00D90106">
        <w:rPr>
          <w:rFonts w:eastAsia="Times New Roman" w:cs="Times New Roman"/>
          <w:szCs w:val="24"/>
          <w:lang w:eastAsia="ru-RU"/>
        </w:rPr>
        <w:t xml:space="preserve"> ведут антиобщественный образ жизни;</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ascii="Symbol" w:eastAsia="Times New Roman" w:hAnsi="Symbol" w:cs="Symbol"/>
          <w:noProof/>
          <w:szCs w:val="24"/>
          <w:lang w:eastAsia="ru-RU"/>
        </w:rPr>
        <w:t></w:t>
      </w:r>
      <w:r w:rsidRPr="00D90106">
        <w:rPr>
          <w:rFonts w:eastAsia="Times New Roman" w:cs="Times New Roman"/>
          <w:szCs w:val="24"/>
          <w:lang w:eastAsia="ru-RU"/>
        </w:rPr>
        <w:t xml:space="preserve"> создают конфликтные ситуации, втягивая в них ребёнка (детей).</w:t>
      </w:r>
    </w:p>
    <w:p w:rsidR="00D90106" w:rsidRPr="00D90106" w:rsidRDefault="00D90106" w:rsidP="00D90106">
      <w:pPr>
        <w:widowControl w:val="0"/>
        <w:autoSpaceDE w:val="0"/>
        <w:autoSpaceDN w:val="0"/>
        <w:adjustRightInd w:val="0"/>
        <w:spacing w:after="0" w:line="240" w:lineRule="auto"/>
        <w:ind w:firstLine="567"/>
        <w:rPr>
          <w:rFonts w:eastAsia="Times New Roman" w:cs="Times New Roman"/>
          <w:szCs w:val="24"/>
          <w:lang w:eastAsia="ru-RU"/>
        </w:rPr>
      </w:pPr>
      <w:r w:rsidRPr="00D90106">
        <w:rPr>
          <w:rFonts w:eastAsia="Times New Roman" w:cs="Times New Roman"/>
          <w:szCs w:val="24"/>
          <w:lang w:eastAsia="ru-RU"/>
        </w:rPr>
        <w:t>Порядок постановки семьи социальной «группы риска» на внутрисадовый учёт и снятие с учёта осуществляется:</w:t>
      </w:r>
    </w:p>
    <w:p w:rsidR="00D90106" w:rsidRPr="00D90106" w:rsidRDefault="00D90106" w:rsidP="00D90106">
      <w:pPr>
        <w:widowControl w:val="0"/>
        <w:numPr>
          <w:ilvl w:val="0"/>
          <w:numId w:val="42"/>
        </w:numPr>
        <w:autoSpaceDE w:val="0"/>
        <w:autoSpaceDN w:val="0"/>
        <w:adjustRightInd w:val="0"/>
        <w:spacing w:after="0" w:line="240" w:lineRule="auto"/>
        <w:ind w:left="0" w:firstLine="360"/>
        <w:jc w:val="left"/>
        <w:rPr>
          <w:rFonts w:eastAsia="Times New Roman" w:cs="Times New Roman"/>
          <w:szCs w:val="24"/>
          <w:lang w:eastAsia="ru-RU"/>
        </w:rPr>
      </w:pPr>
      <w:r w:rsidRPr="00D90106">
        <w:rPr>
          <w:rFonts w:eastAsia="Times New Roman" w:cs="Times New Roman"/>
          <w:szCs w:val="24"/>
          <w:lang w:eastAsia="ru-RU"/>
        </w:rPr>
        <w:t>по представлению воспитателя группы, которую посещает ребёнок (дети) из этой семьи, и ответственного по охране детства в ДОУ;</w:t>
      </w:r>
    </w:p>
    <w:p w:rsidR="00D90106" w:rsidRPr="00D90106" w:rsidRDefault="00D90106" w:rsidP="00D90106">
      <w:pPr>
        <w:widowControl w:val="0"/>
        <w:shd w:val="clear" w:color="auto" w:fill="FFFFFF"/>
        <w:autoSpaceDE w:val="0"/>
        <w:autoSpaceDN w:val="0"/>
        <w:adjustRightInd w:val="0"/>
        <w:spacing w:after="0" w:line="240" w:lineRule="auto"/>
        <w:ind w:firstLine="567"/>
        <w:rPr>
          <w:rFonts w:eastAsia="Times New Roman" w:cs="Times New Roman"/>
          <w:szCs w:val="24"/>
          <w:lang w:eastAsia="ru-RU"/>
        </w:rPr>
      </w:pPr>
      <w:r w:rsidRPr="00D90106">
        <w:rPr>
          <w:rFonts w:ascii="Symbol" w:eastAsia="Times New Roman" w:hAnsi="Symbol" w:cs="Symbol"/>
          <w:noProof/>
          <w:szCs w:val="24"/>
          <w:lang w:eastAsia="ru-RU"/>
        </w:rPr>
        <w:t></w:t>
      </w:r>
      <w:r w:rsidRPr="00D90106">
        <w:rPr>
          <w:rFonts w:eastAsia="Times New Roman" w:cs="Times New Roman"/>
          <w:szCs w:val="24"/>
          <w:lang w:eastAsia="ru-RU"/>
        </w:rPr>
        <w:t xml:space="preserve"> постановка на учёт рассматривается и утверждается на заседании ПМПк с обязательной регистрацией в соответствующем протоколе заседания.</w:t>
      </w:r>
    </w:p>
    <w:p w:rsidR="00D90106" w:rsidRPr="00A520E1" w:rsidRDefault="00D90106" w:rsidP="00D90106">
      <w:pPr>
        <w:widowControl w:val="0"/>
        <w:shd w:val="clear" w:color="auto" w:fill="FFFFFF"/>
        <w:autoSpaceDE w:val="0"/>
        <w:autoSpaceDN w:val="0"/>
        <w:adjustRightInd w:val="0"/>
        <w:spacing w:after="0" w:line="240" w:lineRule="auto"/>
        <w:ind w:firstLine="567"/>
        <w:rPr>
          <w:rFonts w:eastAsia="Times New Roman" w:cs="Times New Roman"/>
          <w:szCs w:val="24"/>
          <w:lang w:eastAsia="ru-RU"/>
        </w:rPr>
      </w:pPr>
      <w:r w:rsidRPr="00A520E1">
        <w:rPr>
          <w:rFonts w:eastAsia="Times New Roman" w:cs="Times New Roman"/>
          <w:szCs w:val="24"/>
          <w:lang w:eastAsia="ru-RU"/>
        </w:rPr>
        <w:t>На каждую семью социальной «группы риска», поставленную на внутрисадовый учёт оформляется социальный паспорт семьи с прописанной программой работы с неблагополучной семьей на текущий учебный год.</w:t>
      </w:r>
    </w:p>
    <w:p w:rsidR="00D90106" w:rsidRPr="00A520E1" w:rsidRDefault="00D90106" w:rsidP="00D90106">
      <w:pPr>
        <w:widowControl w:val="0"/>
        <w:shd w:val="clear" w:color="auto" w:fill="FFFFFF"/>
        <w:autoSpaceDE w:val="0"/>
        <w:autoSpaceDN w:val="0"/>
        <w:adjustRightInd w:val="0"/>
        <w:spacing w:after="0" w:line="240" w:lineRule="auto"/>
        <w:ind w:firstLine="567"/>
        <w:rPr>
          <w:rFonts w:eastAsia="Times New Roman" w:cs="Times New Roman"/>
          <w:szCs w:val="24"/>
          <w:lang w:eastAsia="ru-RU"/>
        </w:rPr>
      </w:pPr>
      <w:r w:rsidRPr="00A520E1">
        <w:rPr>
          <w:rFonts w:eastAsia="Times New Roman" w:cs="Times New Roman"/>
          <w:szCs w:val="24"/>
          <w:lang w:eastAsia="ru-RU"/>
        </w:rPr>
        <w:t>Вопросы о состоянии работы с семьями социальной «группы риска» рассматриваются на заседаниях ПМПк в соответствии с годовым планом.</w:t>
      </w:r>
    </w:p>
    <w:p w:rsidR="00B73909" w:rsidRDefault="00B73909"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32E5A" w:rsidRDefault="00C32E5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32E5A" w:rsidRDefault="00C32E5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32E5A" w:rsidRDefault="00C32E5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32E5A" w:rsidRDefault="00C32E5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32E5A" w:rsidRDefault="00C32E5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32E5A" w:rsidRDefault="00C32E5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32E5A" w:rsidRDefault="00C32E5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B63FA" w:rsidRDefault="004B63F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A520E1" w:rsidRDefault="00A520E1"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32E5A" w:rsidRDefault="00C32E5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C32E5A" w:rsidRDefault="00C32E5A"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B73909" w:rsidRPr="00B73909" w:rsidRDefault="00B73909" w:rsidP="00B73909">
      <w:pPr>
        <w:autoSpaceDE w:val="0"/>
        <w:autoSpaceDN w:val="0"/>
        <w:adjustRightInd w:val="0"/>
        <w:spacing w:after="0" w:line="240" w:lineRule="auto"/>
        <w:ind w:left="1"/>
        <w:jc w:val="center"/>
        <w:rPr>
          <w:rFonts w:eastAsia="Times New Roman" w:cs="Times New Roman"/>
          <w:b/>
          <w:bCs/>
          <w:sz w:val="28"/>
          <w:szCs w:val="28"/>
          <w:lang w:eastAsia="ru-RU"/>
        </w:rPr>
      </w:pPr>
      <w:r w:rsidRPr="00B73909">
        <w:rPr>
          <w:rFonts w:eastAsia="Times New Roman" w:cs="Times New Roman"/>
          <w:b/>
          <w:bCs/>
          <w:sz w:val="28"/>
          <w:szCs w:val="28"/>
          <w:lang w:eastAsia="ru-RU"/>
        </w:rPr>
        <w:lastRenderedPageBreak/>
        <w:t>I</w:t>
      </w:r>
      <w:r w:rsidRPr="00B73909">
        <w:rPr>
          <w:rFonts w:eastAsia="Times New Roman" w:cs="Times New Roman"/>
          <w:b/>
          <w:bCs/>
          <w:sz w:val="28"/>
          <w:szCs w:val="28"/>
          <w:lang w:val="en-US" w:eastAsia="ru-RU"/>
        </w:rPr>
        <w:t>II</w:t>
      </w:r>
      <w:r w:rsidRPr="00B73909">
        <w:rPr>
          <w:rFonts w:eastAsia="Times New Roman" w:cs="Times New Roman"/>
          <w:b/>
          <w:bCs/>
          <w:sz w:val="28"/>
          <w:szCs w:val="28"/>
          <w:lang w:eastAsia="ru-RU"/>
        </w:rPr>
        <w:t xml:space="preserve">. ОРГАНИЗАЦИОННЫЙ РАЗДЕЛ </w:t>
      </w:r>
    </w:p>
    <w:p w:rsidR="00B73909" w:rsidRPr="00B73909" w:rsidRDefault="00B73909" w:rsidP="00B73909">
      <w:pPr>
        <w:autoSpaceDE w:val="0"/>
        <w:autoSpaceDN w:val="0"/>
        <w:adjustRightInd w:val="0"/>
        <w:spacing w:after="0" w:line="240" w:lineRule="auto"/>
        <w:ind w:left="1"/>
        <w:jc w:val="center"/>
        <w:rPr>
          <w:rFonts w:eastAsia="Times New Roman" w:cs="Times New Roman"/>
          <w:b/>
          <w:bCs/>
          <w:sz w:val="28"/>
          <w:szCs w:val="28"/>
          <w:lang w:eastAsia="ru-RU"/>
        </w:rPr>
      </w:pPr>
    </w:p>
    <w:p w:rsidR="00B73909" w:rsidRDefault="00B73909" w:rsidP="00B73909">
      <w:pPr>
        <w:autoSpaceDE w:val="0"/>
        <w:autoSpaceDN w:val="0"/>
        <w:adjustRightInd w:val="0"/>
        <w:spacing w:after="0" w:line="240" w:lineRule="auto"/>
        <w:ind w:left="1"/>
        <w:jc w:val="center"/>
        <w:rPr>
          <w:rFonts w:eastAsia="Times New Roman" w:cs="Times New Roman"/>
          <w:b/>
          <w:bCs/>
          <w:szCs w:val="24"/>
          <w:lang w:eastAsia="ru-RU"/>
        </w:rPr>
      </w:pPr>
      <w:r w:rsidRPr="00B73909">
        <w:rPr>
          <w:rFonts w:eastAsia="Times New Roman" w:cs="Times New Roman"/>
          <w:b/>
          <w:bCs/>
          <w:szCs w:val="24"/>
          <w:lang w:eastAsia="ru-RU"/>
        </w:rPr>
        <w:t>3.1. Психолого-педагогические условия реализации ОП ДО</w:t>
      </w:r>
    </w:p>
    <w:p w:rsidR="004C47B0" w:rsidRPr="00B73909" w:rsidRDefault="004C47B0" w:rsidP="00B73909">
      <w:pPr>
        <w:autoSpaceDE w:val="0"/>
        <w:autoSpaceDN w:val="0"/>
        <w:adjustRightInd w:val="0"/>
        <w:spacing w:after="0" w:line="240" w:lineRule="auto"/>
        <w:ind w:left="1"/>
        <w:jc w:val="center"/>
        <w:rPr>
          <w:rFonts w:eastAsia="Times New Roman" w:cs="Times New Roman"/>
          <w:b/>
          <w:b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Успешная реализация ОП ДО обеспечивается следующими психолого-педагогическими условиями: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обогащённые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3. Обеспечение преемственности содержания и форм организации образовательного процесса в ДОУ,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партнёра, средств и пр.</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8. Оказание ранней коррекционной помощи детям с ООП,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10. Психологическая, педагогическая и методическая помощь и поддержка, консультирование родителей в вопросах обучения, воспитания и развитии детей, охраны и укрепления их здоровья.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11. Вовлечение родителей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воспитанников.</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lastRenderedPageBreak/>
        <w:t>12. Формирование и развитие профессиональной компетентности педагогов, психолого-педагогического просвещения родителей воспитанников.</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13. Непрерывное психолого-педагогическое сопровождение участников образовательных отношений в процессе реализации ОП ДО, обеспечение вариативности его содержания, направлений и форм, согласно запросам родительского и профессионального сообществ.</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семьёй, участие всех сторон взаимодействия в совместной социально значимой деятельности.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16. Предоставление информации о ОП ДО семье, заинтересованным лицам, вовлечённым в образовательную деятельность, а также широкой общественности.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17. Обеспечение возможностей для обсуждения ОП ДО, поиска, использования материалов, обеспечивающих её реализацию, в т.ч. в информационной среде.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jc w:val="center"/>
        <w:rPr>
          <w:rFonts w:eastAsia="Times New Roman" w:cs="Times New Roman"/>
          <w:b/>
          <w:bCs/>
          <w:szCs w:val="24"/>
          <w:lang w:eastAsia="ru-RU"/>
        </w:rPr>
      </w:pPr>
    </w:p>
    <w:p w:rsidR="00B73909" w:rsidRDefault="00B73909" w:rsidP="00B73909">
      <w:pPr>
        <w:autoSpaceDE w:val="0"/>
        <w:autoSpaceDN w:val="0"/>
        <w:adjustRightInd w:val="0"/>
        <w:spacing w:after="0" w:line="240" w:lineRule="auto"/>
        <w:ind w:left="1"/>
        <w:jc w:val="center"/>
        <w:rPr>
          <w:rFonts w:eastAsia="Times New Roman" w:cs="Times New Roman"/>
          <w:b/>
          <w:bCs/>
          <w:szCs w:val="24"/>
          <w:lang w:eastAsia="ru-RU"/>
        </w:rPr>
      </w:pPr>
      <w:r w:rsidRPr="00B73909">
        <w:rPr>
          <w:rFonts w:eastAsia="Times New Roman" w:cs="Times New Roman"/>
          <w:b/>
          <w:bCs/>
          <w:szCs w:val="24"/>
          <w:lang w:eastAsia="ru-RU"/>
        </w:rPr>
        <w:t>3.2. Особенности организации ППРОС</w:t>
      </w:r>
    </w:p>
    <w:p w:rsidR="00C32E5A" w:rsidRPr="00B73909" w:rsidRDefault="00C32E5A" w:rsidP="00B73909">
      <w:pPr>
        <w:autoSpaceDE w:val="0"/>
        <w:autoSpaceDN w:val="0"/>
        <w:adjustRightInd w:val="0"/>
        <w:spacing w:after="0" w:line="240" w:lineRule="auto"/>
        <w:ind w:left="1"/>
        <w:jc w:val="center"/>
        <w:rPr>
          <w:rFonts w:eastAsia="Times New Roman" w:cs="Times New Roman"/>
          <w:b/>
          <w:b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ППРОС рассматривается как часть образовательной среды и фактор, обогащающий развитие детей, выступает основой для разнообразной, разносторонне развивающей, содержательной и привлекательной для каждого ребёнка деятельности.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ППРОС включает всё организованное пространство ДОУ (территория, групповые комнаты, учебные кабинета и залы,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ППРОС создаёт возможности для учёта особенностей, возможностей и интересов детей, коррекции недостатков их развития.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ППРОС ДОУ создаётся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При проектировании ППРОС ДОУ учитываются:</w:t>
      </w:r>
    </w:p>
    <w:p w:rsidR="00B73909" w:rsidRPr="00B73909" w:rsidRDefault="00B73909" w:rsidP="000B3BF1">
      <w:pPr>
        <w:numPr>
          <w:ilvl w:val="0"/>
          <w:numId w:val="43"/>
        </w:numPr>
        <w:autoSpaceDE w:val="0"/>
        <w:autoSpaceDN w:val="0"/>
        <w:adjustRightInd w:val="0"/>
        <w:spacing w:after="0" w:line="240" w:lineRule="auto"/>
        <w:ind w:left="0" w:firstLine="361"/>
        <w:contextualSpacing/>
        <w:jc w:val="left"/>
        <w:rPr>
          <w:rFonts w:eastAsia="Times New Roman" w:cs="Times New Roman"/>
          <w:szCs w:val="24"/>
          <w:lang w:eastAsia="ru-RU"/>
        </w:rPr>
      </w:pPr>
      <w:r w:rsidRPr="00B73909">
        <w:rPr>
          <w:rFonts w:eastAsia="Times New Roman" w:cs="Times New Roman"/>
          <w:szCs w:val="24"/>
          <w:lang w:eastAsia="ru-RU"/>
        </w:rPr>
        <w:t>культурно-исторические, природно-климатические, этнопсихологические, социокультурные условия города Евпатория;</w:t>
      </w:r>
    </w:p>
    <w:p w:rsidR="00B73909" w:rsidRPr="00B73909" w:rsidRDefault="00B73909" w:rsidP="000B3BF1">
      <w:pPr>
        <w:numPr>
          <w:ilvl w:val="0"/>
          <w:numId w:val="43"/>
        </w:numPr>
        <w:autoSpaceDE w:val="0"/>
        <w:autoSpaceDN w:val="0"/>
        <w:adjustRightInd w:val="0"/>
        <w:spacing w:after="0" w:line="240" w:lineRule="auto"/>
        <w:ind w:left="0" w:firstLine="361"/>
        <w:contextualSpacing/>
        <w:jc w:val="left"/>
        <w:rPr>
          <w:rFonts w:eastAsia="Times New Roman" w:cs="Times New Roman"/>
          <w:szCs w:val="24"/>
          <w:lang w:eastAsia="ru-RU"/>
        </w:rPr>
      </w:pPr>
      <w:r w:rsidRPr="00B73909">
        <w:rPr>
          <w:rFonts w:eastAsia="Times New Roman" w:cs="Times New Roman"/>
          <w:szCs w:val="24"/>
          <w:lang w:eastAsia="ru-RU"/>
        </w:rPr>
        <w:t>возраст, уровень развития детей и особенности их деятельности, содержание образования;</w:t>
      </w:r>
    </w:p>
    <w:p w:rsidR="00B73909" w:rsidRPr="00B73909" w:rsidRDefault="00B73909" w:rsidP="000B3BF1">
      <w:pPr>
        <w:numPr>
          <w:ilvl w:val="0"/>
          <w:numId w:val="43"/>
        </w:numPr>
        <w:autoSpaceDE w:val="0"/>
        <w:autoSpaceDN w:val="0"/>
        <w:adjustRightInd w:val="0"/>
        <w:spacing w:after="0" w:line="240" w:lineRule="auto"/>
        <w:ind w:left="0" w:firstLine="361"/>
        <w:contextualSpacing/>
        <w:jc w:val="left"/>
        <w:rPr>
          <w:rFonts w:eastAsia="Times New Roman" w:cs="Times New Roman"/>
          <w:szCs w:val="24"/>
          <w:lang w:eastAsia="ru-RU"/>
        </w:rPr>
      </w:pPr>
      <w:r w:rsidRPr="00B73909">
        <w:rPr>
          <w:rFonts w:eastAsia="Times New Roman" w:cs="Times New Roman"/>
          <w:szCs w:val="24"/>
          <w:lang w:eastAsia="ru-RU"/>
        </w:rPr>
        <w:t>задачи образовательной программы для разных возрастных групп;</w:t>
      </w:r>
    </w:p>
    <w:p w:rsidR="00B73909" w:rsidRPr="00B73909" w:rsidRDefault="00B73909" w:rsidP="000B3BF1">
      <w:pPr>
        <w:numPr>
          <w:ilvl w:val="0"/>
          <w:numId w:val="43"/>
        </w:numPr>
        <w:autoSpaceDE w:val="0"/>
        <w:autoSpaceDN w:val="0"/>
        <w:adjustRightInd w:val="0"/>
        <w:spacing w:after="0" w:line="240" w:lineRule="auto"/>
        <w:ind w:left="0" w:firstLine="361"/>
        <w:contextualSpacing/>
        <w:jc w:val="left"/>
        <w:rPr>
          <w:rFonts w:eastAsia="Times New Roman" w:cs="Times New Roman"/>
          <w:szCs w:val="24"/>
          <w:lang w:eastAsia="ru-RU"/>
        </w:rPr>
      </w:pPr>
      <w:r w:rsidRPr="00B73909">
        <w:rPr>
          <w:rFonts w:eastAsia="Times New Roman" w:cs="Times New Roman"/>
          <w:szCs w:val="24"/>
          <w:lang w:eastAsia="ru-RU"/>
        </w:rPr>
        <w:t>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 учётом возможности реализации ОП ДО в различных организационных моделях и формах ППРОС ДОУ соответствует: требованиям ФГОС ДО; ОП ДО; материально-техническим и медико-социальным условиям пребывания детей в ДОУ; возрастным и гендерным особенностям детей; воспитывающему характеру обучения детей в ДОУ; требованиям безопасности и надёжности.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 xml:space="preserve">При определении наполняемости ППРОС за основу берётся принцип целостности образовательного процесса: в каждой возрастной группе представлены все образовательные области согласно ФГОС ДО с содержанием, соответствующем </w:t>
      </w:r>
      <w:r w:rsidRPr="00B73909">
        <w:rPr>
          <w:rFonts w:eastAsia="Times New Roman" w:cs="Times New Roman"/>
          <w:szCs w:val="24"/>
          <w:lang w:eastAsia="ru-RU"/>
        </w:rPr>
        <w:lastRenderedPageBreak/>
        <w:t>возрастным особенностям детей. Также ППРОС групп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B73909" w:rsidRPr="00B73909" w:rsidRDefault="00B73909" w:rsidP="00B73909">
      <w:pPr>
        <w:autoSpaceDE w:val="0"/>
        <w:autoSpaceDN w:val="0"/>
        <w:adjustRightInd w:val="0"/>
        <w:spacing w:after="0" w:line="270" w:lineRule="atLeast"/>
        <w:ind w:firstLine="567"/>
        <w:rPr>
          <w:rFonts w:eastAsia="Times New Roman" w:cs="Times New Roman"/>
          <w:szCs w:val="24"/>
          <w:lang w:eastAsia="ru-RU"/>
        </w:rPr>
      </w:pPr>
      <w:r w:rsidRPr="00B73909">
        <w:rPr>
          <w:rFonts w:eastAsia="Times New Roman" w:cs="Times New Roman"/>
          <w:szCs w:val="24"/>
          <w:lang w:eastAsia="ru-RU"/>
        </w:rPr>
        <w:t xml:space="preserve">ППРОС ДОУ постоянно пополняется и обновляется с тем, чтобы, следуя требованиям ФГОС ДО быть содержательно-насыщенной, трансформируемой, полифункциональной, доступной и безопасной для воспитанников, а также обеспечивать условия для эмоционального благополучия детей и комфортной работы педагогических и учебно-вспомогательных сотрудников. </w:t>
      </w:r>
    </w:p>
    <w:p w:rsidR="00B73909" w:rsidRPr="00B73909" w:rsidRDefault="00B73909" w:rsidP="00B73909">
      <w:pPr>
        <w:autoSpaceDE w:val="0"/>
        <w:autoSpaceDN w:val="0"/>
        <w:adjustRightInd w:val="0"/>
        <w:spacing w:after="0" w:line="270" w:lineRule="atLeast"/>
        <w:ind w:firstLine="567"/>
        <w:rPr>
          <w:rFonts w:eastAsia="Times New Roman" w:cs="Times New Roman"/>
          <w:szCs w:val="24"/>
          <w:lang w:eastAsia="ru-RU"/>
        </w:rPr>
      </w:pPr>
      <w:r w:rsidRPr="00B73909">
        <w:rPr>
          <w:rFonts w:eastAsia="Times New Roman" w:cs="Times New Roman"/>
          <w:szCs w:val="24"/>
          <w:lang w:eastAsia="ru-RU"/>
        </w:rPr>
        <w:t>В ДОУ созданы условия для информатизации образовательного процесса. В групповых и прочих помещениях ДОУ имеется оборудование для использования информационно-коммуникационных технологий в образовательном процессе.</w:t>
      </w:r>
    </w:p>
    <w:p w:rsidR="00B73909" w:rsidRPr="00B73909" w:rsidRDefault="00B73909" w:rsidP="00B73909">
      <w:pPr>
        <w:autoSpaceDE w:val="0"/>
        <w:autoSpaceDN w:val="0"/>
        <w:adjustRightInd w:val="0"/>
        <w:spacing w:after="0" w:line="270" w:lineRule="atLeast"/>
        <w:ind w:firstLine="567"/>
        <w:rPr>
          <w:rFonts w:eastAsia="Times New Roman" w:cs="Times New Roman"/>
          <w:szCs w:val="24"/>
          <w:lang w:eastAsia="ru-RU"/>
        </w:rPr>
      </w:pPr>
      <w:r w:rsidRPr="00B73909">
        <w:rPr>
          <w:rFonts w:eastAsia="Times New Roman" w:cs="Times New Roman"/>
          <w:szCs w:val="24"/>
          <w:lang w:eastAsia="ru-RU"/>
        </w:rPr>
        <w:t>Обеспечено подключение всех помещений к сети Интернет с учётом регламентов безопасного пользования сетью Интернет и психолого-педагогической экспертизой компьютерных игр.</w:t>
      </w:r>
    </w:p>
    <w:p w:rsidR="00B73909" w:rsidRPr="004A138A" w:rsidRDefault="00B73909" w:rsidP="00B73909">
      <w:pPr>
        <w:autoSpaceDE w:val="0"/>
        <w:autoSpaceDN w:val="0"/>
        <w:adjustRightInd w:val="0"/>
        <w:spacing w:after="0" w:line="270" w:lineRule="atLeast"/>
        <w:ind w:firstLine="567"/>
        <w:rPr>
          <w:rFonts w:eastAsia="Times New Roman" w:cs="Times New Roman"/>
          <w:szCs w:val="24"/>
          <w:lang w:eastAsia="ru-RU"/>
        </w:rPr>
      </w:pPr>
      <w:r w:rsidRPr="004A138A">
        <w:rPr>
          <w:rFonts w:eastAsia="Times New Roman" w:cs="Times New Roman"/>
          <w:szCs w:val="24"/>
          <w:lang w:eastAsia="ru-RU"/>
        </w:rPr>
        <w:t xml:space="preserve">Предметная среда всех помещений оптимально насыщена, выдержана мера «необходимого и достаточного» для каждой образовательной области, представляет собой «поисковое поле», или </w:t>
      </w:r>
      <w:r w:rsidRPr="004A138A">
        <w:rPr>
          <w:rFonts w:eastAsia="Times New Roman" w:cs="Times New Roman"/>
          <w:b/>
          <w:bCs/>
          <w:szCs w:val="24"/>
          <w:lang w:eastAsia="ru-RU"/>
        </w:rPr>
        <w:t>пространство детской реализации</w:t>
      </w:r>
      <w:r w:rsidRPr="004A138A">
        <w:rPr>
          <w:rFonts w:eastAsia="Times New Roman" w:cs="Times New Roman"/>
          <w:szCs w:val="24"/>
          <w:lang w:eastAsia="ru-RU"/>
        </w:rPr>
        <w:t xml:space="preserve"> для каждого ребёнка, стимулирующее процесс его развития и саморазвития, социализации и коррекции. </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Для детей с ОВЗ в ДОУ предусмотрены специальные условия, позволяющие заниматься им разными видами деятельности, общаться и играть со сверстниками.</w:t>
      </w:r>
    </w:p>
    <w:p w:rsidR="00B73909" w:rsidRPr="0079557A" w:rsidRDefault="00B73909" w:rsidP="00B73909">
      <w:pPr>
        <w:autoSpaceDE w:val="0"/>
        <w:autoSpaceDN w:val="0"/>
        <w:adjustRightInd w:val="0"/>
        <w:spacing w:after="0" w:line="270" w:lineRule="atLeast"/>
        <w:ind w:firstLine="567"/>
        <w:rPr>
          <w:rFonts w:eastAsia="Times New Roman" w:cs="Times New Roman"/>
          <w:szCs w:val="24"/>
          <w:lang w:eastAsia="ru-RU"/>
        </w:rPr>
      </w:pPr>
      <w:r w:rsidRPr="0079557A">
        <w:rPr>
          <w:rFonts w:eastAsia="Times New Roman" w:cs="Times New Roman"/>
          <w:szCs w:val="24"/>
          <w:lang w:eastAsia="ru-RU"/>
        </w:rPr>
        <w:t>Здание детского сада двухэтажное, светлое, имеется центральное отопление, водоснабжение, канализация, сантехническое оборудование в удовлетворительном состоянии.</w:t>
      </w:r>
    </w:p>
    <w:p w:rsidR="00B73909" w:rsidRPr="0079557A" w:rsidRDefault="00B73909" w:rsidP="00B73909">
      <w:pPr>
        <w:autoSpaceDE w:val="0"/>
        <w:autoSpaceDN w:val="0"/>
        <w:adjustRightInd w:val="0"/>
        <w:spacing w:after="0" w:line="270" w:lineRule="atLeast"/>
        <w:ind w:firstLine="567"/>
        <w:rPr>
          <w:rFonts w:eastAsia="Times New Roman" w:cs="Times New Roman"/>
          <w:szCs w:val="24"/>
          <w:lang w:eastAsia="ru-RU"/>
        </w:rPr>
      </w:pPr>
      <w:r w:rsidRPr="0079557A">
        <w:rPr>
          <w:rFonts w:eastAsia="Times New Roman" w:cs="Times New Roman"/>
          <w:szCs w:val="24"/>
          <w:lang w:eastAsia="ru-RU"/>
        </w:rPr>
        <w:t xml:space="preserve">В ДОУ создана определённая материально-техническая база для жизнеобеспечения и разностороннего развития детей, ведётся систематически работа по созданию и совершенствованию развивающей ППРОС. </w:t>
      </w:r>
    </w:p>
    <w:p w:rsidR="00B73909" w:rsidRPr="0079557A" w:rsidRDefault="00B73909" w:rsidP="00B73909">
      <w:pPr>
        <w:autoSpaceDE w:val="0"/>
        <w:autoSpaceDN w:val="0"/>
        <w:adjustRightInd w:val="0"/>
        <w:spacing w:after="0" w:line="270" w:lineRule="atLeast"/>
        <w:ind w:firstLine="567"/>
        <w:rPr>
          <w:rFonts w:eastAsia="Times New Roman" w:cs="Times New Roman"/>
          <w:szCs w:val="24"/>
          <w:lang w:eastAsia="ru-RU"/>
        </w:rPr>
      </w:pPr>
      <w:r w:rsidRPr="0079557A">
        <w:rPr>
          <w:rFonts w:eastAsia="Times New Roman" w:cs="Times New Roman"/>
          <w:szCs w:val="24"/>
          <w:lang w:eastAsia="ru-RU"/>
        </w:rPr>
        <w:t>Для ре</w:t>
      </w:r>
      <w:r w:rsidR="004A138A" w:rsidRPr="0079557A">
        <w:rPr>
          <w:rFonts w:eastAsia="Times New Roman" w:cs="Times New Roman"/>
          <w:szCs w:val="24"/>
          <w:lang w:eastAsia="ru-RU"/>
        </w:rPr>
        <w:t>ализации ОП ДО в ДОУ имеются: 6</w:t>
      </w:r>
      <w:r w:rsidRPr="0079557A">
        <w:rPr>
          <w:rFonts w:eastAsia="Times New Roman" w:cs="Times New Roman"/>
          <w:szCs w:val="24"/>
          <w:lang w:eastAsia="ru-RU"/>
        </w:rPr>
        <w:t xml:space="preserve"> групповых помещений, методический кабинет, кабинет педагога-пси</w:t>
      </w:r>
      <w:r w:rsidR="004A138A" w:rsidRPr="0079557A">
        <w:rPr>
          <w:rFonts w:eastAsia="Times New Roman" w:cs="Times New Roman"/>
          <w:szCs w:val="24"/>
          <w:lang w:eastAsia="ru-RU"/>
        </w:rPr>
        <w:t>холога, музыкальныо-</w:t>
      </w:r>
      <w:r w:rsidRPr="0079557A">
        <w:rPr>
          <w:rFonts w:eastAsia="Times New Roman" w:cs="Times New Roman"/>
          <w:szCs w:val="24"/>
          <w:lang w:eastAsia="ru-RU"/>
        </w:rPr>
        <w:t>физкультурный зал.</w:t>
      </w:r>
    </w:p>
    <w:p w:rsidR="00B73909" w:rsidRPr="0079557A" w:rsidRDefault="00B73909" w:rsidP="00B73909">
      <w:pPr>
        <w:autoSpaceDE w:val="0"/>
        <w:autoSpaceDN w:val="0"/>
        <w:adjustRightInd w:val="0"/>
        <w:spacing w:after="0" w:line="270" w:lineRule="atLeast"/>
        <w:ind w:firstLine="567"/>
        <w:rPr>
          <w:rFonts w:eastAsia="Times New Roman" w:cs="Times New Roman"/>
          <w:szCs w:val="24"/>
          <w:lang w:eastAsia="ru-RU"/>
        </w:rPr>
      </w:pPr>
      <w:r w:rsidRPr="0079557A">
        <w:rPr>
          <w:rFonts w:eastAsia="Times New Roman" w:cs="Times New Roman"/>
          <w:szCs w:val="24"/>
          <w:lang w:eastAsia="ru-RU"/>
        </w:rPr>
        <w:t>Занятия с детьми осуществляется, как в группах, так и в специально оборудованных кабинетах и залах.</w:t>
      </w:r>
      <w:r w:rsidRPr="0079557A">
        <w:rPr>
          <w:rFonts w:eastAsia="Times New Roman" w:cs="Times New Roman"/>
          <w:b/>
          <w:bCs/>
          <w:szCs w:val="24"/>
          <w:lang w:eastAsia="ru-RU"/>
        </w:rPr>
        <w:t xml:space="preserve"> </w:t>
      </w:r>
      <w:r w:rsidRPr="0079557A">
        <w:rPr>
          <w:rFonts w:eastAsia="Times New Roman" w:cs="Times New Roman"/>
          <w:szCs w:val="24"/>
          <w:lang w:eastAsia="ru-RU"/>
        </w:rPr>
        <w:t xml:space="preserve">Все кабинеты оформлены. </w:t>
      </w:r>
    </w:p>
    <w:p w:rsidR="00B73909" w:rsidRPr="0079557A" w:rsidRDefault="00B73909" w:rsidP="00B73909">
      <w:pPr>
        <w:autoSpaceDE w:val="0"/>
        <w:autoSpaceDN w:val="0"/>
        <w:adjustRightInd w:val="0"/>
        <w:spacing w:after="0" w:line="270" w:lineRule="atLeast"/>
        <w:ind w:firstLine="567"/>
        <w:rPr>
          <w:rFonts w:eastAsia="Times New Roman" w:cs="Times New Roman"/>
          <w:szCs w:val="24"/>
          <w:lang w:eastAsia="ru-RU"/>
        </w:rPr>
      </w:pPr>
      <w:r w:rsidRPr="0079557A">
        <w:rPr>
          <w:rFonts w:eastAsia="Times New Roman" w:cs="Times New Roman"/>
          <w:szCs w:val="24"/>
          <w:lang w:eastAsia="ru-RU"/>
        </w:rPr>
        <w:t>На территории ДОУ оборудованы игровые площадки</w:t>
      </w:r>
      <w:r w:rsidR="004A138A" w:rsidRPr="0079557A">
        <w:rPr>
          <w:rFonts w:eastAsia="Times New Roman" w:cs="Times New Roman"/>
          <w:szCs w:val="24"/>
          <w:lang w:eastAsia="ru-RU"/>
        </w:rPr>
        <w:t xml:space="preserve"> для каждой возрастной группы, спортивная площадка</w:t>
      </w:r>
      <w:r w:rsidRPr="0079557A">
        <w:rPr>
          <w:rFonts w:eastAsia="Times New Roman" w:cs="Times New Roman"/>
          <w:szCs w:val="24"/>
          <w:lang w:eastAsia="ru-RU"/>
        </w:rPr>
        <w:t xml:space="preserve"> для проведения утренней гимнастики, праздников и развлечений. Прогулки с детьми проводятся на игровых и спортивной площадках.</w:t>
      </w:r>
    </w:p>
    <w:p w:rsidR="00B73909" w:rsidRPr="0079557A" w:rsidRDefault="00B73909" w:rsidP="00B73909">
      <w:pPr>
        <w:autoSpaceDE w:val="0"/>
        <w:autoSpaceDN w:val="0"/>
        <w:adjustRightInd w:val="0"/>
        <w:spacing w:after="0" w:line="270" w:lineRule="atLeast"/>
        <w:ind w:firstLine="567"/>
        <w:rPr>
          <w:rFonts w:eastAsia="Times New Roman" w:cs="Times New Roman"/>
          <w:szCs w:val="24"/>
          <w:lang w:eastAsia="ru-RU"/>
        </w:rPr>
      </w:pPr>
      <w:r w:rsidRPr="0079557A">
        <w:rPr>
          <w:rFonts w:eastAsia="Times New Roman" w:cs="Times New Roman"/>
          <w:szCs w:val="24"/>
          <w:lang w:eastAsia="ru-RU"/>
        </w:rPr>
        <w:t xml:space="preserve">ДОУ оснащён необходимыми техническими средствами: персональными компьютерами и ноутбуками, мультимедийной установкой, видеокамерой, биндером, ламинатором. </w:t>
      </w:r>
    </w:p>
    <w:p w:rsidR="00B73909" w:rsidRPr="00B73909" w:rsidRDefault="00B73909" w:rsidP="00B73909">
      <w:pPr>
        <w:autoSpaceDE w:val="0"/>
        <w:autoSpaceDN w:val="0"/>
        <w:adjustRightInd w:val="0"/>
        <w:spacing w:after="0" w:line="240" w:lineRule="auto"/>
        <w:ind w:left="1" w:firstLine="529"/>
        <w:rPr>
          <w:rFonts w:eastAsia="Times New Roman" w:cs="Times New Roman"/>
          <w:color w:val="FF0000"/>
          <w:szCs w:val="24"/>
          <w:lang w:eastAsia="ru-RU"/>
        </w:rPr>
      </w:pPr>
      <w:r w:rsidRPr="00B73909">
        <w:rPr>
          <w:rFonts w:eastAsia="Times New Roman" w:cs="Times New Roman"/>
          <w:szCs w:val="24"/>
          <w:lang w:eastAsia="ru-RU"/>
        </w:rPr>
        <w:t>Подробное описание всех помещений ДОУ находится в их паспортах, которые размещены на сайте ДОУ</w:t>
      </w:r>
    </w:p>
    <w:p w:rsid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widowControl w:val="0"/>
        <w:autoSpaceDE w:val="0"/>
        <w:autoSpaceDN w:val="0"/>
        <w:adjustRightInd w:val="0"/>
        <w:spacing w:after="0" w:line="240" w:lineRule="auto"/>
        <w:jc w:val="center"/>
        <w:rPr>
          <w:rFonts w:eastAsia="Times New Roman" w:cs="Times New Roman"/>
          <w:b/>
          <w:bCs/>
          <w:szCs w:val="24"/>
          <w:lang w:eastAsia="ru-RU"/>
        </w:rPr>
      </w:pPr>
      <w:r w:rsidRPr="00B73909">
        <w:rPr>
          <w:rFonts w:eastAsia="Times New Roman" w:cs="Times New Roman"/>
          <w:b/>
          <w:bCs/>
          <w:szCs w:val="24"/>
          <w:lang w:eastAsia="ru-RU"/>
        </w:rPr>
        <w:t xml:space="preserve">3.3. Материально-техническое обеспечение ОП ДО, </w:t>
      </w:r>
    </w:p>
    <w:p w:rsidR="00B73909" w:rsidRPr="00B73909" w:rsidRDefault="00B73909" w:rsidP="00B73909">
      <w:pPr>
        <w:widowControl w:val="0"/>
        <w:autoSpaceDE w:val="0"/>
        <w:autoSpaceDN w:val="0"/>
        <w:adjustRightInd w:val="0"/>
        <w:spacing w:after="0" w:line="240" w:lineRule="auto"/>
        <w:jc w:val="center"/>
        <w:rPr>
          <w:rFonts w:eastAsia="Times New Roman" w:cs="Times New Roman"/>
          <w:b/>
          <w:bCs/>
          <w:szCs w:val="24"/>
          <w:lang w:eastAsia="ru-RU"/>
        </w:rPr>
      </w:pPr>
      <w:r w:rsidRPr="00B73909">
        <w:rPr>
          <w:rFonts w:eastAsia="Times New Roman" w:cs="Times New Roman"/>
          <w:b/>
          <w:bCs/>
          <w:szCs w:val="24"/>
          <w:lang w:eastAsia="ru-RU"/>
        </w:rPr>
        <w:t xml:space="preserve">обеспеченность методическими материалами </w:t>
      </w:r>
    </w:p>
    <w:p w:rsidR="00B73909" w:rsidRDefault="00B73909" w:rsidP="00B73909">
      <w:pPr>
        <w:widowControl w:val="0"/>
        <w:autoSpaceDE w:val="0"/>
        <w:autoSpaceDN w:val="0"/>
        <w:adjustRightInd w:val="0"/>
        <w:spacing w:after="0" w:line="240" w:lineRule="auto"/>
        <w:jc w:val="center"/>
        <w:rPr>
          <w:rFonts w:eastAsia="Times New Roman" w:cs="Times New Roman"/>
          <w:b/>
          <w:bCs/>
          <w:szCs w:val="24"/>
          <w:lang w:eastAsia="ru-RU"/>
        </w:rPr>
      </w:pPr>
      <w:r w:rsidRPr="00B73909">
        <w:rPr>
          <w:rFonts w:eastAsia="Times New Roman" w:cs="Times New Roman"/>
          <w:b/>
          <w:bCs/>
          <w:szCs w:val="24"/>
          <w:lang w:eastAsia="ru-RU"/>
        </w:rPr>
        <w:t>и средствами обучения и воспитания</w:t>
      </w:r>
    </w:p>
    <w:p w:rsidR="004C47B0" w:rsidRDefault="004C47B0" w:rsidP="00B73909">
      <w:pPr>
        <w:widowControl w:val="0"/>
        <w:autoSpaceDE w:val="0"/>
        <w:autoSpaceDN w:val="0"/>
        <w:adjustRightInd w:val="0"/>
        <w:spacing w:after="0" w:line="240" w:lineRule="auto"/>
        <w:jc w:val="center"/>
        <w:rPr>
          <w:rFonts w:eastAsia="Times New Roman" w:cs="Times New Roman"/>
          <w:b/>
          <w:bCs/>
          <w:szCs w:val="24"/>
          <w:lang w:eastAsia="ru-RU"/>
        </w:rPr>
      </w:pPr>
    </w:p>
    <w:p w:rsidR="00D90106" w:rsidRPr="00D90106" w:rsidRDefault="002051B6" w:rsidP="00D90106">
      <w:pPr>
        <w:autoSpaceDE w:val="0"/>
        <w:autoSpaceDN w:val="0"/>
        <w:adjustRightInd w:val="0"/>
        <w:spacing w:after="0" w:line="240" w:lineRule="auto"/>
        <w:ind w:firstLine="567"/>
        <w:rPr>
          <w:rFonts w:ascii="Times New Roman CYR" w:eastAsia="Calibri" w:hAnsi="Times New Roman CYR" w:cs="Times New Roman CYR"/>
          <w:color w:val="000000"/>
          <w:szCs w:val="24"/>
        </w:rPr>
      </w:pPr>
      <w:r w:rsidRPr="002051B6">
        <w:rPr>
          <w:rFonts w:eastAsia="Times New Roman" w:cs="Times New Roman"/>
          <w:szCs w:val="24"/>
        </w:rPr>
        <w:t xml:space="preserve">     </w:t>
      </w:r>
      <w:r w:rsidR="00D90106" w:rsidRPr="00D90106">
        <w:rPr>
          <w:rFonts w:ascii="Times New Roman CYR" w:eastAsia="Calibri" w:hAnsi="Times New Roman CYR" w:cs="Times New Roman CYR"/>
          <w:color w:val="000000"/>
          <w:szCs w:val="24"/>
        </w:rPr>
        <w:t xml:space="preserve">В ДОУ созданы материально-технические условия, обеспечивающие: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1) возможность достижения  обучающимися  планируемых  результатов освоения   Программы;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2) выполнение    ДОУ   требований     санитарно-эпидемиологических правил  и  гигиенических  нормативов,  содержащихся в   СП   2</w:t>
      </w:r>
      <w:r w:rsidRPr="00D90106">
        <w:rPr>
          <w:rFonts w:eastAsia="Calibri" w:cs="Times New Roman"/>
          <w:color w:val="000000"/>
          <w:szCs w:val="24"/>
        </w:rPr>
        <w:t xml:space="preserve">.4.3648-20, </w:t>
      </w:r>
      <w:r w:rsidRPr="00D90106">
        <w:rPr>
          <w:rFonts w:ascii="Times New Roman CYR" w:eastAsia="Calibri" w:hAnsi="Times New Roman CYR" w:cs="Times New Roman CYR"/>
          <w:color w:val="000000"/>
          <w:szCs w:val="24"/>
        </w:rPr>
        <w:t>СанПиН 2</w:t>
      </w:r>
      <w:r w:rsidRPr="00D90106">
        <w:rPr>
          <w:rFonts w:eastAsia="Calibri" w:cs="Times New Roman"/>
          <w:color w:val="000000"/>
          <w:szCs w:val="24"/>
        </w:rPr>
        <w:t>.3/2.4.3590-20 «</w:t>
      </w:r>
      <w:r w:rsidRPr="00D90106">
        <w:rPr>
          <w:rFonts w:ascii="Times New Roman CYR" w:eastAsia="Calibri" w:hAnsi="Times New Roman CYR" w:cs="Times New Roman CYR"/>
          <w:color w:val="000000"/>
          <w:szCs w:val="24"/>
        </w:rPr>
        <w:t xml:space="preserve">Санитарно-эпидемиологические требования к организации общественного питания </w:t>
      </w:r>
      <w:r w:rsidRPr="00D90106">
        <w:rPr>
          <w:rFonts w:ascii="Times New Roman CYR" w:eastAsia="Calibri" w:hAnsi="Times New Roman CYR" w:cs="Times New Roman CYR"/>
          <w:color w:val="000000"/>
          <w:szCs w:val="24"/>
        </w:rPr>
        <w:lastRenderedPageBreak/>
        <w:t>населения</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утверждённых постановлением Главного государственного санитарного врача Российской Федерации от 27 октября 2020 г</w:t>
      </w:r>
      <w:r w:rsidRPr="00D90106">
        <w:rPr>
          <w:rFonts w:eastAsia="Calibri" w:cs="Times New Roman"/>
          <w:color w:val="000000"/>
          <w:szCs w:val="24"/>
        </w:rPr>
        <w:t>. № 32 (</w:t>
      </w:r>
      <w:r w:rsidRPr="00D90106">
        <w:rPr>
          <w:rFonts w:ascii="Times New Roman CYR" w:eastAsia="Calibri" w:hAnsi="Times New Roman CYR" w:cs="Times New Roman CYR"/>
          <w:color w:val="000000"/>
          <w:szCs w:val="24"/>
        </w:rPr>
        <w:t>зарегистрировано Министерством юстиции Российской Федерации 11 ноября 2020 г</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регистрационный </w:t>
      </w:r>
      <w:r w:rsidRPr="00D90106">
        <w:rPr>
          <w:rFonts w:eastAsia="Calibri" w:cs="Times New Roman"/>
          <w:color w:val="000000"/>
          <w:szCs w:val="24"/>
        </w:rPr>
        <w:t xml:space="preserve">№ 60833), </w:t>
      </w:r>
      <w:r w:rsidRPr="00D90106">
        <w:rPr>
          <w:rFonts w:ascii="Times New Roman CYR" w:eastAsia="Calibri" w:hAnsi="Times New Roman CYR" w:cs="Times New Roman CYR"/>
          <w:color w:val="000000"/>
          <w:szCs w:val="24"/>
        </w:rPr>
        <w:t>действующим до 1 января 2027 года (далее - СанПиН 2</w:t>
      </w:r>
      <w:r w:rsidRPr="00D90106">
        <w:rPr>
          <w:rFonts w:eastAsia="Calibri" w:cs="Times New Roman"/>
          <w:color w:val="000000"/>
          <w:szCs w:val="24"/>
        </w:rPr>
        <w:t xml:space="preserve">.3/2.4.3590-20), </w:t>
      </w:r>
      <w:r w:rsidRPr="00D90106">
        <w:rPr>
          <w:rFonts w:ascii="Times New Roman CYR" w:eastAsia="Calibri" w:hAnsi="Times New Roman CYR" w:cs="Times New Roman CYR"/>
          <w:color w:val="000000"/>
          <w:szCs w:val="24"/>
        </w:rPr>
        <w:t>СанПиН 1</w:t>
      </w:r>
      <w:r w:rsidRPr="00D90106">
        <w:rPr>
          <w:rFonts w:eastAsia="Calibri" w:cs="Times New Roman"/>
          <w:color w:val="000000"/>
          <w:szCs w:val="24"/>
        </w:rPr>
        <w:t xml:space="preserve">.2.3685-21: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к условиям размещения организаций, осуществляющих образовательную деятельность;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оборудованию и содержанию территории;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помещениям, их оборудованию и содержанию;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естественному и искусственному освещению помещений;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отоплению и вентиляции;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водоснабжению и канализации;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организации питания;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медицинскому обеспечению;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приему детей в организации, осуществляющих образовательную деятельность;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организации режима дня;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организации физического воспитания; личной гигиене персонала;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3) выполнение ДОУ требований пожарной безопасности и электробезопасности;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4) выполнение ДОУ требований по охране здоровья обучающихся и охране труда работников ДОУ;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5) возможность для беспрепятственного доступа обучающихся с ОВЗ, в том числе детей-инвалидов к объектам инфраструктуры ДОУ</w:t>
      </w:r>
      <w:r w:rsidRPr="00D90106">
        <w:rPr>
          <w:rFonts w:eastAsia="Calibri" w:cs="Times New Roman"/>
          <w:color w:val="000000"/>
          <w:szCs w:val="24"/>
        </w:rPr>
        <w:t>.</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При создании материально-технических условий для детей с ОВЗ ДОУ должно учитывать особенности их физического и психического развития</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ДОУ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В ДОУ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4) административные помещения, методический кабинет;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5) помещения для занятий специалистов;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6) помещения, обеспечивающие охрану и укрепление физического и психологического здоровья, в том числе медицинский кабинет;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7) оформленная территория и оборудованные участки для прогулки ДОУ</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 xml:space="preserve">В зависимости от возможностей, ДОУ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w:t>
      </w:r>
      <w:r w:rsidRPr="00D90106">
        <w:rPr>
          <w:rFonts w:ascii="Times New Roman CYR" w:eastAsia="Calibri" w:hAnsi="Times New Roman CYR" w:cs="Times New Roman CYR"/>
          <w:color w:val="000000"/>
          <w:szCs w:val="24"/>
        </w:rPr>
        <w:lastRenderedPageBreak/>
        <w:t>комплексов, экологических троп на территории ДОУ, музеев, позволяющих расширить образовательное пространство</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 инвалидами (при наличии)</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r w:rsidRPr="00D90106">
        <w:rPr>
          <w:rFonts w:eastAsia="Calibri" w:cs="Times New Roman"/>
          <w:color w:val="000000"/>
          <w:szCs w:val="24"/>
        </w:rPr>
        <w:t>.</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color w:val="000000"/>
          <w:szCs w:val="24"/>
        </w:rPr>
        <w:t xml:space="preserve">Материально-технические условия в ДОУ, позволяют: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ascii="Arial" w:eastAsia="Calibri" w:hAnsi="Arial" w:cs="Arial"/>
          <w:color w:val="000000"/>
          <w:szCs w:val="24"/>
        </w:rPr>
        <w:t xml:space="preserve"> </w:t>
      </w:r>
      <w:r w:rsidRPr="00D90106">
        <w:rPr>
          <w:rFonts w:ascii="Times New Roman CYR" w:eastAsia="Calibri" w:hAnsi="Times New Roman CYR" w:cs="Times New Roman CYR"/>
          <w:color w:val="000000"/>
          <w:szCs w:val="24"/>
        </w:rPr>
        <w:t>использовать в образовательном процессе современные образовательные технологии (в т</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ч</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игровые, коммуникативные, проектные технологии и культурные практики социализации детей);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Wingdings" w:eastAsia="Calibri" w:hAnsi="Wingdings" w:cs="Wingdings"/>
          <w:color w:val="000000"/>
          <w:szCs w:val="24"/>
        </w:rPr>
        <w:t></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ascii="Times New Roman CYR" w:eastAsia="Calibri" w:hAnsi="Times New Roman CYR" w:cs="Times New Roman CYR"/>
          <w:i/>
          <w:iCs/>
          <w:color w:val="000000"/>
          <w:szCs w:val="24"/>
        </w:rPr>
        <w:t xml:space="preserve">Подробный список пособий, оборудования, материалов для реализации образовательной Программы: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i/>
          <w:iCs/>
          <w:color w:val="000000"/>
          <w:szCs w:val="24"/>
        </w:rPr>
        <w:t xml:space="preserve">1. Имеются дидактические средства и оборудование для всестороннего развития детей </w:t>
      </w:r>
      <w:r w:rsidRPr="00D90106">
        <w:rPr>
          <w:rFonts w:ascii="Times New Roman CYR" w:eastAsia="Calibri" w:hAnsi="Times New Roman CYR" w:cs="Times New Roman CYR"/>
          <w:color w:val="000000"/>
          <w:szCs w:val="24"/>
        </w:rPr>
        <w:t xml:space="preserve">(игровой набор </w:t>
      </w:r>
      <w:r w:rsidRPr="00D90106">
        <w:rPr>
          <w:rFonts w:eastAsia="Calibri" w:cs="Times New Roman"/>
          <w:color w:val="000000"/>
          <w:szCs w:val="24"/>
        </w:rPr>
        <w:t>«</w:t>
      </w:r>
      <w:r w:rsidRPr="00D90106">
        <w:rPr>
          <w:rFonts w:ascii="Times New Roman CYR" w:eastAsia="Calibri" w:hAnsi="Times New Roman CYR" w:cs="Times New Roman CYR"/>
          <w:color w:val="000000"/>
          <w:szCs w:val="24"/>
        </w:rPr>
        <w:t>Палочки Кюизенера</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логические блоки Дьенеша)</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1.1. </w:t>
      </w:r>
      <w:r w:rsidRPr="00D90106">
        <w:rPr>
          <w:rFonts w:ascii="Times New Roman CYR" w:eastAsia="Calibri" w:hAnsi="Times New Roman CYR" w:cs="Times New Roman CYR"/>
          <w:color w:val="000000"/>
          <w:szCs w:val="24"/>
        </w:rPr>
        <w:t>Имеются электронные средства (мультимедийное оборудование, телевизоры с USB, DVD дисками, музыкальный центр, интернет ресурсы т</w:t>
      </w:r>
      <w:r w:rsidRPr="00D90106">
        <w:rPr>
          <w:rFonts w:eastAsia="Calibri" w:cs="Times New Roman"/>
          <w:color w:val="000000"/>
          <w:szCs w:val="24"/>
        </w:rPr>
        <w:t>.</w:t>
      </w:r>
      <w:r w:rsidRPr="00D90106">
        <w:rPr>
          <w:rFonts w:ascii="Times New Roman CYR" w:eastAsia="Calibri" w:hAnsi="Times New Roman CYR" w:cs="Times New Roman CYR"/>
          <w:color w:val="000000"/>
          <w:szCs w:val="24"/>
        </w:rPr>
        <w:t>п</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lastRenderedPageBreak/>
        <w:t xml:space="preserve">1.2. </w:t>
      </w:r>
      <w:r w:rsidRPr="00D90106">
        <w:rPr>
          <w:rFonts w:ascii="Times New Roman CYR" w:eastAsia="Calibri" w:hAnsi="Times New Roman CYR" w:cs="Times New Roman CYR"/>
          <w:color w:val="000000"/>
          <w:szCs w:val="24"/>
        </w:rPr>
        <w:t>Электронные образовательные ресурсы, к которым обеспечивается доступ обучающихся, в том числе приспособленным для использования лицами с ограниченным возможностями здоровья</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1.3. </w:t>
      </w:r>
      <w:r w:rsidRPr="00D90106">
        <w:rPr>
          <w:rFonts w:ascii="Times New Roman CYR" w:eastAsia="Calibri" w:hAnsi="Times New Roman CYR" w:cs="Times New Roman CYR"/>
          <w:color w:val="000000"/>
          <w:szCs w:val="24"/>
        </w:rPr>
        <w:t>Имеются альбомы, художественная литература и прочее для обогащения детей впечатлениями</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1.4. </w:t>
      </w:r>
      <w:r w:rsidRPr="00D90106">
        <w:rPr>
          <w:rFonts w:ascii="Times New Roman CYR" w:eastAsia="Calibri" w:hAnsi="Times New Roman CYR" w:cs="Times New Roman CYR"/>
          <w:color w:val="000000"/>
          <w:szCs w:val="24"/>
        </w:rPr>
        <w:t>В группах имеются дидактические игры (лото, домино, наборы картинок), различные сюжетные игровые наборы и игрушки (</w:t>
      </w:r>
      <w:r w:rsidRPr="00D90106">
        <w:rPr>
          <w:rFonts w:eastAsia="Calibri" w:cs="Times New Roman"/>
          <w:color w:val="000000"/>
          <w:szCs w:val="24"/>
        </w:rPr>
        <w:t>«</w:t>
      </w:r>
      <w:r w:rsidRPr="00D90106">
        <w:rPr>
          <w:rFonts w:ascii="Times New Roman CYR" w:eastAsia="Calibri" w:hAnsi="Times New Roman CYR" w:cs="Times New Roman CYR"/>
          <w:color w:val="000000"/>
          <w:szCs w:val="24"/>
        </w:rPr>
        <w:t>Доктор</w:t>
      </w:r>
      <w:r w:rsidRPr="00D90106">
        <w:rPr>
          <w:rFonts w:eastAsia="Calibri" w:cs="Times New Roman"/>
          <w:color w:val="000000"/>
          <w:szCs w:val="24"/>
        </w:rPr>
        <w:t>», «</w:t>
      </w:r>
      <w:r w:rsidRPr="00D90106">
        <w:rPr>
          <w:rFonts w:ascii="Times New Roman CYR" w:eastAsia="Calibri" w:hAnsi="Times New Roman CYR" w:cs="Times New Roman CYR"/>
          <w:color w:val="000000"/>
          <w:szCs w:val="24"/>
        </w:rPr>
        <w:t>Салон красоты</w:t>
      </w:r>
      <w:r w:rsidRPr="00D90106">
        <w:rPr>
          <w:rFonts w:eastAsia="Calibri" w:cs="Times New Roman"/>
          <w:color w:val="000000"/>
          <w:szCs w:val="24"/>
        </w:rPr>
        <w:t>», «</w:t>
      </w:r>
      <w:r w:rsidRPr="00D90106">
        <w:rPr>
          <w:rFonts w:ascii="Times New Roman CYR" w:eastAsia="Calibri" w:hAnsi="Times New Roman CYR" w:cs="Times New Roman CYR"/>
          <w:color w:val="000000"/>
          <w:szCs w:val="24"/>
        </w:rPr>
        <w:t>Магазин</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разнообразные звучащие игрушки и т</w:t>
      </w:r>
      <w:r w:rsidRPr="00D90106">
        <w:rPr>
          <w:rFonts w:eastAsia="Calibri" w:cs="Times New Roman"/>
          <w:color w:val="000000"/>
          <w:szCs w:val="24"/>
        </w:rPr>
        <w:t>.</w:t>
      </w:r>
      <w:r w:rsidRPr="00D90106">
        <w:rPr>
          <w:rFonts w:ascii="Times New Roman CYR" w:eastAsia="Calibri" w:hAnsi="Times New Roman CYR" w:cs="Times New Roman CYR"/>
          <w:color w:val="000000"/>
          <w:szCs w:val="24"/>
        </w:rPr>
        <w:t>п</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для развития детей в разных видах деятельности</w:t>
      </w:r>
      <w:r w:rsidRPr="00D90106">
        <w:rPr>
          <w:rFonts w:eastAsia="Calibri" w:cs="Times New Roman"/>
          <w:color w:val="000000"/>
          <w:szCs w:val="24"/>
        </w:rPr>
        <w:t>.</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1.5. </w:t>
      </w:r>
      <w:r w:rsidRPr="00D90106">
        <w:rPr>
          <w:rFonts w:ascii="Times New Roman CYR" w:eastAsia="Calibri" w:hAnsi="Times New Roman CYR" w:cs="Times New Roman CYR"/>
          <w:color w:val="000000"/>
          <w:szCs w:val="24"/>
        </w:rPr>
        <w:t>Имеются игры для интеллектуального развития (шашки, танграм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1.6. </w:t>
      </w:r>
      <w:r w:rsidRPr="00D90106">
        <w:rPr>
          <w:rFonts w:ascii="Times New Roman CYR" w:eastAsia="Calibri" w:hAnsi="Times New Roman CYR" w:cs="Times New Roman CYR"/>
          <w:color w:val="000000"/>
          <w:szCs w:val="24"/>
        </w:rPr>
        <w:t>Имеются игрушки и оборудование для сенсорного развития</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1.7. </w:t>
      </w:r>
      <w:r w:rsidRPr="00D90106">
        <w:rPr>
          <w:rFonts w:ascii="Times New Roman CYR" w:eastAsia="Calibri" w:hAnsi="Times New Roman CYR" w:cs="Times New Roman CYR"/>
          <w:color w:val="000000"/>
          <w:szCs w:val="24"/>
        </w:rPr>
        <w:t>Имеется наглядный и иллюстративный материал</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1.8. </w:t>
      </w:r>
      <w:r w:rsidRPr="00D90106">
        <w:rPr>
          <w:rFonts w:ascii="Times New Roman CYR" w:eastAsia="Calibri" w:hAnsi="Times New Roman CYR" w:cs="Times New Roman CYR"/>
          <w:color w:val="000000"/>
          <w:szCs w:val="24"/>
        </w:rPr>
        <w:t>Созданы условия для совместной и индивидуальной активности детей (в том числе «уголки уединения»)</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ascii="Times New Roman CYR" w:eastAsia="Calibri" w:hAnsi="Times New Roman CYR" w:cs="Times New Roman CYR"/>
          <w:i/>
          <w:iCs/>
          <w:color w:val="000000"/>
          <w:szCs w:val="24"/>
        </w:rPr>
        <w:t xml:space="preserve">2. В ДОО созданы условия для охраны и укрепления здоровья детей.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2</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Имеется медицинское оборудование для проведения лечебных и профилактических мероприятий (установка рециркулятор бактерицидный)</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2</w:t>
      </w:r>
      <w:r w:rsidRPr="00D90106">
        <w:rPr>
          <w:rFonts w:eastAsia="Calibri" w:cs="Times New Roman"/>
          <w:color w:val="000000"/>
          <w:szCs w:val="24"/>
        </w:rPr>
        <w:t xml:space="preserve">.2. </w:t>
      </w:r>
      <w:r w:rsidRPr="00D90106">
        <w:rPr>
          <w:rFonts w:ascii="Times New Roman CYR" w:eastAsia="Calibri" w:hAnsi="Times New Roman CYR" w:cs="Times New Roman CYR"/>
          <w:color w:val="000000"/>
          <w:szCs w:val="24"/>
        </w:rPr>
        <w:t>Имеются специально выделенные помещения, оснащенные медицинским оборудованием (кабинет для медицинского осмотра детей, изолятор)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color w:val="000000"/>
          <w:szCs w:val="24"/>
        </w:rPr>
      </w:pPr>
      <w:r w:rsidRPr="00D90106">
        <w:rPr>
          <w:rFonts w:eastAsia="Calibri" w:cs="Times New Roman"/>
          <w:color w:val="000000"/>
          <w:szCs w:val="24"/>
        </w:rPr>
        <w:t xml:space="preserve">2.3. </w:t>
      </w:r>
      <w:r w:rsidRPr="00D90106">
        <w:rPr>
          <w:rFonts w:ascii="Times New Roman CYR" w:eastAsia="Calibri" w:hAnsi="Times New Roman CYR" w:cs="Times New Roman CYR"/>
          <w:color w:val="000000"/>
          <w:szCs w:val="24"/>
        </w:rPr>
        <w:t xml:space="preserve">Имеется оборудование для осуществления традиционного закаливания (тазики для обливания ног, массажные коврики, мешочки с камушками и песком)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ascii="Times New Roman CYR" w:eastAsia="Calibri" w:hAnsi="Times New Roman CYR" w:cs="Times New Roman CYR"/>
          <w:i/>
          <w:iCs/>
          <w:color w:val="000000"/>
          <w:szCs w:val="24"/>
        </w:rPr>
        <w:t xml:space="preserve">3. Имеются специальные помещения для коррекционной работы с детьми.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3</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Методический кабинет</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ascii="Times New Roman CYR" w:eastAsia="Calibri" w:hAnsi="Times New Roman CYR" w:cs="Times New Roman CYR"/>
          <w:i/>
          <w:iCs/>
          <w:color w:val="000000"/>
          <w:szCs w:val="24"/>
        </w:rPr>
        <w:t xml:space="preserve">4. Созданы условия для художественно-эстетического развития детей.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4</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4.2. </w:t>
      </w:r>
      <w:r w:rsidRPr="00D90106">
        <w:rPr>
          <w:rFonts w:ascii="Times New Roman CYR" w:eastAsia="Calibri" w:hAnsi="Times New Roman CYR" w:cs="Times New Roman CYR"/>
          <w:color w:val="000000"/>
          <w:szCs w:val="24"/>
        </w:rPr>
        <w:t>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ascii="Times New Roman CYR" w:eastAsia="Calibri" w:hAnsi="Times New Roman CYR" w:cs="Times New Roman CYR"/>
          <w:i/>
          <w:iCs/>
          <w:color w:val="000000"/>
          <w:szCs w:val="24"/>
        </w:rPr>
        <w:t xml:space="preserve">5. Созданы условия для развития театрализованной деятельности детей, игр-драматизаций.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5</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Имеются разнообразные виды театров (теневой, настольный и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5.2. </w:t>
      </w:r>
      <w:r w:rsidRPr="00D90106">
        <w:rPr>
          <w:rFonts w:ascii="Times New Roman CYR" w:eastAsia="Calibri" w:hAnsi="Times New Roman CYR" w:cs="Times New Roman CYR"/>
          <w:color w:val="000000"/>
          <w:szCs w:val="24"/>
        </w:rPr>
        <w:t>Имеется разнообразное оснащение для разыгрывания сценок и спектаклей (наборы кукол, ширмы для кукольного театра, костюмы, маски, театральные атрибуты и пр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5.3. </w:t>
      </w:r>
      <w:r w:rsidRPr="00D90106">
        <w:rPr>
          <w:rFonts w:ascii="Times New Roman CYR" w:eastAsia="Calibri" w:hAnsi="Times New Roman CYR" w:cs="Times New Roman CYR"/>
          <w:color w:val="000000"/>
          <w:szCs w:val="24"/>
        </w:rPr>
        <w:t>В группах имеются атрибуты, элементы костюмов для сюжетно-ролевых, режиссерских игр, игр-драматизаций, а также материал для их изготовления</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eastAsia="Calibri" w:cs="Times New Roman"/>
          <w:i/>
          <w:iCs/>
          <w:color w:val="000000"/>
          <w:szCs w:val="24"/>
        </w:rPr>
        <w:t xml:space="preserve">6. </w:t>
      </w:r>
      <w:r w:rsidRPr="00D90106">
        <w:rPr>
          <w:rFonts w:ascii="Times New Roman CYR" w:eastAsia="Calibri" w:hAnsi="Times New Roman CYR" w:cs="Times New Roman CYR"/>
          <w:i/>
          <w:iCs/>
          <w:color w:val="000000"/>
          <w:szCs w:val="24"/>
        </w:rPr>
        <w:t xml:space="preserve">Созданы условия для развития детей в музыкальной деятельности.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6</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Имеется музыкальный зал</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6.2. </w:t>
      </w:r>
      <w:r w:rsidRPr="00D90106">
        <w:rPr>
          <w:rFonts w:ascii="Times New Roman CYR" w:eastAsia="Calibri" w:hAnsi="Times New Roman CYR" w:cs="Times New Roman CYR"/>
          <w:color w:val="000000"/>
          <w:szCs w:val="24"/>
        </w:rPr>
        <w:t>Имеются музыкальные инструменты (пианино, музыкальный синтезатор и др</w:t>
      </w:r>
      <w:r w:rsidRPr="00D90106">
        <w:rPr>
          <w:rFonts w:eastAsia="Calibri" w:cs="Times New Roman"/>
          <w:color w:val="000000"/>
          <w:szCs w:val="24"/>
        </w:rPr>
        <w:t>.).</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6.3. </w:t>
      </w:r>
      <w:r w:rsidRPr="00D90106">
        <w:rPr>
          <w:rFonts w:ascii="Times New Roman CYR" w:eastAsia="Calibri" w:hAnsi="Times New Roman CYR" w:cs="Times New Roman CYR"/>
          <w:color w:val="000000"/>
          <w:szCs w:val="24"/>
        </w:rPr>
        <w:t>Имеются детские музыкальные инструменты (бубны, погремушки, металлофоны, барабаны, колокольчики и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6.4. </w:t>
      </w:r>
      <w:r w:rsidRPr="00D90106">
        <w:rPr>
          <w:rFonts w:ascii="Times New Roman CYR" w:eastAsia="Calibri" w:hAnsi="Times New Roman CYR" w:cs="Times New Roman CYR"/>
          <w:color w:val="000000"/>
          <w:szCs w:val="24"/>
        </w:rPr>
        <w:t>Имеются музыкально-дидактические игры и пособия (в том числе альбомы, открытки, слайды и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6.5. </w:t>
      </w:r>
      <w:r w:rsidRPr="00D90106">
        <w:rPr>
          <w:rFonts w:ascii="Times New Roman CYR" w:eastAsia="Calibri" w:hAnsi="Times New Roman CYR" w:cs="Times New Roman CYR"/>
          <w:color w:val="000000"/>
          <w:szCs w:val="24"/>
        </w:rPr>
        <w:t>В группах оборудованы музыкальные уголки, имеется фонотека</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6.6. </w:t>
      </w:r>
      <w:r w:rsidRPr="00D90106">
        <w:rPr>
          <w:rFonts w:ascii="Times New Roman CYR" w:eastAsia="Calibri" w:hAnsi="Times New Roman CYR" w:cs="Times New Roman CYR"/>
          <w:color w:val="000000"/>
          <w:szCs w:val="24"/>
        </w:rPr>
        <w:t>В группах имеются музыкальные игрушки</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6.7. </w:t>
      </w:r>
      <w:r w:rsidRPr="00D90106">
        <w:rPr>
          <w:rFonts w:ascii="Times New Roman CYR" w:eastAsia="Calibri" w:hAnsi="Times New Roman CYR" w:cs="Times New Roman CYR"/>
          <w:color w:val="000000"/>
          <w:szCs w:val="24"/>
        </w:rPr>
        <w:t>Создана музыкальная среда (музыка сопровождает занятия, режимные моменты, звучит колыбельная при укладывании спать,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eastAsia="Calibri" w:cs="Times New Roman"/>
          <w:i/>
          <w:iCs/>
          <w:color w:val="000000"/>
          <w:szCs w:val="24"/>
        </w:rPr>
        <w:t xml:space="preserve">7. </w:t>
      </w:r>
      <w:r w:rsidRPr="00D90106">
        <w:rPr>
          <w:rFonts w:ascii="Times New Roman CYR" w:eastAsia="Calibri" w:hAnsi="Times New Roman CYR" w:cs="Times New Roman CYR"/>
          <w:i/>
          <w:iCs/>
          <w:color w:val="000000"/>
          <w:szCs w:val="24"/>
        </w:rPr>
        <w:t xml:space="preserve">Созданы условия для развития конструктивной деятельности детей.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lastRenderedPageBreak/>
        <w:t>7</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7.2. </w:t>
      </w:r>
      <w:r w:rsidRPr="00D90106">
        <w:rPr>
          <w:rFonts w:ascii="Times New Roman CYR" w:eastAsia="Calibri" w:hAnsi="Times New Roman CYR" w:cs="Times New Roman CYR"/>
          <w:color w:val="000000"/>
          <w:szCs w:val="24"/>
        </w:rPr>
        <w:t>Имеются мозаики, танграмы, разрезные картинки</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7.3. </w:t>
      </w:r>
      <w:r w:rsidRPr="00D90106">
        <w:rPr>
          <w:rFonts w:ascii="Times New Roman CYR" w:eastAsia="Calibri" w:hAnsi="Times New Roman CYR" w:cs="Times New Roman CYR"/>
          <w:color w:val="000000"/>
          <w:szCs w:val="24"/>
        </w:rPr>
        <w:t>Имеется бросовый и природный материал для художественного конструирования</w:t>
      </w:r>
      <w:r w:rsidRPr="00D90106">
        <w:rPr>
          <w:rFonts w:eastAsia="Calibri" w:cs="Times New Roman"/>
          <w:color w:val="000000"/>
          <w:szCs w:val="24"/>
        </w:rPr>
        <w:t>.</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ascii="Times New Roman CYR" w:eastAsia="Calibri" w:hAnsi="Times New Roman CYR" w:cs="Times New Roman CYR"/>
          <w:i/>
          <w:iCs/>
          <w:color w:val="000000"/>
          <w:szCs w:val="24"/>
        </w:rPr>
        <w:t xml:space="preserve">8. Созданы условия для развития экологической культуры детей.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8</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Имеются наглядные пособия, иллюстративный материал для развития экологической культуры (альбомы, наборы картин, муляжи, дидактические игры и пр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8.2. </w:t>
      </w:r>
      <w:r w:rsidRPr="00D90106">
        <w:rPr>
          <w:rFonts w:ascii="Times New Roman CYR" w:eastAsia="Calibri" w:hAnsi="Times New Roman CYR" w:cs="Times New Roman CYR"/>
          <w:color w:val="000000"/>
          <w:szCs w:val="24"/>
        </w:rPr>
        <w:t>В рекреации имеются уголки озеленения (комнатные растения)</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8.3. </w:t>
      </w:r>
      <w:r w:rsidRPr="00D90106">
        <w:rPr>
          <w:rFonts w:ascii="Times New Roman CYR" w:eastAsia="Calibri" w:hAnsi="Times New Roman CYR" w:cs="Times New Roman CYR"/>
          <w:color w:val="000000"/>
          <w:szCs w:val="24"/>
        </w:rPr>
        <w:t>На участке созданы условия для выращивания и ухода за растениями (цветники)</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eastAsia="Calibri" w:cs="Times New Roman"/>
          <w:i/>
          <w:iCs/>
          <w:color w:val="000000"/>
          <w:szCs w:val="24"/>
        </w:rPr>
        <w:t xml:space="preserve">9. </w:t>
      </w:r>
      <w:r w:rsidRPr="00D90106">
        <w:rPr>
          <w:rFonts w:ascii="Times New Roman CYR" w:eastAsia="Calibri" w:hAnsi="Times New Roman CYR" w:cs="Times New Roman CYR"/>
          <w:i/>
          <w:iCs/>
          <w:color w:val="000000"/>
          <w:szCs w:val="24"/>
        </w:rPr>
        <w:t xml:space="preserve">Созданы условия для развития представлений о человеке в истории и культуре, труде взрослых, для патриотического воспитания.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9</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9.2. </w:t>
      </w:r>
      <w:r w:rsidRPr="00D90106">
        <w:rPr>
          <w:rFonts w:ascii="Times New Roman CYR" w:eastAsia="Calibri" w:hAnsi="Times New Roman CYR" w:cs="Times New Roman CYR"/>
          <w:color w:val="000000"/>
          <w:szCs w:val="24"/>
        </w:rPr>
        <w:t>Имеются образцы национальных костюмов, куклы в национальных костюмах</w:t>
      </w:r>
      <w:r w:rsidRPr="00D90106">
        <w:rPr>
          <w:rFonts w:eastAsia="Calibri" w:cs="Times New Roman"/>
          <w:color w:val="000000"/>
          <w:szCs w:val="24"/>
        </w:rPr>
        <w:t>.</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9.3. </w:t>
      </w:r>
      <w:r w:rsidRPr="00D90106">
        <w:rPr>
          <w:rFonts w:ascii="Times New Roman CYR" w:eastAsia="Calibri" w:hAnsi="Times New Roman CYR" w:cs="Times New Roman CYR"/>
          <w:color w:val="000000"/>
          <w:szCs w:val="24"/>
        </w:rPr>
        <w:t>Имеется художественная литература (сказки и легенды народов мира, Крыма)</w:t>
      </w:r>
      <w:r w:rsidRPr="00D90106">
        <w:rPr>
          <w:rFonts w:eastAsia="Calibri" w:cs="Times New Roman"/>
          <w:color w:val="000000"/>
          <w:szCs w:val="24"/>
        </w:rPr>
        <w:t>.</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9.4. </w:t>
      </w:r>
      <w:r w:rsidRPr="00D90106">
        <w:rPr>
          <w:rFonts w:ascii="Times New Roman CYR" w:eastAsia="Calibri" w:hAnsi="Times New Roman CYR" w:cs="Times New Roman CYR"/>
          <w:color w:val="000000"/>
          <w:szCs w:val="24"/>
        </w:rPr>
        <w:t>В группах имеются настольно-печатные и дидактические игры, знакомящие с правилами дорожного движения.</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9.5. . В рекреации расположены стенды по патриотическому воспитанию «Россия родина моя», стенды по ПДД «Маленьким пешеходам это надо знать, соблюдайте правила ПДД»</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9.6. </w:t>
      </w:r>
      <w:r w:rsidRPr="00D90106">
        <w:rPr>
          <w:rFonts w:ascii="Times New Roman CYR" w:eastAsia="Calibri" w:hAnsi="Times New Roman CYR" w:cs="Times New Roman CYR"/>
          <w:color w:val="000000"/>
          <w:szCs w:val="24"/>
        </w:rPr>
        <w:t>Имеются необходимые средства для патриотического воспитания: государственная символика, карта России, репродукции картин, подборка литературы и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eastAsia="Calibri" w:cs="Times New Roman"/>
          <w:i/>
          <w:iCs/>
          <w:color w:val="000000"/>
          <w:szCs w:val="24"/>
        </w:rPr>
        <w:t xml:space="preserve">10. </w:t>
      </w:r>
      <w:r w:rsidRPr="00D90106">
        <w:rPr>
          <w:rFonts w:ascii="Times New Roman CYR" w:eastAsia="Calibri" w:hAnsi="Times New Roman CYR" w:cs="Times New Roman CYR"/>
          <w:i/>
          <w:iCs/>
          <w:color w:val="000000"/>
          <w:szCs w:val="24"/>
        </w:rPr>
        <w:t xml:space="preserve">Созданы условия для физического развития детей.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10</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Имеется музыкальный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оборудование для различных видов спорта)</w:t>
      </w:r>
      <w:r w:rsidRPr="00D90106">
        <w:rPr>
          <w:rFonts w:eastAsia="Calibri" w:cs="Times New Roman"/>
          <w:color w:val="000000"/>
          <w:szCs w:val="24"/>
        </w:rPr>
        <w:t>.</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10.2. </w:t>
      </w:r>
      <w:r w:rsidRPr="00D90106">
        <w:rPr>
          <w:rFonts w:ascii="Times New Roman CYR" w:eastAsia="Calibri" w:hAnsi="Times New Roman CYR" w:cs="Times New Roman CYR"/>
          <w:color w:val="000000"/>
          <w:szCs w:val="24"/>
        </w:rPr>
        <w:t>В группах имеется инвентарь и оборудование для физической активности детей, массажа (спортивный инвентарь, массажные коврики и т</w:t>
      </w:r>
      <w:r w:rsidRPr="00D90106">
        <w:rPr>
          <w:rFonts w:eastAsia="Calibri" w:cs="Times New Roman"/>
          <w:color w:val="000000"/>
          <w:szCs w:val="24"/>
        </w:rPr>
        <w:t>.</w:t>
      </w:r>
      <w:r w:rsidRPr="00D90106">
        <w:rPr>
          <w:rFonts w:ascii="Times New Roman CYR" w:eastAsia="Calibri" w:hAnsi="Times New Roman CYR" w:cs="Times New Roman CYR"/>
          <w:color w:val="000000"/>
          <w:szCs w:val="24"/>
        </w:rPr>
        <w:t>п</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10.3. </w:t>
      </w:r>
      <w:r w:rsidRPr="00D90106">
        <w:rPr>
          <w:rFonts w:ascii="Times New Roman CYR" w:eastAsia="Calibri" w:hAnsi="Times New Roman CYR" w:cs="Times New Roman CYR"/>
          <w:color w:val="000000"/>
          <w:szCs w:val="24"/>
        </w:rPr>
        <w:t>Имеется спортивный инвентарь для физической активности детей на участке</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10.4. </w:t>
      </w:r>
      <w:r w:rsidRPr="00D90106">
        <w:rPr>
          <w:rFonts w:ascii="Times New Roman CYR" w:eastAsia="Calibri" w:hAnsi="Times New Roman CYR" w:cs="Times New Roman CYR"/>
          <w:color w:val="000000"/>
          <w:szCs w:val="24"/>
        </w:rPr>
        <w:t>На территории ДОО созданы условия для физического развития детей (спортивная площадка - полоса препятствий, спортивно-игровое оборудование, мишени для метания и др</w:t>
      </w:r>
      <w:r w:rsidRPr="00D90106">
        <w:rPr>
          <w:rFonts w:eastAsia="Calibri" w:cs="Times New Roman"/>
          <w:color w:val="000000"/>
          <w:szCs w:val="24"/>
        </w:rPr>
        <w:t>.</w:t>
      </w:r>
      <w:r w:rsidRPr="00D90106">
        <w:rPr>
          <w:rFonts w:ascii="Times New Roman CYR" w:eastAsia="Calibri" w:hAnsi="Times New Roman CYR" w:cs="Times New Roman CYR"/>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ascii="Times New Roman CYR" w:eastAsia="Calibri" w:hAnsi="Times New Roman CYR" w:cs="Times New Roman CYR"/>
          <w:i/>
          <w:iCs/>
          <w:color w:val="000000"/>
          <w:szCs w:val="24"/>
        </w:rPr>
        <w:t xml:space="preserve">11. Созданы условия для формирования у детей элементарных математических представлений.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11</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В группах имеется демонстрационный и раздаточный материал для обучения детей счету, развитию представлений о величине предметов и их форме</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11.2. </w:t>
      </w:r>
      <w:r w:rsidRPr="00D90106">
        <w:rPr>
          <w:rFonts w:ascii="Times New Roman CYR" w:eastAsia="Calibri" w:hAnsi="Times New Roman CYR" w:cs="Times New Roman CYR"/>
          <w:color w:val="000000"/>
          <w:szCs w:val="24"/>
        </w:rPr>
        <w:t>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и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11.3. </w:t>
      </w:r>
      <w:r w:rsidRPr="00D90106">
        <w:rPr>
          <w:rFonts w:ascii="Times New Roman CYR" w:eastAsia="Calibri" w:hAnsi="Times New Roman CYR" w:cs="Times New Roman CYR"/>
          <w:color w:val="000000"/>
          <w:szCs w:val="24"/>
        </w:rPr>
        <w:t>Имеется материал для развития пространственных (условные ориентиры (стойки, конусы, ленты, флажки и др</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стенды, доски со схемами, др</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и временных представлений (календари, часы: песочные, солнечные, с циферблатом)</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ascii="Times New Roman CYR" w:eastAsia="Calibri" w:hAnsi="Times New Roman CYR" w:cs="Times New Roman CYR"/>
          <w:i/>
          <w:iCs/>
          <w:color w:val="000000"/>
          <w:szCs w:val="24"/>
        </w:rPr>
        <w:t xml:space="preserve">12. Созданы условия для развития у детей элементарных естественнонаучных представлений.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12</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Имеются материалы и приборы для демонстрации (глобусы, карты, макеты, наборы открыток и иллюстраций, настольно-печатные игры, магниты, лупы и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12.2. </w:t>
      </w:r>
      <w:r w:rsidRPr="00D90106">
        <w:rPr>
          <w:rFonts w:ascii="Times New Roman CYR" w:eastAsia="Calibri" w:hAnsi="Times New Roman CYR" w:cs="Times New Roman CYR"/>
          <w:color w:val="000000"/>
          <w:szCs w:val="24"/>
        </w:rPr>
        <w:t>Имеются уголки для детского экспериментирования (материалы: песок, крупы, ткани, бумага, пуговицы, проволока, емкости, лупы, зеркала и др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eastAsia="Calibri" w:cs="Times New Roman"/>
          <w:i/>
          <w:iCs/>
          <w:color w:val="000000"/>
          <w:szCs w:val="24"/>
        </w:rPr>
        <w:lastRenderedPageBreak/>
        <w:t xml:space="preserve">13. </w:t>
      </w:r>
      <w:r w:rsidRPr="00D90106">
        <w:rPr>
          <w:rFonts w:ascii="Times New Roman CYR" w:eastAsia="Calibri" w:hAnsi="Times New Roman CYR" w:cs="Times New Roman CYR"/>
          <w:i/>
          <w:iCs/>
          <w:color w:val="000000"/>
          <w:szCs w:val="24"/>
        </w:rPr>
        <w:t xml:space="preserve">Созданы условия для развития речи детей.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13</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Имеется библиотека для детей</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13.2. </w:t>
      </w:r>
      <w:r w:rsidRPr="00D90106">
        <w:rPr>
          <w:rFonts w:ascii="Times New Roman CYR" w:eastAsia="Calibri" w:hAnsi="Times New Roman CYR" w:cs="Times New Roman CYR"/>
          <w:color w:val="000000"/>
          <w:szCs w:val="24"/>
        </w:rPr>
        <w:t>Имеется библиотека для сотрудников, родителей</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13.3. </w:t>
      </w:r>
      <w:r w:rsidRPr="00D90106">
        <w:rPr>
          <w:rFonts w:ascii="Times New Roman CYR" w:eastAsia="Calibri" w:hAnsi="Times New Roman CYR" w:cs="Times New Roman CYR"/>
          <w:color w:val="000000"/>
          <w:szCs w:val="24"/>
        </w:rPr>
        <w:t>Имеются наборы картин и настольно-печатные игры по развитию речи</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ascii="Times New Roman CYR" w:eastAsia="Calibri" w:hAnsi="Times New Roman CYR" w:cs="Times New Roman CYR"/>
          <w:i/>
          <w:iCs/>
          <w:color w:val="000000"/>
          <w:szCs w:val="24"/>
        </w:rPr>
      </w:pPr>
      <w:r w:rsidRPr="00D90106">
        <w:rPr>
          <w:rFonts w:eastAsia="Calibri" w:cs="Times New Roman"/>
          <w:i/>
          <w:iCs/>
          <w:color w:val="000000"/>
          <w:szCs w:val="24"/>
        </w:rPr>
        <w:t xml:space="preserve">14. </w:t>
      </w:r>
      <w:r w:rsidRPr="00D90106">
        <w:rPr>
          <w:rFonts w:ascii="Times New Roman CYR" w:eastAsia="Calibri" w:hAnsi="Times New Roman CYR" w:cs="Times New Roman CYR"/>
          <w:i/>
          <w:iCs/>
          <w:color w:val="000000"/>
          <w:szCs w:val="24"/>
        </w:rPr>
        <w:t xml:space="preserve">Созданы условия для игровой деятельности детей.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ascii="Times New Roman CYR" w:eastAsia="Calibri" w:hAnsi="Times New Roman CYR" w:cs="Times New Roman CYR"/>
          <w:color w:val="000000"/>
          <w:szCs w:val="24"/>
        </w:rPr>
        <w:t>14</w:t>
      </w:r>
      <w:r w:rsidRPr="00D90106">
        <w:rPr>
          <w:rFonts w:eastAsia="Calibri" w:cs="Times New Roman"/>
          <w:color w:val="000000"/>
          <w:szCs w:val="24"/>
        </w:rPr>
        <w:t xml:space="preserve">.1. </w:t>
      </w:r>
      <w:r w:rsidRPr="00D90106">
        <w:rPr>
          <w:rFonts w:ascii="Times New Roman CYR" w:eastAsia="Calibri" w:hAnsi="Times New Roman CYR" w:cs="Times New Roman CYR"/>
          <w:color w:val="000000"/>
          <w:szCs w:val="24"/>
        </w:rPr>
        <w:t>На участках имеется игровое оборудование (выносное, стационарное)</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14.2. </w:t>
      </w:r>
      <w:r w:rsidRPr="00D90106">
        <w:rPr>
          <w:rFonts w:ascii="Times New Roman CYR" w:eastAsia="Calibri" w:hAnsi="Times New Roman CYR" w:cs="Times New Roman CYR"/>
          <w:color w:val="000000"/>
          <w:szCs w:val="24"/>
        </w:rPr>
        <w:t>В групповых комнатах, раздевалках, спальнях и пр</w:t>
      </w:r>
      <w:r w:rsidRPr="00D90106">
        <w:rPr>
          <w:rFonts w:eastAsia="Calibri" w:cs="Times New Roman"/>
          <w:color w:val="000000"/>
          <w:szCs w:val="24"/>
        </w:rPr>
        <w:t xml:space="preserve">. </w:t>
      </w:r>
      <w:r w:rsidRPr="00D90106">
        <w:rPr>
          <w:rFonts w:ascii="Times New Roman CYR" w:eastAsia="Calibri" w:hAnsi="Times New Roman CYR" w:cs="Times New Roman CYR"/>
          <w:color w:val="000000"/>
          <w:szCs w:val="24"/>
        </w:rPr>
        <w:t>выделено пространство для игры и имеется игровое оборудование</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r w:rsidRPr="00D90106">
        <w:rPr>
          <w:rFonts w:eastAsia="Calibri" w:cs="Times New Roman"/>
          <w:color w:val="000000"/>
          <w:szCs w:val="24"/>
        </w:rPr>
        <w:t xml:space="preserve">14.3. </w:t>
      </w:r>
      <w:r w:rsidRPr="00D90106">
        <w:rPr>
          <w:rFonts w:ascii="Times New Roman CYR" w:eastAsia="Calibri" w:hAnsi="Times New Roman CYR" w:cs="Times New Roman CYR"/>
          <w:color w:val="000000"/>
          <w:szCs w:val="24"/>
        </w:rPr>
        <w:t>Имеются игры и игрушки для различных видов: сюжетно-ролевые, подвижные, спортивные, дидактические и пр</w:t>
      </w:r>
      <w:r w:rsidRPr="00D90106">
        <w:rPr>
          <w:rFonts w:eastAsia="Calibri" w:cs="Times New Roman"/>
          <w:color w:val="000000"/>
          <w:szCs w:val="24"/>
        </w:rPr>
        <w:t xml:space="preserve">. </w:t>
      </w:r>
    </w:p>
    <w:p w:rsidR="00D90106" w:rsidRPr="00D90106" w:rsidRDefault="00D90106" w:rsidP="00D90106">
      <w:pPr>
        <w:autoSpaceDE w:val="0"/>
        <w:autoSpaceDN w:val="0"/>
        <w:adjustRightInd w:val="0"/>
        <w:spacing w:after="0" w:line="240" w:lineRule="auto"/>
        <w:ind w:firstLine="567"/>
        <w:jc w:val="left"/>
        <w:rPr>
          <w:rFonts w:eastAsia="Calibri" w:cs="Times New Roman"/>
          <w:color w:val="000000"/>
          <w:szCs w:val="24"/>
        </w:rPr>
      </w:pPr>
    </w:p>
    <w:p w:rsidR="002051B6" w:rsidRPr="00B73909" w:rsidRDefault="002051B6" w:rsidP="00D90106">
      <w:pPr>
        <w:spacing w:after="0" w:line="240" w:lineRule="auto"/>
        <w:rPr>
          <w:rFonts w:eastAsia="Times New Roman" w:cs="Times New Roman"/>
          <w:b/>
          <w:bCs/>
          <w:szCs w:val="24"/>
          <w:lang w:eastAsia="ru-RU"/>
        </w:rPr>
      </w:pPr>
    </w:p>
    <w:p w:rsid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jc w:val="center"/>
        <w:rPr>
          <w:rFonts w:eastAsia="Times New Roman" w:cs="Times New Roman"/>
          <w:b/>
          <w:bCs/>
          <w:szCs w:val="24"/>
          <w:lang w:eastAsia="ru-RU"/>
        </w:rPr>
      </w:pPr>
      <w:r w:rsidRPr="00B73909">
        <w:rPr>
          <w:rFonts w:eastAsia="Times New Roman" w:cs="Times New Roman"/>
          <w:b/>
          <w:bCs/>
          <w:szCs w:val="24"/>
          <w:lang w:eastAsia="ru-RU"/>
        </w:rPr>
        <w:t xml:space="preserve">3.4. Примерный перечень литературных, музыкальных, художественных, </w:t>
      </w:r>
    </w:p>
    <w:p w:rsidR="00B73909" w:rsidRPr="00B73909" w:rsidRDefault="00B73909" w:rsidP="00B73909">
      <w:pPr>
        <w:autoSpaceDE w:val="0"/>
        <w:autoSpaceDN w:val="0"/>
        <w:adjustRightInd w:val="0"/>
        <w:spacing w:after="0" w:line="240" w:lineRule="auto"/>
        <w:ind w:left="1"/>
        <w:jc w:val="center"/>
        <w:rPr>
          <w:rFonts w:eastAsia="Times New Roman" w:cs="Times New Roman"/>
          <w:b/>
          <w:bCs/>
          <w:szCs w:val="24"/>
          <w:lang w:eastAsia="ru-RU"/>
        </w:rPr>
      </w:pPr>
      <w:r w:rsidRPr="00B73909">
        <w:rPr>
          <w:rFonts w:eastAsia="Times New Roman" w:cs="Times New Roman"/>
          <w:b/>
          <w:bCs/>
          <w:szCs w:val="24"/>
          <w:lang w:eastAsia="ru-RU"/>
        </w:rPr>
        <w:t>анимационных произведений для реализации ОП ДО</w:t>
      </w:r>
    </w:p>
    <w:p w:rsidR="00B73909" w:rsidRPr="00B73909" w:rsidRDefault="00B73909" w:rsidP="00B73909">
      <w:pPr>
        <w:autoSpaceDE w:val="0"/>
        <w:autoSpaceDN w:val="0"/>
        <w:adjustRightInd w:val="0"/>
        <w:spacing w:after="0" w:line="240" w:lineRule="auto"/>
        <w:ind w:left="1"/>
        <w:jc w:val="center"/>
        <w:rPr>
          <w:rFonts w:eastAsia="Times New Roman" w:cs="Times New Roman"/>
          <w:b/>
          <w:bCs/>
          <w:szCs w:val="24"/>
          <w:lang w:eastAsia="ru-RU"/>
        </w:rPr>
      </w:pPr>
    </w:p>
    <w:p w:rsidR="00B73909" w:rsidRPr="00B73909" w:rsidRDefault="00B73909" w:rsidP="00B73909">
      <w:pPr>
        <w:autoSpaceDE w:val="0"/>
        <w:autoSpaceDN w:val="0"/>
        <w:adjustRightInd w:val="0"/>
        <w:spacing w:after="0" w:line="240" w:lineRule="auto"/>
        <w:ind w:left="1"/>
        <w:jc w:val="center"/>
        <w:rPr>
          <w:rFonts w:eastAsia="Times New Roman" w:cs="Times New Roman"/>
          <w:b/>
          <w:bCs/>
          <w:i/>
          <w:iCs/>
          <w:szCs w:val="24"/>
          <w:lang w:eastAsia="ru-RU"/>
        </w:rPr>
      </w:pPr>
      <w:r w:rsidRPr="00B73909">
        <w:rPr>
          <w:rFonts w:eastAsia="Times New Roman" w:cs="Times New Roman"/>
          <w:b/>
          <w:bCs/>
          <w:i/>
          <w:iCs/>
          <w:szCs w:val="24"/>
          <w:lang w:eastAsia="ru-RU"/>
        </w:rPr>
        <w:t>3.4.1. Примерный перечень художественной литературы</w:t>
      </w:r>
    </w:p>
    <w:p w:rsidR="00B73909" w:rsidRPr="00B73909" w:rsidRDefault="00B73909" w:rsidP="00B73909">
      <w:pPr>
        <w:autoSpaceDE w:val="0"/>
        <w:autoSpaceDN w:val="0"/>
        <w:adjustRightInd w:val="0"/>
        <w:spacing w:after="0" w:line="240" w:lineRule="auto"/>
        <w:ind w:left="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художественной литературы </w:t>
      </w: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для детей</w:t>
      </w:r>
      <w:r w:rsidRPr="00B73909">
        <w:rPr>
          <w:rFonts w:eastAsia="Times New Roman" w:cs="Times New Roman"/>
          <w:b/>
          <w:bCs/>
          <w:i/>
          <w:iCs/>
          <w:szCs w:val="24"/>
          <w:u w:val="single"/>
          <w:lang w:eastAsia="ru-RU"/>
        </w:rPr>
        <w:t xml:space="preserve"> от 2-х до 3-х лет</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Малые формы фольклора.</w:t>
      </w:r>
      <w:r w:rsidRPr="00B73909">
        <w:rPr>
          <w:rFonts w:eastAsia="Times New Roman" w:cs="Times New Roman"/>
          <w:szCs w:val="24"/>
          <w:lang w:eastAsia="ru-RU"/>
        </w:rPr>
        <w:t xml:space="preserve"> "А баиньки-баиньки", "Бежала лесочком лиса с кузовочком...", "Большие ноги", "Водичка, водичка", "Вот и люди спят", "Дождик, дождик, полно лить...", "Заяц Егорка...", "Идёт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"Пошёл котик на Торжок...", "Тили-бом!...", "Уж ты, радуга-дуга", "Улитка, улитка...", "Чики, чики, кички...".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Русские народные сказки.</w:t>
      </w:r>
      <w:r w:rsidRPr="00B73909">
        <w:rPr>
          <w:rFonts w:eastAsia="Times New Roman" w:cs="Times New Roman"/>
          <w:szCs w:val="24"/>
          <w:lang w:eastAsia="ru-RU"/>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Фольклор народов мира. </w:t>
      </w:r>
      <w:r w:rsidRPr="00B73909">
        <w:rPr>
          <w:rFonts w:eastAsia="Times New Roman" w:cs="Times New Roman"/>
          <w:szCs w:val="24"/>
          <w:lang w:eastAsia="ru-RU"/>
        </w:rPr>
        <w:t>"В гостях у королевы", "Разговор", англ. нар. песенки (пер. и обраб. С. Маршака); "Ой ты, заюшка-пострел...", пер. с молд. И. Токмаковой; "Снегирёк", пер. с нем. В. Викторова, "Три весёлых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Произведения поэтов и писателей России.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Поэзия. </w:t>
      </w:r>
      <w:r w:rsidRPr="00B73909">
        <w:rPr>
          <w:rFonts w:eastAsia="Times New Roman" w:cs="Times New Roman"/>
          <w:szCs w:val="24"/>
          <w:lang w:eastAsia="ru-RU"/>
        </w:rPr>
        <w:t>Аким Я.Л. "Мама"; Александрова З.Н. "Гули-гули", "Арбуз"; Барто А., Барто П. "Девочка-рёвушка"; Берестов В.Д. "Весёлое лето", "Мишка, мишка, лежебока", "Котёнок",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Проза.</w:t>
      </w:r>
      <w:r w:rsidRPr="00B73909">
        <w:rPr>
          <w:rFonts w:eastAsia="Times New Roman" w:cs="Times New Roman"/>
          <w:szCs w:val="24"/>
          <w:lang w:eastAsia="ru-RU"/>
        </w:rPr>
        <w:t xml:space="preserve"> Бианки В.В. "Лис и мышонок"; Калинина Н.Д. "В лесу" (из книги "Летом"), "Про жука", "Как Саша и Алёша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lastRenderedPageBreak/>
        <w:t>Произведения поэтов и писателей разных стран.</w:t>
      </w:r>
      <w:r w:rsidRPr="00B73909">
        <w:rPr>
          <w:rFonts w:eastAsia="Times New Roman" w:cs="Times New Roman"/>
          <w:szCs w:val="24"/>
          <w:lang w:eastAsia="ru-RU"/>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художественной литературы </w:t>
      </w: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для детей</w:t>
      </w:r>
      <w:r w:rsidRPr="00B73909">
        <w:rPr>
          <w:rFonts w:eastAsia="Times New Roman" w:cs="Times New Roman"/>
          <w:b/>
          <w:bCs/>
          <w:i/>
          <w:iCs/>
          <w:szCs w:val="24"/>
          <w:u w:val="single"/>
          <w:lang w:eastAsia="ru-RU"/>
        </w:rPr>
        <w:t xml:space="preserve"> от 3-х до 4-х лет</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Малые формы фольклора.</w:t>
      </w:r>
      <w:r w:rsidRPr="00B73909">
        <w:rPr>
          <w:rFonts w:eastAsia="Times New Roman" w:cs="Times New Roman"/>
          <w:szCs w:val="24"/>
          <w:lang w:eastAsia="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Русские народные сказки.</w:t>
      </w:r>
      <w:r w:rsidRPr="00B73909">
        <w:rPr>
          <w:rFonts w:eastAsia="Times New Roman" w:cs="Times New Roman"/>
          <w:szCs w:val="24"/>
          <w:lang w:eastAsia="ru-RU"/>
        </w:rPr>
        <w:t xml:space="preserve"> "Бычок – чёрный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Фольклор народов мира.</w:t>
      </w:r>
      <w:r w:rsidRPr="00B73909">
        <w:rPr>
          <w:rFonts w:eastAsia="Times New Roman" w:cs="Times New Roman"/>
          <w:szCs w:val="24"/>
          <w:lang w:eastAsia="ru-RU"/>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Сказки.</w:t>
      </w:r>
      <w:r w:rsidRPr="00B73909">
        <w:rPr>
          <w:rFonts w:eastAsia="Times New Roman" w:cs="Times New Roman"/>
          <w:szCs w:val="24"/>
          <w:lang w:eastAsia="ru-RU"/>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Произведения поэтов и писателей России.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Поэзия. </w:t>
      </w:r>
      <w:r w:rsidRPr="00B73909">
        <w:rPr>
          <w:rFonts w:eastAsia="Times New Roman" w:cs="Times New Roman"/>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Проза.</w:t>
      </w:r>
      <w:r w:rsidRPr="00B73909">
        <w:rPr>
          <w:rFonts w:eastAsia="Times New Roman" w:cs="Times New Roman"/>
          <w:szCs w:val="24"/>
          <w:lang w:eastAsia="ru-RU"/>
        </w:rPr>
        <w:t xml:space="preserve"> Бианки В.В. "Купание медвежат"; Воронкова Л.Ф. "Снег идёт" (из книги "Снег идёт");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котёнка"; Толстой Л.Н. "Птица свила гнездо..."; "Таня знала буквы..."; "У Вари был чиж...", "Пришла весна..." (1-2 рассказа по выбору); Ушинский К.Д. "Петушок с семьёй", "Уточки", "Васька", "Лиса-Патрикеевна" (1-2 рассказа по выбору); Хармс Д.И. "Храбрый ёж".</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Произведения поэтов и писателей разных стран.</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Поэзия.</w:t>
      </w:r>
      <w:r w:rsidRPr="00B73909">
        <w:rPr>
          <w:rFonts w:eastAsia="Times New Roman" w:cs="Times New Roman"/>
          <w:szCs w:val="24"/>
          <w:lang w:eastAsia="ru-RU"/>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допьёт", пер. с арм. Спендиаровой; Карем М. "Мой кот", пер. с франц. М. Кудиновой; Макбратни </w:t>
      </w:r>
      <w:r w:rsidRPr="00B73909">
        <w:rPr>
          <w:rFonts w:eastAsia="Times New Roman" w:cs="Times New Roman"/>
          <w:szCs w:val="24"/>
          <w:lang w:eastAsia="ru-RU"/>
        </w:rPr>
        <w:lastRenderedPageBreak/>
        <w:t>С. "Знаешь, как я тебя люблю", пер. Е. Канищевой, Я. Шапиро; Милева Л. "Быстроножка и серая Одежка", пер. с болг. М. Маринова.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Проза. </w:t>
      </w:r>
      <w:r w:rsidRPr="00B73909">
        <w:rPr>
          <w:rFonts w:eastAsia="Times New Roman" w:cs="Times New Roman"/>
          <w:szCs w:val="24"/>
          <w:lang w:eastAsia="ru-RU"/>
        </w:rPr>
        <w:t>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пёсика и кошечки"), пер. чешск. Г. Лукина.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Произведения поэтов и писателей Крыма.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художественно-познавательных произведений о Крыме.</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Батурина Н. «Морские физкультурники»; Бахревский В. «Наше море»; Горская Л. «Карапуз и медузы»; Донченко А. «Крылатый Айболит»; Козеева И. «Крымское солнышко»; Кондрашенко Л. «Солнечный Крым»; Орлов В. «Сказка о Крымской зиме», «Я рисую море», «Гости»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i/>
          <w:iCs/>
          <w:color w:val="0070C0"/>
          <w:szCs w:val="24"/>
          <w:lang w:eastAsia="ru-RU"/>
        </w:rPr>
        <w:t>Примерный перечень произведений для чтения и рассказывания детям</w:t>
      </w:r>
      <w:r w:rsidRPr="00B73909">
        <w:rPr>
          <w:rFonts w:eastAsia="Times New Roman" w:cs="Times New Roman"/>
          <w:color w:val="0070C0"/>
          <w:szCs w:val="24"/>
          <w:lang w:eastAsia="ru-RU"/>
        </w:rPr>
        <w:t xml:space="preserve">.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Бахревский В. «На окошке»; Ветров М. «Камбала»; Вилеко В. «Водолаз», «Медуза»; Горская Л. «Краб и море»; Дьяченко Т. «Котёнок»; Иванов В. «Мяч»; Иванова О. «Об улыбках», «Барабан»; Латанский В. «Сон Марьянки», «Помощник»; Орлов В. «Наша речка», «Заячий сон», «Лесной орех», «Небо и лужа», «Удивлённый барбос», «Утюжка», «Про маленького лисёнка», «Осенние задания», «Листья», «Четыре коня», «Жёлтые мышки», «Почему медведь зимой спит», «Представление в кастрюле», «Корабли»; Султание «Буду водителем», «Телёнок», «Цыплята» и др.</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для заучивания наизусть.</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Асанова Э. «Море», «Помощь»; Иванов В. «Мамина помощница»; Ложко В. «Горы умываются»; Орлов В. «Грустная киска», «Одуванчик», «Журавлик», «Туча», «Лесные песенки» и др.</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ED07C5" w:rsidRDefault="00ED07C5"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художественной литературы </w:t>
      </w: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для детей </w:t>
      </w:r>
      <w:r w:rsidRPr="00B73909">
        <w:rPr>
          <w:rFonts w:eastAsia="Times New Roman" w:cs="Times New Roman"/>
          <w:b/>
          <w:bCs/>
          <w:i/>
          <w:iCs/>
          <w:szCs w:val="24"/>
          <w:u w:val="single"/>
          <w:lang w:eastAsia="ru-RU"/>
        </w:rPr>
        <w:t>от 4-х до 5 лет</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Малые формы фольклора.</w:t>
      </w:r>
      <w:r w:rsidRPr="00B73909">
        <w:rPr>
          <w:rFonts w:eastAsia="Times New Roman" w:cs="Times New Roman"/>
          <w:szCs w:val="24"/>
          <w:lang w:eastAsia="ru-RU"/>
        </w:rPr>
        <w:t xml:space="preserve"> "Барашеньки...", "Гуси, вы гуси...", "Дождик-дождик, веселей", "Дон! Дон! Дон!...", "Жил у бабушки козёл", "Зайчишка-трусишка...", "Идёт лисичка по мосту...", "Иди весна, иди, красна...", "Кот на печку пошёл...", "Наш козёл...", "Ножки, ножки, где вы были?..", "Раз, два, три, четыре, пять – вышел зайчик погулять", "Сегодня день целый...", "Сидит, сидит зайка...", "Солнышко-вёдрышко...", "Стучит, бренчит", "Тень-тень, потетень".</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Русские народные сказки.</w:t>
      </w:r>
      <w:r w:rsidRPr="00B73909">
        <w:rPr>
          <w:rFonts w:eastAsia="Times New Roman" w:cs="Times New Roman"/>
          <w:szCs w:val="24"/>
          <w:lang w:eastAsia="ru-RU"/>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зёрнышко"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Фольклор народов мира.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Песенки.</w:t>
      </w:r>
      <w:r w:rsidRPr="00B73909">
        <w:rPr>
          <w:rFonts w:eastAsia="Times New Roman" w:cs="Times New Roman"/>
          <w:szCs w:val="24"/>
          <w:lang w:eastAsia="ru-RU"/>
        </w:rPr>
        <w:t xml:space="preserve"> "Утята",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С. Маршака).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Сказки.</w:t>
      </w:r>
      <w:r w:rsidRPr="00B73909">
        <w:rPr>
          <w:rFonts w:eastAsia="Times New Roman" w:cs="Times New Roman"/>
          <w:szCs w:val="24"/>
          <w:lang w:eastAsia="ru-RU"/>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поросёнка", пер. с англ. С. Михалкова.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Произведения поэтов и писателей России.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Поэзия.</w:t>
      </w:r>
      <w:r w:rsidRPr="00B73909">
        <w:rPr>
          <w:rFonts w:eastAsia="Times New Roman" w:cs="Times New Roman"/>
          <w:szCs w:val="24"/>
          <w:lang w:eastAsia="ru-RU"/>
        </w:rPr>
        <w:t xml:space="preserve"> Аким Я.Л. "Первый снег"; Александрова З.Н. "Таня пропала", "Тёплый дождик" (по выбору); Бальмонт К.Д. "Росинка"; Барто А.Л. "Уехали", "Я знаю, что надо </w:t>
      </w:r>
      <w:r w:rsidRPr="00B73909">
        <w:rPr>
          <w:rFonts w:eastAsia="Times New Roman" w:cs="Times New Roman"/>
          <w:szCs w:val="24"/>
          <w:lang w:eastAsia="ru-RU"/>
        </w:rPr>
        <w:lastRenderedPageBreak/>
        <w:t>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"Поёт зима, аукает..."; Заходер Б.В. "Волчок", "Кискино горе" (по выбору); Кушак Ю.Н. "Сорок сорок"; Лукашина М. "Розовые очки", Маршак С.Я. "Багаж", "Про всё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Стёпа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мёртвой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всё на всё похоже...", "Чудо" (по выбору); Токмакова И.П. "Ивы", "Сосны", "Плим", "Где спит рыбка?" (по выбору); Толстой А.К. "Колокольчики мои"; Усачёв А. "Выбрал папа ёлочку"; Успенский Э.Н. "Разгром"; Фет А.А. "Мама! Глянь-ка из окошка..."; Хармс Д.И. "Очень страшная история", "Игра" (по выбору); Чёрный С. "Приставалка"; Чуковский К.И. "Путаница", "Закаляка", "Радость", "Тараканище" (по выбору).</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Проза.</w:t>
      </w:r>
      <w:r w:rsidRPr="00B73909">
        <w:rPr>
          <w:rFonts w:eastAsia="Times New Roman" w:cs="Times New Roman"/>
          <w:szCs w:val="24"/>
          <w:lang w:eastAsia="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Алёнка разбила зеркало" (из книги "Солнечный денёк");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Алёша";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Литературные сказки.</w:t>
      </w:r>
      <w:r w:rsidRPr="00B73909">
        <w:rPr>
          <w:rFonts w:eastAsia="Times New Roman" w:cs="Times New Roman"/>
          <w:szCs w:val="24"/>
          <w:lang w:eastAsia="ru-RU"/>
        </w:rPr>
        <w:t xml:space="preserve"> Горький М. "Воробьишко"; Мамин-Сибиряк Д.Н. "Сказка про Комара Комаровича-Длинный Нос и про Мохнатого Мишу-Короткий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Произведения поэтов и писателей разных стран.</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Поэзия.</w:t>
      </w:r>
      <w:r w:rsidRPr="00B73909">
        <w:rPr>
          <w:rFonts w:eastAsia="Times New Roman" w:cs="Times New Roman"/>
          <w:szCs w:val="24"/>
          <w:lang w:eastAsia="ru-RU"/>
        </w:rPr>
        <w:t xml:space="preserve"> Бжехва Я. "Клей", пер. с польск. Б. Заходер; Грубин Ф. "Слёзы",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Литературные сказки.</w:t>
      </w:r>
      <w:r w:rsidRPr="00B73909">
        <w:rPr>
          <w:rFonts w:eastAsia="Times New Roman" w:cs="Times New Roman"/>
          <w:szCs w:val="24"/>
          <w:lang w:eastAsia="ru-RU"/>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w:t>
      </w:r>
      <w:r w:rsidRPr="00B73909">
        <w:rPr>
          <w:rFonts w:eastAsia="Times New Roman" w:cs="Times New Roman"/>
          <w:szCs w:val="24"/>
          <w:lang w:eastAsia="ru-RU"/>
        </w:rPr>
        <w:lastRenderedPageBreak/>
        <w:t>Э. "Мафии и его весёлые друзья" (1-2 главы из книги по выбору), пер. с англ. О. Образцовой и Н. Шанько; Юхансон Г. "Мулле Мек и Буффа" (пер. Л. Затолокиной).</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 xml:space="preserve">Произведения поэтов и писателей Крыма. </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художественно-познавательных произведений о Крыме.</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Батурина Н. «Морские физкультурники»; Бахревский В. «Наше море»; Горская Л. «Карапуз и медузы»; Донченко А. «Крылатый Айболит»; Козеева И. «Крымское солнышко»; Кондрашенко Л. «Солнечный Крым»; Орлов В. «Сказка о Крымской зиме», «Я рисую море», «Гости»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i/>
          <w:iCs/>
          <w:color w:val="0070C0"/>
          <w:szCs w:val="24"/>
          <w:lang w:eastAsia="ru-RU"/>
        </w:rPr>
        <w:t>Примерный перечень произведений для чтения и рассказывания детям</w:t>
      </w:r>
      <w:r w:rsidRPr="00B73909">
        <w:rPr>
          <w:rFonts w:eastAsia="Times New Roman" w:cs="Times New Roman"/>
          <w:color w:val="0070C0"/>
          <w:szCs w:val="24"/>
          <w:lang w:eastAsia="ru-RU"/>
        </w:rPr>
        <w:t xml:space="preserve">.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Бахревский В. «На окошке»; Ветров М. «Камбала»; Вилеко В. «Водолаз», «Медуза»; Горская Л. «Краб и море»; Дьяченко Т. «Котёнок»; Иванов В. «Мяч»; Иванова О. «Об улыбках», «Барабан»; Латанский В. «Сон Марьянки», «Помощник»; Орлов В. «Наша речка», «Заячий сон», «Лесной орех», «Небо и лужа», «Удивлённый барбос», «Утюжка», «Про маленького лисёнка», «Осенние задания», «Листья», «Четыре коня», «Жёлтые мышки», «Почему медведь зимой спит», «Представление в кастрюле», «Корабли»; Султание «Буду водителем», «Телёнок», «Цыплята»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FF0000"/>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для заучивания наизусть.</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Асанова Э. «Море», «Помощь»; Иванов В. «Мамина помощница»; Ложко В. «Горы умываются»; Орлов В. «Грустная киска», «Одуванчик», «Журавлик», «Туча», «Лесные песенки» и др.</w:t>
      </w:r>
    </w:p>
    <w:p w:rsidR="00B73909" w:rsidRPr="00B73909" w:rsidRDefault="00B73909" w:rsidP="00B73909">
      <w:pPr>
        <w:autoSpaceDE w:val="0"/>
        <w:autoSpaceDN w:val="0"/>
        <w:adjustRightInd w:val="0"/>
        <w:spacing w:after="0" w:line="240" w:lineRule="auto"/>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художественной литературы </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w:t>
      </w:r>
      <w:r w:rsidRPr="00B73909">
        <w:rPr>
          <w:rFonts w:eastAsia="Times New Roman" w:cs="Times New Roman"/>
          <w:b/>
          <w:bCs/>
          <w:i/>
          <w:iCs/>
          <w:szCs w:val="24"/>
          <w:u w:val="single"/>
          <w:lang w:eastAsia="ru-RU"/>
        </w:rPr>
        <w:t>от 5 до 6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Малые формы фольклора.</w:t>
      </w:r>
      <w:r w:rsidRPr="00B73909">
        <w:rPr>
          <w:rFonts w:eastAsia="Times New Roman" w:cs="Times New Roman"/>
          <w:szCs w:val="24"/>
          <w:lang w:eastAsia="ru-RU"/>
        </w:rPr>
        <w:t xml:space="preserve"> Загадки, небылицы, дразнилки, считалки, пословицы, поговорки, заклички, народные песенки, прибаутки, скороговорки.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Русские народные сказки. </w:t>
      </w:r>
      <w:r w:rsidRPr="00B73909">
        <w:rPr>
          <w:rFonts w:eastAsia="Times New Roman" w:cs="Times New Roman"/>
          <w:szCs w:val="24"/>
          <w:lang w:eastAsia="ru-RU"/>
        </w:rPr>
        <w:t>"Жил-был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Сказки народов мира.</w:t>
      </w:r>
      <w:r w:rsidRPr="00B73909">
        <w:rPr>
          <w:rFonts w:eastAsia="Times New Roman" w:cs="Times New Roman"/>
          <w:szCs w:val="24"/>
          <w:lang w:eastAsia="ru-RU"/>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Архангельского.</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Произведения поэтов и писателей России.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Поэзия.</w:t>
      </w:r>
      <w:r w:rsidRPr="00B73909">
        <w:rPr>
          <w:rFonts w:eastAsia="Times New Roman" w:cs="Times New Roman"/>
          <w:szCs w:val="24"/>
          <w:lang w:eastAsia="ru-RU"/>
        </w:rPr>
        <w:t xml:space="preserve"> Аким Я.Л. "Жадина"; Барто А.Л. "Верёвочка", "Гуси-лебеди", "Есть такие мальчики", "Мы не заметили жука" (1-2 стихотворения по выбору); Бородицкая М. "Тётушка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w:t>
      </w:r>
      <w:r w:rsidRPr="00B73909">
        <w:rPr>
          <w:rFonts w:eastAsia="Times New Roman" w:cs="Times New Roman"/>
          <w:szCs w:val="24"/>
          <w:lang w:eastAsia="ru-RU"/>
        </w:rPr>
        <w:lastRenderedPageBreak/>
        <w:t>кроватки"; Чёрный С. "Волк"; Чуковский К.И. "Ёлка"; Яснов М.Д. "Мирная считалка", "Жила-была семья", "Подарки для Ёлки. Зимняя книга" (по выбору).</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Проза.</w:t>
      </w:r>
      <w:r w:rsidRPr="00B73909">
        <w:rPr>
          <w:rFonts w:eastAsia="Times New Roman" w:cs="Times New Roman"/>
          <w:szCs w:val="24"/>
          <w:lang w:eastAsia="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Литературные сказки.</w:t>
      </w:r>
      <w:r w:rsidRPr="00B73909">
        <w:rPr>
          <w:rFonts w:eastAsia="Times New Roman" w:cs="Times New Roman"/>
          <w:szCs w:val="24"/>
          <w:lang w:eastAsia="ru-RU"/>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Произведения поэтов и писателей разных стран.</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Поэзия.</w:t>
      </w:r>
      <w:r w:rsidRPr="00B73909">
        <w:rPr>
          <w:rFonts w:eastAsia="Times New Roman" w:cs="Times New Roman"/>
          <w:szCs w:val="24"/>
          <w:lang w:eastAsia="ru-RU"/>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Литературные сказки. </w:t>
      </w:r>
      <w:r w:rsidRPr="00B73909">
        <w:rPr>
          <w:rFonts w:eastAsia="Times New Roman" w:cs="Times New Roman"/>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Произведения поэтов и писателей Крыма.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художественно-познавательных произведений о Крыме.</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lastRenderedPageBreak/>
        <w:t>Батурина Н. «Почему море Чёрное?», «От чего зависит цвет моря?», «Никитский ботанический сад»; Бахревский В. «Бахчисарай», «Зимнее море», «Байдарские ворота», «Лебяжьи острова» (отрывки), «Чудо небесное»; Белоусов Е. «Как человек в Крыму здоровье нашёл», «Сказка о волшебном якоре и славном городе Феодосии», «Сказка старого Аю-Дага», «Сказка о Митридате Евпаторе»; Варатьян В. «Бахчисарай»; Гаспринский И. «Крым» (отрывок); Домбровский В. «Неустрашимый Фенхель»; Иванов В. «Солнечный берег»; Козеева И. «Авинда», «Ялтинские речки», «Роман-Кош»; Кондрашенко Л. «Медведь-гора», «Водопад Учан-Су»; Ложко В. «Осень на Кара-Даге», «На Кара-Даге», «Зима в Коктебеле», «В горы»; Орлов В. «Морское чудо», «Колосок», «Родня»; Шулакова Л. «Морское чудо»; Ягупова С. «Кипарис»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i/>
          <w:iCs/>
          <w:color w:val="0070C0"/>
          <w:szCs w:val="24"/>
          <w:lang w:eastAsia="ru-RU"/>
        </w:rPr>
        <w:t>Примерный перечень произведений для чтения и рассказывания детям</w:t>
      </w:r>
      <w:r w:rsidRPr="00B73909">
        <w:rPr>
          <w:rFonts w:eastAsia="Times New Roman" w:cs="Times New Roman"/>
          <w:color w:val="0070C0"/>
          <w:szCs w:val="24"/>
          <w:lang w:eastAsia="ru-RU"/>
        </w:rPr>
        <w:t xml:space="preserve">.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Аким Ф. «Завистливый петух»; Амит О. «Кузь»; Бахревский В. «Счастливая трудная зима», «Кто как любит маму», «Жизнь деревьев», «Дом с жабой», «Сказка о Пингвине и мальчике Онко»; Бекирова В. «Первый день в селе»; Белоусов Е. «Как стало солёным море ёерное»; Вапиев С. «Как животные воспитывают своих детёнышей»; Ветров М. «Мой папа – рыбак», «Сон»; Вилеко В. «Шутник», «Ракушка», «Дельфин»; Данько В. «Мама», «Одинокий дождик», «Радость», «Утро»; Доктор Р. «О дружбе»; Донченко А. «Сойка»; Дьяченко Т. «Мамина флотилия»; Козеева И. «И поделом»; Кокиева А. «Мусафир»; Кучеренко Р. «Подснежник», «Ромашка»; Латанский В. «Подросла»; Ложко В. «Крымское утро», «Шторм»; Мужитова М. «Больница для книг»; Огурцова Л. «Я – Крымчанин»; Орлов В. «Осеннее наступление», «Прощальные слова», «Зимняя ночь», «Первое тепло», «Простуженные сосульки», «Ты скажи мне, реченька», «Встреча», «Странный мостик», «Кучер», «На рыбалку», «Зелёные огоньки», «Морская мартышка», «Оттепель», «Лесной цветок», «Моя машина», «Возвращение», «Флаги», «Разное море», «Морские наряды», «Когда на планете хозяева дети», «Ты лети к нам, скворушка», «Четыре снега», «Голубые журавли», «Родное», «Всем, всем, всем добрый день», «Когда подрастают ребята», «Теплоход», «Жадный туман», «Лён на свете, как ростки»; Османова М. «Кукла в подарок»; Серман Б. «Мой солнечный город»; Султание «Спасибо, сынок», «Вечерние сказки»; Тимохина О. «Январь»; Умеров Н. «Айна»; Шемьи-Заде Э. «Летний вечер в степи» и др.</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для заучивания наизусть.</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Аббасова 3. «Снег идёт»; Бурнаш Р. «Родной язык»; Дьяченко М. «Солнышко»; Козеева И. «Капитан»; Кучеренко В. «Яблоня у моря», «Добрые дела»; Къуртмоллаев Н. «Новый год»; Латанский В. «Лучше нет»; Огурцова О. «Флаг»; Орлов В. «Белые метели», «Гости», «Солнышко для всех», «Веснушки»; Тимохина О. «Улыбка»; Умеров Н. «Дождь»; Усеинов С. «Весна идёт», «Алма»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i/>
          <w:iCs/>
          <w:color w:val="0070C0"/>
          <w:szCs w:val="24"/>
          <w:lang w:eastAsia="ru-RU"/>
        </w:rPr>
        <w:t>Примерный перечень прозаических произведений (легенды, сказания, сказки, притчи, мифы, былины и т. д.).</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Крымские легенды: «Понт Аксинский и Понт Эвксинский», «Медведь-гора», «Как появилась Ялта», «Источник под Ай-Петри», «Тополь, гранат, кипарис», «Семь колодезей», «Прекрасная Деметра», «Как был основан Бахчисарай», «Фонтан слез», «Мор</w:t>
      </w:r>
      <w:r w:rsidRPr="00B73909">
        <w:rPr>
          <w:rFonts w:eastAsia="Times New Roman" w:cs="Times New Roman"/>
          <w:color w:val="0070C0"/>
          <w:szCs w:val="24"/>
          <w:lang w:eastAsia="ru-RU"/>
        </w:rPr>
        <w:softHyphen/>
        <w:t>ское сердце»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Армянские: «Заказчик и мастер» (сказка), «Мальчик и вода» (песенка)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Ассирийские: «Человек и курица» (легенда), «Два петуха» (притча)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Болгарские: «Чужие цеврули»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Греческие: «Кипарис» (легенда)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Еврейские: «Как царю Соломону божья коровка помогла»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Крымскотатарские: «Как пчёлы Кырк-Ор спасли» (легенда), «Фонтан Арзы» (легенда), «Жадная собака» (сказка), «Упрямые козы» (сказка), «Щуплый — хваста» (сказка), «Волк и овца» (сказка), «Волк и коза»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Крымчакские: «Орлица и её сыновья» (притча), «Падишах и три сестры»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lastRenderedPageBreak/>
        <w:t>– Немецкие: «Раковина изобилия» (легенда), «Черепашка и богатство» (легенда)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былины о богатырях Илье Муромце, Добрыне Никитиче и Алеше Поповиче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«Рукавичка» (сказка), «Зачарована дівчина»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классической и современной литературы о Крыме.</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FF0000"/>
          <w:szCs w:val="24"/>
          <w:lang w:eastAsia="ru-RU"/>
        </w:rPr>
      </w:pPr>
      <w:r w:rsidRPr="00B73909">
        <w:rPr>
          <w:rFonts w:eastAsia="Times New Roman" w:cs="Times New Roman"/>
          <w:color w:val="0070C0"/>
          <w:szCs w:val="24"/>
          <w:lang w:eastAsia="ru-RU"/>
        </w:rPr>
        <w:t xml:space="preserve">Алигер М. «Утренняя песня»; Бунин И. «... Светает... Над морем, под пологом туч...», «Учан-Су»; Вяземский П. «Слуху милые названья», «Аю-Даг»; Полонский Я. «Ночь в Крыму» (отрывки); Пушкин А. «Бахчисарайский фонтан» (отрывки), «Покинув Север наконец...» и др. </w:t>
      </w:r>
    </w:p>
    <w:p w:rsidR="00B73909" w:rsidRPr="00B73909" w:rsidRDefault="00B73909" w:rsidP="00B73909">
      <w:pPr>
        <w:autoSpaceDE w:val="0"/>
        <w:autoSpaceDN w:val="0"/>
        <w:adjustRightInd w:val="0"/>
        <w:spacing w:after="0" w:line="240" w:lineRule="auto"/>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художественной литературы </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w:t>
      </w:r>
      <w:r w:rsidRPr="00B73909">
        <w:rPr>
          <w:rFonts w:eastAsia="Times New Roman" w:cs="Times New Roman"/>
          <w:b/>
          <w:bCs/>
          <w:i/>
          <w:iCs/>
          <w:szCs w:val="24"/>
          <w:u w:val="single"/>
          <w:lang w:eastAsia="ru-RU"/>
        </w:rPr>
        <w:t>от 6 до 7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Малые формы фольклора. </w:t>
      </w:r>
      <w:r w:rsidRPr="00B73909">
        <w:rPr>
          <w:rFonts w:eastAsia="Times New Roman" w:cs="Times New Roman"/>
          <w:szCs w:val="24"/>
          <w:lang w:eastAsia="ru-RU"/>
        </w:rPr>
        <w:t>Загадки, небылицы, дразнилки, считалки, пословицы, поговорки, заклички, народные песенки, прибаутки, скороговорки.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Русские народные сказки.</w:t>
      </w:r>
      <w:r w:rsidRPr="00B73909">
        <w:rPr>
          <w:rFonts w:eastAsia="Times New Roman" w:cs="Times New Roman"/>
          <w:szCs w:val="24"/>
          <w:lang w:eastAsia="ru-RU"/>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Былины. </w:t>
      </w:r>
      <w:r w:rsidRPr="00B73909">
        <w:rPr>
          <w:rFonts w:eastAsia="Times New Roman" w:cs="Times New Roman"/>
          <w:szCs w:val="24"/>
          <w:lang w:eastAsia="ru-RU"/>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Сказки народов мира.</w:t>
      </w:r>
      <w:r w:rsidRPr="00B73909">
        <w:rPr>
          <w:rFonts w:eastAsia="Times New Roman" w:cs="Times New Roman"/>
          <w:szCs w:val="24"/>
          <w:lang w:eastAsia="ru-RU"/>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"Мальчик-с-пальчик" (пер. с франц. Б.А. Дехтерёва), "Золушка" (пер. с франц. Т. Габбе) из сказок Перро Ш.</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Произведения поэтов и писателей России.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Поэзия.</w:t>
      </w:r>
      <w:r w:rsidRPr="00B73909">
        <w:rPr>
          <w:rFonts w:eastAsia="Times New Roman" w:cs="Times New Roman"/>
          <w:szCs w:val="24"/>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Проза.</w:t>
      </w:r>
      <w:r w:rsidRPr="00B73909">
        <w:rPr>
          <w:rFonts w:eastAsia="Times New Roman" w:cs="Times New Roman"/>
          <w:szCs w:val="24"/>
          <w:lang w:eastAsia="ru-RU"/>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w:t>
      </w:r>
      <w:r w:rsidRPr="00B73909">
        <w:rPr>
          <w:rFonts w:eastAsia="Times New Roman" w:cs="Times New Roman"/>
          <w:szCs w:val="24"/>
          <w:lang w:eastAsia="ru-RU"/>
        </w:rPr>
        <w:lastRenderedPageBreak/>
        <w:t>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растёт".</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Литературные сказки.</w:t>
      </w:r>
      <w:r w:rsidRPr="00B73909">
        <w:rPr>
          <w:rFonts w:eastAsia="Times New Roman" w:cs="Times New Roman"/>
          <w:szCs w:val="24"/>
          <w:lang w:eastAsia="ru-RU"/>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Произведения поэтов и писателей разных стран.</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Поэзия.</w:t>
      </w:r>
      <w:r w:rsidRPr="00B73909">
        <w:rPr>
          <w:rFonts w:eastAsia="Times New Roman" w:cs="Times New Roman"/>
          <w:szCs w:val="24"/>
          <w:lang w:eastAsia="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Литературные сказки.</w:t>
      </w:r>
      <w:r w:rsidRPr="00B73909">
        <w:rPr>
          <w:rFonts w:eastAsia="Times New Roman" w:cs="Times New Roman"/>
          <w:szCs w:val="24"/>
          <w:lang w:eastAsia="ru-RU"/>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Произведения поэтов и писателей Крыма.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художественно-познавательных произведений о Крыме.</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Батурина Н. «Почему море Чёрное?», «От чего зависит цвет моря?», «Никитский ботанический сад»; Бахревский В. «Бахчисарай», «Зимнее море», «Байдарские ворота», «Лебяжьи острова» (отрывки), «Чудо небесное»; Белоусов Е. «Как человек в Крыму здоровье нашёл», «Сказка о волшебном якоре и славном городе Феодосии», «Сказка старого Аю-Дага», «Сказка о Митридате Евпаторе»; Варатьян В. «Бахчисарай»; Гаспринский И. «Крым» (отрывок); Домбровский В. «Неустрашимый Фенхель»; Иванов В. «Солнечный берег»; Козеева И. «Авинда», «Ялтинские речки», «Роман-Кош»; Кондрашенко Л. «Медведь-гора», «Водопад Учан-Су»; Ложко В. «Осень на Кара-Даге», «На Кара-Даге», «Зима в Коктебеле», «В горы»; Орлов В. «Морское чудо», «Колосок», «Родня»; Шулакова Л. «Морское чудо»; Ягупова С. «Кипарис»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i/>
          <w:iCs/>
          <w:color w:val="0070C0"/>
          <w:szCs w:val="24"/>
          <w:lang w:eastAsia="ru-RU"/>
        </w:rPr>
        <w:t>Примерный перечень произведений для чтения и рассказывания детям</w:t>
      </w:r>
      <w:r w:rsidRPr="00B73909">
        <w:rPr>
          <w:rFonts w:eastAsia="Times New Roman" w:cs="Times New Roman"/>
          <w:color w:val="0070C0"/>
          <w:szCs w:val="24"/>
          <w:lang w:eastAsia="ru-RU"/>
        </w:rPr>
        <w:t xml:space="preserve">.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 xml:space="preserve">Аким Ф. «Завистливый петух»; Амит О. «Кузь»; Бахревский В. «Счастливая трудная зима», «Кто как любит маму», «Жизнь деревьев», «Дом с жабой», «Сказка о Пингвине и мальчике Онко»; Бекирова В. «Первый день в селе»; Белоусов Е. «Как стало солёным море ёерное»; Вапиев С. «Как животные воспитывают своих детёнышей»; Ветров М. «Мой папа – рыбак», «Сон»; Вилеко В. «Шутник», «Ракушка», «Дельфин»; Данько В. </w:t>
      </w:r>
      <w:r w:rsidRPr="00B73909">
        <w:rPr>
          <w:rFonts w:eastAsia="Times New Roman" w:cs="Times New Roman"/>
          <w:color w:val="0070C0"/>
          <w:szCs w:val="24"/>
          <w:lang w:eastAsia="ru-RU"/>
        </w:rPr>
        <w:lastRenderedPageBreak/>
        <w:t>«Мама», «Одинокий дождик», «Радость», «Утро»; Доктор Р. «О дружбе»; Донченко А. «Сойка»; Дьяченко Т. «Мамина флотилия»; Козеева И. «И поделом»; Кокиева А. «Мусафир»; Кучеренко Р. «Подснежник», «Ромашка»; Латанский В. «Подросла»; Ложко В. «Крымское утро», «Шторм»; Мужитова М. «Больница для книг»; Огурцова Л. «Я – Крымчанин»; Орлов В. «Осеннее наступление», «Прощальные слова», «Зимняя ночь», «Первое тепло», «Простуженные сосульки», «Ты скажи мне, реченька», «Встреча», «Странный мостик», «Кучер», «На рыбалку», «Зелёные огоньки», «Морская мартышка», «Оттепель», «Лесной цветок», «Моя машина», «Возвращение», «Флаги», «Разное море», «Морские наряды», «Когда на планете хозяева дети», «Ты лети к нам, скворушка», «Четыре снега», «Голубые журавли», «Родное», «Всем, всем, всем добрый день», «Когда подрастают ребята», «Теплоход», «Жадный туман», «Лён на свете, как ростки»; Османова М. «Кукла в подарок»; Серман Б. «Мой солнечный город»; Султание «Спасибо, сынок», «Вечерние сказки»; Тимохина О. «Январь»; Умеров Н. «Айна»; Шемьи-Заде Э. «Летний вечер в степи» и др.</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для заучивания наизусть.</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color w:val="0070C0"/>
          <w:szCs w:val="24"/>
          <w:lang w:eastAsia="ru-RU"/>
        </w:rPr>
        <w:t>Аббасова 3. «Снег идёт»; Бурнаш Р. «Родной язык»; Дьяченко М. «Солнышко»; Козеева И. «Капитан»; Кучеренко В. «Яблоня у моря», «Добрые дела»; Къуртмоллаев Н. «Новый год»; Латанский В. «Лучше нет»; Огурцова О. «Флаг»; Орлов В. «Белые метели», «Гости», «Солнышко для всех», «Веснушки»; Тимохина О. «Улыбка»; Умеров Н. «Дождь»; Усеинов С. «Весна идёт», «Алма»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0070C0"/>
          <w:szCs w:val="24"/>
          <w:lang w:eastAsia="ru-RU"/>
        </w:rPr>
      </w:pPr>
      <w:r w:rsidRPr="00B73909">
        <w:rPr>
          <w:rFonts w:eastAsia="Times New Roman" w:cs="Times New Roman"/>
          <w:i/>
          <w:iCs/>
          <w:color w:val="0070C0"/>
          <w:szCs w:val="24"/>
          <w:lang w:eastAsia="ru-RU"/>
        </w:rPr>
        <w:t>Примерный перечень прозаических произведений (легенды, сказания, сказки, притчи, мифы, былины и т. д.).</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Крымские легенды: «Понт Аксинский и Понт Эвксинский», «Медведь-гора», «Как появилась Ялта», «Источник под Ай-Петри», «Тополь, гранат, кипарис», «Семь колодезей», «Прекрасная Деметра», «Как был основан Бахчисарай», «Фонтан слез», «Мор</w:t>
      </w:r>
      <w:r w:rsidRPr="00B73909">
        <w:rPr>
          <w:rFonts w:eastAsia="Times New Roman" w:cs="Times New Roman"/>
          <w:color w:val="0070C0"/>
          <w:szCs w:val="24"/>
          <w:lang w:eastAsia="ru-RU"/>
        </w:rPr>
        <w:softHyphen/>
        <w:t>ское сердце»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Армянские: «Заказчик и мастер» (сказка), «Мальчик и вода» (песенка)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Ассирийские: «Человек и курица» (легенда), «Два петуха» (притча)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Болгарские: «Чужие цеврули»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Греческие: «Кипарис» (легенда)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Еврейские: «Как царю Соломону божья коровка помогла»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Крымскотатарские: «Как пчёлы Кырк-Ор спасли» (легенда), «Фонтан Арзы» (легенда), «Жадная собака» (сказка), «Упрямые козы» (сказка), «Щуплый — хваста» (сказка), «Волк и овца» (сказка), «Волк и коза»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Крымчакские: «Орлица и её сыновья» (притча), «Падишах и три сестры»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Немецкие: «Раковина изобилия» (легенда), «Черепашка и богатство» (легенда)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былины о богатырях Илье Муромце, Добрыне Никитиче и Алеше Поповиче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«Рукавичка» (сказка), «Зачарована дівчина» (сказка)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классической и современной литературы о Крыме.</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FF0000"/>
          <w:szCs w:val="24"/>
          <w:lang w:eastAsia="ru-RU"/>
        </w:rPr>
      </w:pPr>
      <w:r w:rsidRPr="00B73909">
        <w:rPr>
          <w:rFonts w:eastAsia="Times New Roman" w:cs="Times New Roman"/>
          <w:color w:val="0070C0"/>
          <w:szCs w:val="24"/>
          <w:lang w:eastAsia="ru-RU"/>
        </w:rPr>
        <w:t xml:space="preserve">Алигер М. «Утренняя песня»; Бунин И. «... Светает... Над морем, под пологом туч...», «Учан-Су»; Вяземский П. «Слуху милые названья», «Аю-Даг»; Полонский Я. «Ночь в Крыму» (отрывки); Пушкин А. «Бахчисарайский фонтан» (отрывки), «Покинув Север наконец...» и др.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567"/>
        <w:rPr>
          <w:rFonts w:eastAsia="Times New Roman" w:cs="Times New Roman"/>
          <w:color w:val="FF0000"/>
          <w:szCs w:val="24"/>
          <w:lang w:eastAsia="ru-RU"/>
        </w:rPr>
      </w:pP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3.4.2. Примерный перечень музыкальных произведений </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музыкальных произведений </w:t>
      </w: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w:t>
      </w:r>
      <w:r w:rsidRPr="00B73909">
        <w:rPr>
          <w:rFonts w:eastAsia="Times New Roman" w:cs="Times New Roman"/>
          <w:b/>
          <w:bCs/>
          <w:i/>
          <w:iCs/>
          <w:szCs w:val="24"/>
          <w:u w:val="single"/>
          <w:lang w:eastAsia="ru-RU"/>
        </w:rPr>
        <w:t>от 2-х до 3-х лет</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Слушание. </w:t>
      </w:r>
      <w:r w:rsidRPr="00B73909">
        <w:rPr>
          <w:rFonts w:eastAsia="Times New Roman" w:cs="Times New Roman"/>
          <w:szCs w:val="24"/>
          <w:lang w:eastAsia="ru-RU"/>
        </w:rPr>
        <w:t xml:space="preserve">"Наша погремушка", муз. И. Арсеева, сл. И. Черницкой; "Весною", "Осенью", муз. С. Майкапара; "Цветики", муз. В. Карасёвой, сл. Н. Френкель; "Вот как мы </w:t>
      </w:r>
      <w:r w:rsidRPr="00B73909">
        <w:rPr>
          <w:rFonts w:eastAsia="Times New Roman" w:cs="Times New Roman"/>
          <w:szCs w:val="24"/>
          <w:lang w:eastAsia="ru-RU"/>
        </w:rPr>
        <w:lastRenderedPageBreak/>
        <w:t>умеем", "Марш и бег", муз. Е. Тиличеевой, сл. Н. Френкель; "Кошечка" (к игре "Кошка и котята"), муз. В. Витлина, сл. Н. Найдёновой;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Пение. </w:t>
      </w:r>
      <w:r w:rsidRPr="00B73909">
        <w:rPr>
          <w:rFonts w:eastAsia="Times New Roman" w:cs="Times New Roman"/>
          <w:szCs w:val="24"/>
          <w:lang w:eastAsia="ru-RU"/>
        </w:rPr>
        <w:t>"Баю" (колыбельная), муз. М. Раухвергера; "Белые гуси", муз. М. Красева, сл. М. Клоковой; "Дождик", рус. нар. мелодия, обраб. В. Фере; "Ёлочка", муз. Е. Тиличеевой, сл. М. Булатова; "Кошечка", муз. В. Витлина, сл. Н. Найдёновой;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Музыкально-ритмические движения.</w:t>
      </w:r>
      <w:r w:rsidRPr="00B73909">
        <w:rPr>
          <w:rFonts w:eastAsia="Times New Roman" w:cs="Times New Roman"/>
          <w:szCs w:val="24"/>
          <w:lang w:eastAsia="ru-RU"/>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Рассказы с музыкальными иллюстрациями. </w:t>
      </w:r>
      <w:r w:rsidRPr="00B73909">
        <w:rPr>
          <w:rFonts w:eastAsia="Times New Roman" w:cs="Times New Roman"/>
          <w:szCs w:val="24"/>
          <w:lang w:eastAsia="ru-RU"/>
        </w:rPr>
        <w:t>"Птички", муз. Г. Фрида; "Праздничная прогулка", муз. А. Александрова.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Игры с пением.</w:t>
      </w:r>
      <w:r w:rsidRPr="00B73909">
        <w:rPr>
          <w:rFonts w:eastAsia="Times New Roman" w:cs="Times New Roman"/>
          <w:szCs w:val="24"/>
          <w:lang w:eastAsia="ru-RU"/>
        </w:rPr>
        <w:t xml:space="preserve"> "Игра с мишкой", муз. Г. Финаровского; "Кто у нас хороший?", рус. нар. песня.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Музыкальные забавы. </w:t>
      </w:r>
      <w:r w:rsidRPr="00B73909">
        <w:rPr>
          <w:rFonts w:eastAsia="Times New Roman" w:cs="Times New Roman"/>
          <w:szCs w:val="24"/>
          <w:lang w:eastAsia="ru-RU"/>
        </w:rPr>
        <w:t>"Из-за леса, из-за гор", Т. Казакова; "Котик и козлик", муз. Ц. Кюи.</w:t>
      </w:r>
    </w:p>
    <w:p w:rsid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Инсценирование песен. </w:t>
      </w:r>
      <w:r w:rsidRPr="00B73909">
        <w:rPr>
          <w:rFonts w:eastAsia="Times New Roman" w:cs="Times New Roman"/>
          <w:szCs w:val="24"/>
          <w:lang w:eastAsia="ru-RU"/>
        </w:rPr>
        <w:t>"Кошка и котёнок", муз. М. Красева, сл. О. Высотской; "Неваляшки", муз. З. Левиной; Компанейца.</w:t>
      </w:r>
    </w:p>
    <w:p w:rsidR="003B73ED" w:rsidRPr="00B73909"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музыкальных произведений </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w:t>
      </w:r>
      <w:r w:rsidRPr="00B73909">
        <w:rPr>
          <w:rFonts w:eastAsia="Times New Roman" w:cs="Times New Roman"/>
          <w:b/>
          <w:bCs/>
          <w:i/>
          <w:iCs/>
          <w:szCs w:val="24"/>
          <w:u w:val="single"/>
          <w:lang w:eastAsia="ru-RU"/>
        </w:rPr>
        <w:t>от 3-х до 4-х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Слушание.</w:t>
      </w:r>
      <w:r w:rsidRPr="00B73909">
        <w:rPr>
          <w:rFonts w:eastAsia="Times New Roman" w:cs="Times New Roman"/>
          <w:szCs w:val="24"/>
          <w:lang w:eastAsia="ru-RU"/>
        </w:rPr>
        <w:t xml:space="preserve"> "Осенью", муз. С. Майкапара; "Ласковая песенка", муз. М. Раухвергера, сл. Т. Мираджи; "Колыбельная", муз. С. Разарёнова;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Пение.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Упражнения на развитие слуха и голоса. </w:t>
      </w:r>
      <w:r w:rsidRPr="00B73909">
        <w:rPr>
          <w:rFonts w:eastAsia="Times New Roman" w:cs="Times New Roman"/>
          <w:szCs w:val="24"/>
          <w:lang w:eastAsia="ru-RU"/>
        </w:rPr>
        <w:t>"Лю-лю,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"Солнышко-вёдрышко; муз. В. Карасёвой, сл. народные.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Песни.</w:t>
      </w:r>
      <w:r w:rsidRPr="00B73909">
        <w:rPr>
          <w:rFonts w:eastAsia="Times New Roman" w:cs="Times New Roman"/>
          <w:szCs w:val="24"/>
          <w:lang w:eastAsia="ru-RU"/>
        </w:rPr>
        <w:t xml:space="preserve"> "Петушок" и "Ладушки", рус. нар. песни; "Зайчик", рус. нар. песня, обр. Н. Лобачёва; "Зима", муз. В. Карасёвой, сл. Н. Френкель; "Наша ёлочка",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Песенное творчество.</w:t>
      </w:r>
      <w:r w:rsidRPr="00B73909">
        <w:rPr>
          <w:rFonts w:eastAsia="Times New Roman" w:cs="Times New Roman"/>
          <w:szCs w:val="24"/>
          <w:lang w:eastAsia="ru-RU"/>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Музыкально-ритмические движения.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Игровые упражнения, ходьба и бег под музыку.</w:t>
      </w:r>
      <w:r w:rsidRPr="00B73909">
        <w:rPr>
          <w:rFonts w:eastAsia="Times New Roman" w:cs="Times New Roman"/>
          <w:szCs w:val="24"/>
          <w:lang w:eastAsia="ru-RU"/>
        </w:rPr>
        <w:t xml:space="preserve">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Этюды-драматизации</w:t>
      </w:r>
      <w:r w:rsidRPr="00B73909">
        <w:rPr>
          <w:rFonts w:eastAsia="Times New Roman" w:cs="Times New Roman"/>
          <w:szCs w:val="24"/>
          <w:lang w:eastAsia="ru-RU"/>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lastRenderedPageBreak/>
        <w:t>Игры.</w:t>
      </w:r>
      <w:r w:rsidRPr="00B73909">
        <w:rPr>
          <w:rFonts w:eastAsia="Times New Roman" w:cs="Times New Roman"/>
          <w:szCs w:val="24"/>
          <w:lang w:eastAsia="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Карасёвой; "Ходит Ваня", рус. нар. песня, обр. Н. Метлова.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Хороводы и пляски.</w:t>
      </w:r>
      <w:r w:rsidRPr="00B73909">
        <w:rPr>
          <w:rFonts w:eastAsia="Times New Roman" w:cs="Times New Roman"/>
          <w:szCs w:val="24"/>
          <w:lang w:eastAsia="ru-RU"/>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ёлки", муз. Р. Равина, сл. П. Границыной; танец с платочками под рус. нар. мелодию; "Помирились", муз. Т. Вилькорейской.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Характерные танцы.</w:t>
      </w:r>
      <w:r w:rsidRPr="00B73909">
        <w:rPr>
          <w:rFonts w:eastAsia="Times New Roman" w:cs="Times New Roman"/>
          <w:szCs w:val="24"/>
          <w:lang w:eastAsia="ru-RU"/>
        </w:rPr>
        <w:t xml:space="preserve"> "Танец снежинок", муз. Бекмана; "Фонарики", муз. Р. Рустамова; "Танец зайчиков", рус. нар. мелодия; "Вышли куклы танцевать", муз. В. Витлина.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Развитие танцевально-игрового творчества. </w:t>
      </w:r>
      <w:r w:rsidRPr="00B73909">
        <w:rPr>
          <w:rFonts w:eastAsia="Times New Roman" w:cs="Times New Roman"/>
          <w:szCs w:val="24"/>
          <w:lang w:eastAsia="ru-RU"/>
        </w:rPr>
        <w:t>"Пляска", муз. Р. Рустамова; "Зайцы", муз. Е. Тиличеевой; "Весёлые ножки", рус. нар. мелодия, обраб. B. Агафонникова; "Волшебные платочки", рус. нар. мелодия, обраб. Р. Рустамова.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Музыкально-дидактические игры.</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звуковысотного слуха.</w:t>
      </w:r>
      <w:r w:rsidRPr="00B73909">
        <w:rPr>
          <w:rFonts w:eastAsia="Times New Roman" w:cs="Times New Roman"/>
          <w:szCs w:val="24"/>
          <w:lang w:eastAsia="ru-RU"/>
        </w:rPr>
        <w:t xml:space="preserve"> "Птицы и птенчики", "Весёлые матрешки", "Три медведя".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ритмического слуха.</w:t>
      </w:r>
      <w:r w:rsidRPr="00B73909">
        <w:rPr>
          <w:rFonts w:eastAsia="Times New Roman" w:cs="Times New Roman"/>
          <w:szCs w:val="24"/>
          <w:lang w:eastAsia="ru-RU"/>
        </w:rPr>
        <w:t xml:space="preserve"> "Кто как идёт?", "Весёлые дудочки". Развитие тембрового и динамического слуха. "Громко – тихо", "Узнай свой инструмент"; "Колокольчики".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Определение жанра и развитие памяти.</w:t>
      </w:r>
      <w:r w:rsidRPr="00B73909">
        <w:rPr>
          <w:rFonts w:eastAsia="Times New Roman" w:cs="Times New Roman"/>
          <w:szCs w:val="24"/>
          <w:lang w:eastAsia="ru-RU"/>
        </w:rPr>
        <w:t xml:space="preserve"> "Что делает кукла?", "Узнай и спой песню по картинке".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Подыгрывание на детских ударных музыкальных инструментах.</w:t>
      </w:r>
      <w:r w:rsidRPr="00B73909">
        <w:rPr>
          <w:rFonts w:eastAsia="Times New Roman" w:cs="Times New Roman"/>
          <w:szCs w:val="24"/>
          <w:lang w:eastAsia="ru-RU"/>
        </w:rPr>
        <w:t xml:space="preserve"> Народные мелодии.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музыкальных произведений </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w:t>
      </w:r>
      <w:r w:rsidRPr="00B73909">
        <w:rPr>
          <w:rFonts w:eastAsia="Times New Roman" w:cs="Times New Roman"/>
          <w:b/>
          <w:bCs/>
          <w:i/>
          <w:iCs/>
          <w:szCs w:val="24"/>
          <w:u w:val="single"/>
          <w:lang w:eastAsia="ru-RU"/>
        </w:rPr>
        <w:t>от 4-х до 5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Слушание.</w:t>
      </w:r>
      <w:r w:rsidRPr="00B73909">
        <w:rPr>
          <w:rFonts w:eastAsia="Times New Roman" w:cs="Times New Roman"/>
          <w:szCs w:val="24"/>
          <w:lang w:eastAsia="ru-RU"/>
        </w:rPr>
        <w:t xml:space="preserve"> "Ах ты, берёза",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Пение.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Упражнения на развитие слуха и голоса.</w:t>
      </w:r>
      <w:r w:rsidRPr="00B73909">
        <w:rPr>
          <w:rFonts w:eastAsia="Times New Roman" w:cs="Times New Roman"/>
          <w:szCs w:val="24"/>
          <w:lang w:eastAsia="ru-RU"/>
        </w:rPr>
        <w:t xml:space="preserve"> "Путаница"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поёт!" и "Жаворонушки, прилетите!".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Песни.</w:t>
      </w:r>
      <w:r w:rsidRPr="00B73909">
        <w:rPr>
          <w:rFonts w:eastAsia="Times New Roman" w:cs="Times New Roman"/>
          <w:szCs w:val="24"/>
          <w:lang w:eastAsia="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Музыкально-ритмические движения.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Игровые упражнения</w:t>
      </w:r>
      <w:r w:rsidRPr="00B73909">
        <w:rPr>
          <w:rFonts w:eastAsia="Times New Roman" w:cs="Times New Roman"/>
          <w:szCs w:val="24"/>
          <w:lang w:eastAsia="ru-RU"/>
        </w:rPr>
        <w:t>. "Пружинки" под рус. нар. мелодию; ходьба под "Марш", муз. И. Беркович; "Весёлые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Этюды-драматизации.</w:t>
      </w:r>
      <w:r w:rsidRPr="00B73909">
        <w:rPr>
          <w:rFonts w:eastAsia="Times New Roman" w:cs="Times New Roman"/>
          <w:szCs w:val="24"/>
          <w:lang w:eastAsia="ru-RU"/>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lastRenderedPageBreak/>
        <w:t xml:space="preserve">Хороводы и пляски. </w:t>
      </w:r>
      <w:r w:rsidRPr="00B73909">
        <w:rPr>
          <w:rFonts w:eastAsia="Times New Roman" w:cs="Times New Roman"/>
          <w:szCs w:val="24"/>
          <w:lang w:eastAsia="ru-RU"/>
        </w:rPr>
        <w:t>"Топ и хлоп", муз. Т. Назарова-Метнер, сл. Е. Каргановой; "Танец с ложками" под рус. нар. мелодию; новогодние хороводы по выбору музыкального руководителя.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Характерные танцы. </w:t>
      </w:r>
      <w:r w:rsidRPr="00B73909">
        <w:rPr>
          <w:rFonts w:eastAsia="Times New Roman" w:cs="Times New Roman"/>
          <w:szCs w:val="24"/>
          <w:lang w:eastAsia="ru-RU"/>
        </w:rPr>
        <w:t>"Снежинки", муз. О. Берта, обраб. Н. Метлова; "Танец зайчат" под "Польку" И. Штрауса; "Снежинки", муз. Т. Ломовой; "Бусинки" под "Галоп" И. Дунаевского.</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Музыкальные игры.</w:t>
      </w:r>
      <w:r w:rsidRPr="00B73909">
        <w:rPr>
          <w:rFonts w:eastAsia="Times New Roman" w:cs="Times New Roman"/>
          <w:szCs w:val="24"/>
          <w:lang w:eastAsia="ru-RU"/>
        </w:rPr>
        <w:t xml:space="preserve"> "Курочка и петушок", муз. Г. Фрида; "Жмурки", муз. Ф. Флотова; "Медведь и заяц", муз. В. Ребикова; "Самолёты", муз. М. Магиденко; "Найди себе пару", муз. Т. Ломовой; "Займи домик", муз. М. Магиденко.</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Игры с пением.</w:t>
      </w:r>
      <w:r w:rsidRPr="00B73909">
        <w:rPr>
          <w:rFonts w:eastAsia="Times New Roman" w:cs="Times New Roman"/>
          <w:szCs w:val="24"/>
          <w:lang w:eastAsia="ru-RU"/>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Песенное творчество. </w:t>
      </w:r>
      <w:r w:rsidRPr="00B73909">
        <w:rPr>
          <w:rFonts w:eastAsia="Times New Roman" w:cs="Times New Roman"/>
          <w:szCs w:val="24"/>
          <w:lang w:eastAsia="ru-RU"/>
        </w:rPr>
        <w:t>"Как тебя зовут?"; "Что ты хочешь, кошечка?"; "Наша песенка простая", муз. А. Александрова, сл. М. Ивенсен; "Курочка-рябушечка", муз. Г. Лобачева, сл. народные.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танцевально-игрового творчества.</w:t>
      </w:r>
      <w:r w:rsidRPr="00B73909">
        <w:rPr>
          <w:rFonts w:eastAsia="Times New Roman" w:cs="Times New Roman"/>
          <w:szCs w:val="24"/>
          <w:lang w:eastAsia="ru-RU"/>
        </w:rPr>
        <w:t xml:space="preserve"> "Лошадка", муз. Н. Потоловского; "Зайчики", "Наседка и цыплята", "Воробей", муз. Т. Ломовой; "Ой, хмель мой, хмелёк", рус. нар. мелодия, обраб. М. Раухвергера; "Кукла", муз. М. Старокадомского; "Медвежата", муз. М. Красева, сл. Н. Френкель.</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Музыкально-дидактические игры.</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Развитие звуковысотного слуха. </w:t>
      </w:r>
      <w:r w:rsidRPr="00B73909">
        <w:rPr>
          <w:rFonts w:eastAsia="Times New Roman" w:cs="Times New Roman"/>
          <w:szCs w:val="24"/>
          <w:lang w:eastAsia="ru-RU"/>
        </w:rPr>
        <w:t>"Птицы и птенчики", "Качели".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ритмического слуха.</w:t>
      </w:r>
      <w:r w:rsidRPr="00B73909">
        <w:rPr>
          <w:rFonts w:eastAsia="Times New Roman" w:cs="Times New Roman"/>
          <w:szCs w:val="24"/>
          <w:lang w:eastAsia="ru-RU"/>
        </w:rPr>
        <w:t xml:space="preserve"> "Петушок, курочка и цыплёнок", "Кто как идёт?", "Весёлые дудочки"; "Сыграй, как 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тембрового и динамического слуха.</w:t>
      </w:r>
      <w:r w:rsidRPr="00B73909">
        <w:rPr>
          <w:rFonts w:eastAsia="Times New Roman" w:cs="Times New Roman"/>
          <w:szCs w:val="24"/>
          <w:lang w:eastAsia="ru-RU"/>
        </w:rPr>
        <w:t xml:space="preserve"> "Громко-тихо", "Узнай свой инструмент"; "Угадай, на чём играю". Определение жанра и развитие памяти. "Что делает кукла?", "Узнай и спой песню по картинке", "Музыкальный магазин".</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Игра на детских музыкальных инструментах.</w:t>
      </w:r>
      <w:r w:rsidRPr="00B73909">
        <w:rPr>
          <w:rFonts w:eastAsia="Times New Roman" w:cs="Times New Roman"/>
          <w:szCs w:val="24"/>
          <w:lang w:eastAsia="ru-RU"/>
        </w:rPr>
        <w:t xml:space="preserve"> "Гармошка", "Небо синее", "Андрей-воробей", муз. Е. Тиличеевой, сл. М. Долинова; "Сорока-сорока", рус. нар. прибаутка, обр. Т. Попатенко.</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музыкальных произведений </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w:t>
      </w:r>
      <w:r w:rsidRPr="00B73909">
        <w:rPr>
          <w:rFonts w:eastAsia="Times New Roman" w:cs="Times New Roman"/>
          <w:b/>
          <w:bCs/>
          <w:i/>
          <w:iCs/>
          <w:szCs w:val="24"/>
          <w:u w:val="single"/>
          <w:lang w:eastAsia="ru-RU"/>
        </w:rPr>
        <w:t>от 5 до 6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Слушание.</w:t>
      </w:r>
      <w:r w:rsidRPr="00B73909">
        <w:rPr>
          <w:rFonts w:eastAsia="Times New Roman" w:cs="Times New Roman"/>
          <w:szCs w:val="24"/>
          <w:lang w:eastAsia="ru-RU"/>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Соловьёвой; "Детская полька", муз. М. Глинки; "Жаворонок", муз. М. Глинки; "Мотылёк", муз. С. Майкапара; "Пляска птиц", "Колыбельная", муз. Н. Римского-Корсакова.</w:t>
      </w:r>
    </w:p>
    <w:p w:rsidR="00B73909" w:rsidRPr="00B73909" w:rsidRDefault="00B73909" w:rsidP="00B73909">
      <w:pPr>
        <w:autoSpaceDE w:val="0"/>
        <w:autoSpaceDN w:val="0"/>
        <w:adjustRightInd w:val="0"/>
        <w:spacing w:after="0" w:line="240" w:lineRule="auto"/>
        <w:ind w:left="1" w:firstLine="529"/>
        <w:rPr>
          <w:rFonts w:eastAsia="Times New Roman" w:cs="Times New Roman"/>
          <w:color w:val="0070C0"/>
          <w:szCs w:val="24"/>
          <w:lang w:eastAsia="ru-RU"/>
        </w:rPr>
      </w:pPr>
      <w:r w:rsidRPr="00B73909">
        <w:rPr>
          <w:rFonts w:eastAsia="Times New Roman" w:cs="Times New Roman"/>
          <w:i/>
          <w:iCs/>
          <w:color w:val="0070C0"/>
          <w:szCs w:val="24"/>
          <w:lang w:eastAsia="ru-RU"/>
        </w:rPr>
        <w:t>Примерный перечень произведений для слушания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Караимские: «Бабочка», муз. С. Майкапара; «Колыбельная», муз. С. Майкапара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Крымскотатарские: «Сейчас придёт твоя мама», колыбельная; «Кукольный марш», муз. Э. Налбандова, «Кукольный вальс», муз. Э. Налбандова; «Барабан», муз. И. Бахшиша, А. Мефаева; «Хайтарма», муз. А. Спендиарова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«Котик заболел», «Котик выздоровел», муз. А. Гречанинова; «Детская полька», муз. М. Глинки; «Плач куклы», муз. Т. Попатенко; «Клоуны», муз. Д. Кабалевского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«Подоляночка», нар. мелодия, обр. Л. Ревуцкого; «Спи, моя дитино», муз. Я. Степового; «Котик серенький», нар. песня, обр. М. Вериковского; «Два петуха», нар. песня, обр. М. Компанийца и др.</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Пение.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lastRenderedPageBreak/>
        <w:t>Упражнения на развитие слуха и голоса.</w:t>
      </w:r>
      <w:r w:rsidRPr="00B73909">
        <w:rPr>
          <w:rFonts w:eastAsia="Times New Roman" w:cs="Times New Roman"/>
          <w:szCs w:val="24"/>
          <w:lang w:eastAsia="ru-RU"/>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Найдёновой.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Песни.</w:t>
      </w:r>
      <w:r w:rsidRPr="00B73909">
        <w:rPr>
          <w:rFonts w:eastAsia="Times New Roman" w:cs="Times New Roman"/>
          <w:szCs w:val="24"/>
          <w:lang w:eastAsia="ru-RU"/>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песен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Армянские: «Споём на армянском», нар. песня; «Строитель», нар. песня; «Моя мама», нар. песня; «Кукла-клоун», нар. песня; «Песня куропатки», нар. песня; «Динг-донг»,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Болгарские: «Прекрасная Стоянка», нар. мелодия; «Нам Господь тебя послал», нар. песня; «Голубь воркует в саду», нар. песня; «Ты приди скорее, сон-дремота», колыбельная; «С Новым годом!»,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Греческие: «Когда пойду я на базар», нар. песня; «Колыбельная», нар. песня; «У меня рос кустик перца», нар. песня; «Закончился год», нар. песня; «Пушистая ёлочка в зале стоит»,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Крымскотатарские: «Домашние животные», нар. песня; «Моя уточка», «Я люблю петь», муз. и сл. С. Усеинова; «Между нами речка», нар. песня; «Зелёноголовая уточка», «Осень», муз. Э. Налбандова, сл. О. Амита; «Я говорю на родном языке», муз. С. Кокуры, сл. С. Усеинова; «Крым – Родина моя», муз. Э. Налбандова, сл. Ч. Аметова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Немецкие: «Поём вместе», нар. песня; «Песенка от гнева», нар. песня; «Песенка от страха», нар. песня; «Колыбельная папы», нар. песня; «Лягушка», нар. песня; «Времена года», нар. песня, обр. Т. Попатенко, сл. А. Кузнецовой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«Во поле берёза стояла», нар. песня; «Начинаю танцевать», нар. песня; «Скачет, скачет воробей», нар. песня; «Заинька, попляши»,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«Бим-бом», нар. приговорка, обр. Я. Степового; «Кукушечка», нар. мелодия, обр. Ю. Михайленко; «Выйди, выйди, солнышко», нар. мелодия, обр. Л. Ревуцкого; «Веснянка», нар. мелодия, сл. Г. Гриневича; «Дубарик», нар. песня и др.</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Песенное творчество.</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Произведения.</w:t>
      </w:r>
      <w:r w:rsidRPr="00B73909">
        <w:rPr>
          <w:rFonts w:eastAsia="Times New Roman" w:cs="Times New Roman"/>
          <w:szCs w:val="24"/>
          <w:lang w:eastAsia="ru-RU"/>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Музыкально-ритмические движения.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Упражнения.</w:t>
      </w:r>
      <w:r w:rsidRPr="00B73909">
        <w:rPr>
          <w:rFonts w:eastAsia="Times New Roman" w:cs="Times New Roman"/>
          <w:szCs w:val="24"/>
          <w:lang w:eastAsia="ru-RU"/>
        </w:rPr>
        <w:t xml:space="preserve"> "Шаг и бег", муз. Н. Надененко; "Плавные руки", муз. Р. Глиэра ("Вальс", фрагмент); "Кто лучше скачет", муз. Т. Ломовой; "Росинки", муз. С. Майкапара.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Упражнения с предметами</w:t>
      </w:r>
      <w:r w:rsidRPr="00B73909">
        <w:rPr>
          <w:rFonts w:eastAsia="Times New Roman" w:cs="Times New Roman"/>
          <w:szCs w:val="24"/>
          <w:lang w:eastAsia="ru-RU"/>
        </w:rPr>
        <w:t>. "Упражнения с мячами", муз. Т. Ломовой; "Вальс", муз. Ф. Бургмюллера.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Этюды</w:t>
      </w:r>
      <w:r w:rsidRPr="00B73909">
        <w:rPr>
          <w:rFonts w:eastAsia="Times New Roman" w:cs="Times New Roman"/>
          <w:szCs w:val="24"/>
          <w:lang w:eastAsia="ru-RU"/>
        </w:rPr>
        <w:t>. "Тихий танец" (тема из вариаций), муз. В. Моцарта.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Танцы и пляски.</w:t>
      </w:r>
      <w:r w:rsidRPr="00B73909">
        <w:rPr>
          <w:rFonts w:eastAsia="Times New Roman" w:cs="Times New Roman"/>
          <w:szCs w:val="24"/>
          <w:lang w:eastAsia="ru-RU"/>
        </w:rPr>
        <w:t xml:space="preserve"> "Дружные пары", муз. И. Штрауса ("Полька"); "Приглашение", рус. нар. мелодия "Лён", обраб. М. Раухвергера; "Круговая пляска", рус. нар. мелодия, обр. С. Разорёнова.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Характерные танцы. </w:t>
      </w:r>
      <w:r w:rsidRPr="00B73909">
        <w:rPr>
          <w:rFonts w:eastAsia="Times New Roman" w:cs="Times New Roman"/>
          <w:szCs w:val="24"/>
          <w:lang w:eastAsia="ru-RU"/>
        </w:rPr>
        <w:t>"Матрёшки", муз. Б. Мокроусова; "Пляска Петрушек", "Танец Снегурочки и снежинок", муз. Р. Глиэра.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Хороводы.</w:t>
      </w:r>
      <w:r w:rsidRPr="00B73909">
        <w:rPr>
          <w:rFonts w:eastAsia="Times New Roman" w:cs="Times New Roman"/>
          <w:szCs w:val="24"/>
          <w:lang w:eastAsia="ru-RU"/>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для музыкально-ритмических движений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Белорусские: «Лявониха», «Найди свой цвет», нар. мелодия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Греческие: «Сиртаки», муз. М. Теодаракиса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lastRenderedPageBreak/>
        <w:t>– Крымскотатарские: «Детская хайтарма», «Пастушья хайтарма», «Платочек», нар. мелодия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Немецкие: «Снежный вальс», муз нар.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«Кадриль», «Приглашение», нар. мелодия «Ах ты, берёза», обр. И. Арсеева, «Круговая пляска», нар. мелодия, обр. С. Разорёнова, «Пошла млада за водой», хоровод, обр. В. Агафонникова, «Парный танец», муз. Е. Тиличеевой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«Переменный шаг», нар. мелодия, «Гопачок», муз. Г. Петрицкого, «Танец мальчиков с сопилками», нар. мелодия «Аркан», «Танец девочек с платками», нар. мелодия, «Ой, гарна я, гарна», «Танец с бубнами», нар. мелодия, обр. М. Вериковского, «Приглашение», нар. мелодия, «Кривой танец», нар. мелодия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Цыганские: «Цыганский жок», «Цыганская венгерка», «Цыганочка» и др.</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Музыкальные игры.</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Игры.</w:t>
      </w:r>
      <w:r w:rsidRPr="00B73909">
        <w:rPr>
          <w:rFonts w:eastAsia="Times New Roman" w:cs="Times New Roman"/>
          <w:szCs w:val="24"/>
          <w:lang w:eastAsia="ru-RU"/>
        </w:rPr>
        <w:t xml:space="preserve"> "Не выпустим", муз. Т. Ломовой; "Будь ловким!", муз. Н. Ладухина; "Ищи игрушку", "Найди себе пару", латв. нар. мелодия, обраб. Т. Попатенко.</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Игры с пением. </w:t>
      </w:r>
      <w:r w:rsidRPr="00B73909">
        <w:rPr>
          <w:rFonts w:eastAsia="Times New Roman" w:cs="Times New Roman"/>
          <w:szCs w:val="24"/>
          <w:lang w:eastAsia="ru-RU"/>
        </w:rPr>
        <w:t>"Колпачок", "Ворон", рус. нар. песни; "Заинька", рус. нар. песня, обраб. Н. Римского-Корсакова; "Как на тоненький ледок", рус. нар. песня, обраб. А. Рубца.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Музыкально-дидактические игры.</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Развитие звуковысотного слуха. </w:t>
      </w:r>
      <w:r w:rsidRPr="00B73909">
        <w:rPr>
          <w:rFonts w:eastAsia="Times New Roman" w:cs="Times New Roman"/>
          <w:szCs w:val="24"/>
          <w:lang w:eastAsia="ru-RU"/>
        </w:rPr>
        <w:t>"Музыкальное лото", "Ступеньки", "Где мои детки?", "Мама и детки". Развитие чувства ритма. "Определи по ритму", "Ритмические полоски", "Учись танцевать", "Ищи".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тембрового слуха.</w:t>
      </w:r>
      <w:r w:rsidRPr="00B73909">
        <w:rPr>
          <w:rFonts w:eastAsia="Times New Roman" w:cs="Times New Roman"/>
          <w:szCs w:val="24"/>
          <w:lang w:eastAsia="ru-RU"/>
        </w:rPr>
        <w:t xml:space="preserve"> "На чём играю?", "Музыкальные загадки", "Музыкальный домик".</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диатонического слуха.</w:t>
      </w:r>
      <w:r w:rsidRPr="00B73909">
        <w:rPr>
          <w:rFonts w:eastAsia="Times New Roman" w:cs="Times New Roman"/>
          <w:szCs w:val="24"/>
          <w:lang w:eastAsia="ru-RU"/>
        </w:rPr>
        <w:t xml:space="preserve"> "Громко, тихо запоём", "Звенящие колокольчики".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восприятия музыки и музыкальной памяти.</w:t>
      </w:r>
      <w:r w:rsidRPr="00B73909">
        <w:rPr>
          <w:rFonts w:eastAsia="Times New Roman" w:cs="Times New Roman"/>
          <w:szCs w:val="24"/>
          <w:lang w:eastAsia="ru-RU"/>
        </w:rPr>
        <w:t xml:space="preserve"> "Будь внимательным", "Буратино", "Музыкальный магазин", "Времена года", "Наши песни".</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музыкальных игр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xml:space="preserve">– Армянские: «Чижик», «Зайчик» и др.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xml:space="preserve">– Белорусские: «Лавата» и др.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Болгарские: «Лисичка и сторожа», «Ой, ладо», «Колечко»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xml:space="preserve">– Греческие: «Колечко» и др.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Крымскотатарские: «Между нами речка», «Продаем горшки», «Спутанные кони», «Овечка», «Скачки», «Волк и заяц», «Яблоки», «Игра с мячом»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Немецкие: «В метель-метелицу», «К нам иди», муз. и сл. Э. Нотдорф, «Времена года», нар. песня, обр. Т. Попатенко, сл. А. Кузнецовой, «Снова в круг», нар. песня, обр. В. Попова, сл. Я. Серпина, «Раз, два, три, четыре, пять»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«Гуси-лебеди», «Заря», «Каравай», «Горелки», «Будь ловким», муз. Н. Ладухина, «Ищи игрушку», нар. мелодия, обр. В. Агафонникова, «Ловушка», нар. мелодия, обр. Сидельникова, «Займи домик», муз. М. Магиденко, «Узнай по голосу», муз. Е. Тиличеевой, «Найди себе пару», муз. Т. Ломовой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«Дождик», «Не пустим», нар. мелодия, «Перепёлочка», «Подоляночка», нар. мелодия «Пойдём в лес», нар. песня, «Мак», нар. песня, обр. М. Лысенко, «Ой, на горі жито», нар. мел., обр. К. Стеценко и др.</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Инсценировки и музыкальные спектакли. </w:t>
      </w:r>
      <w:r w:rsidRPr="00B73909">
        <w:rPr>
          <w:rFonts w:eastAsia="Times New Roman" w:cs="Times New Roman"/>
          <w:szCs w:val="24"/>
          <w:lang w:eastAsia="ru-RU"/>
        </w:rPr>
        <w:t>"Где был, Иванушка?", рус. нар. мелодия, обраб. М. Иорданского; "Моя любимая кукла", автор Т. Коренева; "Полянка" (музыкальная игра-сказка), муз. Т. Вилькорейской.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танцевально-игрового творчества.</w:t>
      </w:r>
      <w:r w:rsidRPr="00B73909">
        <w:rPr>
          <w:rFonts w:eastAsia="Times New Roman" w:cs="Times New Roman"/>
          <w:szCs w:val="24"/>
          <w:lang w:eastAsia="ru-RU"/>
        </w:rPr>
        <w:t xml:space="preserve"> "Я полю, полю лук", муз. Е. Тиличеевой; "Вальс кошки", муз. В. Золотарёва; "Гори, гори ясно!", рус. нар. мелодия, обраб. Р. Рустамова; "А я по лугу", рус. нар. мелодия, обраб. Т. Смирновой.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Игра на детских музыкальных инструментах.</w:t>
      </w:r>
      <w:r w:rsidRPr="00B73909">
        <w:rPr>
          <w:rFonts w:eastAsia="Times New Roman" w:cs="Times New Roman"/>
          <w:szCs w:val="24"/>
          <w:lang w:eastAsia="ru-RU"/>
        </w:rPr>
        <w:t xml:space="preserve"> "Дон-дон", рус. нар. песня, обраб. Р. Рустамова; "Гори, гори ясно!", рус. нар. мелодия; "Часики", муз. С. Вольфензона.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для игры на детских музыкальных инструментах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lastRenderedPageBreak/>
        <w:t>– Крымскотатарские: «Есть у меня рыжая коза»; «Моя уточка», муз. С. Усеинова; «Луженый казан», нар. песня; «Играй, моя свирель»,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«Птички», муз. Е. Тиличеевой, «Новогодняя полька», муз. А. Александрова, «Маленькие музыканты», муз. В. Семёнова, «Сорока-сорока», нар. мелодия, обр. Т. Попатенко, «Танец маленьких лебедей», муз. П. Чайковского, «Дождик», нар. напев, обр. Ю. Слонова, «Андрей-воробей», нар. прибаутка, обр. Е. Тиличеевой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«Ой, лопнул обруч», «Два медведя», нар. песня, «Печу, печу хлібчик», нар. песня (игра на металлофонах), «Щедрик-ведрик», муз. Я. Степового, «Кума, кума, что варила?», муз. Я. Степового и др.</w:t>
      </w:r>
    </w:p>
    <w:p w:rsidR="00B73909" w:rsidRPr="00B73909" w:rsidRDefault="00B73909" w:rsidP="00B73909">
      <w:pPr>
        <w:autoSpaceDE w:val="0"/>
        <w:autoSpaceDN w:val="0"/>
        <w:adjustRightInd w:val="0"/>
        <w:spacing w:after="0" w:line="240" w:lineRule="auto"/>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музыкальных произведений </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w:t>
      </w:r>
      <w:r w:rsidRPr="00B73909">
        <w:rPr>
          <w:rFonts w:eastAsia="Times New Roman" w:cs="Times New Roman"/>
          <w:b/>
          <w:bCs/>
          <w:i/>
          <w:iCs/>
          <w:szCs w:val="24"/>
          <w:u w:val="single"/>
          <w:lang w:eastAsia="ru-RU"/>
        </w:rPr>
        <w:t>от 6 до 7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Слушание.</w:t>
      </w:r>
      <w:r w:rsidRPr="00B73909">
        <w:rPr>
          <w:rFonts w:eastAsia="Times New Roman" w:cs="Times New Roman"/>
          <w:szCs w:val="24"/>
          <w:lang w:eastAsia="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73909" w:rsidRPr="00B73909" w:rsidRDefault="00B73909" w:rsidP="00B73909">
      <w:pPr>
        <w:autoSpaceDE w:val="0"/>
        <w:autoSpaceDN w:val="0"/>
        <w:adjustRightInd w:val="0"/>
        <w:spacing w:after="0" w:line="240" w:lineRule="auto"/>
        <w:ind w:left="1" w:firstLine="529"/>
        <w:rPr>
          <w:rFonts w:eastAsia="Times New Roman" w:cs="Times New Roman"/>
          <w:color w:val="0070C0"/>
          <w:szCs w:val="24"/>
          <w:lang w:eastAsia="ru-RU"/>
        </w:rPr>
      </w:pPr>
      <w:r w:rsidRPr="00B73909">
        <w:rPr>
          <w:rFonts w:eastAsia="Times New Roman" w:cs="Times New Roman"/>
          <w:i/>
          <w:iCs/>
          <w:color w:val="0070C0"/>
          <w:szCs w:val="24"/>
          <w:lang w:eastAsia="ru-RU"/>
        </w:rPr>
        <w:t>Примерный перечень произведений для слушания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Караимские: «Бабочка», муз. С. Майкапара; «Колыбельная», муз. С. Майкапара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Крымскотатарские: «Сейчас придёт твоя мама», колыбельная; «Кукольный марш», муз. Э. Налбандова, «Кукольный вальс», муз. Э. Налбандова; «Барабан», муз. И. Бахшиша, А. Мефаева; «Хайтарма», муз. А. Спендиарова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«Котик заболел», «Котик выздоровел», муз. А. Гречанинова; «Детская полька», муз. М. Глинки; «Плач куклы», муз. Т. Попатенко; «Клоуны», муз. Д. Кабалевского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«Подоляночка», нар. мелодия, обр. Л. Ревуцкого; «Спи, моя дитино», муз. Я. Степового; «Котик серенький», нар. песня, обр. М. Вериковского; «Два петуха», нар. песня, обр. М. Компанийца и др.</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Пение.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Упражнения на развитие слуха и голоса.</w:t>
      </w:r>
      <w:r w:rsidRPr="00B73909">
        <w:rPr>
          <w:rFonts w:eastAsia="Times New Roman" w:cs="Times New Roman"/>
          <w:szCs w:val="24"/>
          <w:lang w:eastAsia="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Карасёвой; "Качели", муз. Е. Тиличеевой, сл. М. Долинова.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Песни.</w:t>
      </w:r>
      <w:r w:rsidRPr="00B73909">
        <w:rPr>
          <w:rFonts w:eastAsia="Times New Roman" w:cs="Times New Roman"/>
          <w:szCs w:val="24"/>
          <w:lang w:eastAsia="ru-RU"/>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песен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Армянские: «Споём на армянском», нар. песня; «Строитель», нар. песня; «Моя мама», нар. песня; «Кукла-клоун», нар. песня; «Песня куропатки», нар. песня; «Динг-донг»,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Болгарские: «Прекрасная Стоянка», нар. мелодия; «Нам Господь тебя послал», нар. песня; «Голубь воркует в саду», нар. песня; «Ты приди скорее, сон-дремота», колыбельная; «С Новым годом!»,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lastRenderedPageBreak/>
        <w:t>– Греческие: «Когда пойду я на базар», нар. песня; «Колыбельная», нар. песня; «У меня рос кустик перца», нар. песня; «Закончился год», нар. песня; «Пушистая ёлочка в зале стоит»,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Крымскотатарские: «Домашние животные», нар. песня; «Моя уточка», «Я люблю петь», муз. и сл. С. Усеинова; «Между нами речка», нар. песня; «Зелёноголовая уточка», «Осень», муз. Э. Налбандова, сл. О. Амита; «Я говорю на родном языке», муз. С. Кокуры, сл. С. Усеинова; «Крым – Родина моя», муз. Э. Налбандова, сл. Ч. Аметова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Немецкие: «Поём вместе», нар. песня; «Песенка от гнева», нар. песня; «Песенка от страха», нар. песня; «Колыбельная папы», нар. песня; «Лягушка», нар. песня; «Времена года», нар. песня, обр. Т. Попатенко, сл. А. Кузнецовой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«Во поле берёза стояла», нар. песня; «Начинаю танцевать», нар. песня; «Скачет, скачет воробей», нар. песня; «Заинька, попляши»,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«Бим-бом», нар. приговорка, обр. Я. Степового; «Кукушечка», нар. мелодия, обр. Ю. Михайленко; «Выйди, выйди, солнышко», нар. мелодия, обр. Л. Ревуцкого; «Веснянка», нар. мелодия, сл. Г. Гриневича; «Дубарик», нар. песня и др.</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Песенное творчество.</w:t>
      </w:r>
      <w:r w:rsidRPr="00B73909">
        <w:rPr>
          <w:rFonts w:eastAsia="Times New Roman" w:cs="Times New Roman"/>
          <w:szCs w:val="24"/>
          <w:lang w:eastAsia="ru-RU"/>
        </w:rPr>
        <w:t xml:space="preserve"> "Весёлая песенка", муз. Г. Струве, сл. В. Викторова; "Плясовая", муз. Т. Ломовой; "Весной", муз. Г. Зингера.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Музыкально-ритмические движения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Упражнения.</w:t>
      </w:r>
      <w:r w:rsidRPr="00B73909">
        <w:rPr>
          <w:rFonts w:eastAsia="Times New Roman" w:cs="Times New Roman"/>
          <w:szCs w:val="24"/>
          <w:lang w:eastAsia="ru-RU"/>
        </w:rPr>
        <w:t xml:space="preserve"> "Марш", муз. М. Робера; "Бег", "Цветные флажки", муз. Е. Тиличеевой; "Кто лучше скачет?", "Шагают девочки и мальчики", муз. В. Золотарёва;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u w:val="single"/>
          <w:lang w:eastAsia="ru-RU"/>
        </w:rPr>
        <w:t xml:space="preserve">Этюды. </w:t>
      </w:r>
      <w:r w:rsidRPr="00B73909">
        <w:rPr>
          <w:rFonts w:eastAsia="Times New Roman" w:cs="Times New Roman"/>
          <w:szCs w:val="24"/>
          <w:lang w:eastAsia="ru-RU"/>
        </w:rPr>
        <w:t>"Медведи пляшут", муз. М. Красева; Показывай направление ("Марш", муз. Д. Кабалевского); каждая пара пляшет по-своему ("Ах ты, берёза", рус. нар. мелодия); "Попрыгунья", "Лягушки и аисты", муз. В. Витлина.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Танцы и пляски. </w:t>
      </w:r>
      <w:r w:rsidRPr="00B73909">
        <w:rPr>
          <w:rFonts w:eastAsia="Times New Roman" w:cs="Times New Roman"/>
          <w:szCs w:val="24"/>
          <w:lang w:eastAsia="ru-RU"/>
        </w:rPr>
        <w:t>"Задорный танец", муз. В. Золотарёва;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Характерные танцы.</w:t>
      </w:r>
      <w:r w:rsidRPr="00B73909">
        <w:rPr>
          <w:rFonts w:eastAsia="Times New Roman" w:cs="Times New Roman"/>
          <w:szCs w:val="24"/>
          <w:lang w:eastAsia="ru-RU"/>
        </w:rPr>
        <w:t xml:space="preserve"> "Танец снежинок", муз. А. Жилина; "Выход к пляске медвежат", муз. М. Красева; "Матрёшки", муз. Ю. Слонова, сл. Л. Некрасовой.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Хороводы. </w:t>
      </w:r>
      <w:r w:rsidRPr="00B73909">
        <w:rPr>
          <w:rFonts w:eastAsia="Times New Roman" w:cs="Times New Roman"/>
          <w:szCs w:val="24"/>
          <w:lang w:eastAsia="ru-RU"/>
        </w:rPr>
        <w:t>"Выйду ль я на реченьку", рус. нар. песня, обраб. В. Иванникова; "На горе-то калина", рус. нар. мелодия, обраб. А. Новикова.</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для музыкально-ритмических движений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Белорусские: «Лявониха», «Найди свой цвет», нар. мелодия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Греческие: «Сиртаки», муз. М. Теодаракиса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Крымскотатарские: «Детская хайтарма», «Пастушья хайтарма», «Платочек», нар. мелодия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Немецкие: «Снежный вальс», муз нар.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«Кадриль», «Приглашение», нар. мелодия «Ах ты, берёза», обр. И. Арсеева, «Круговая пляска», нар. мелодия, обр. С. Разорёнова, «Пошла млада за водой», хоровод, обр. В. Агафонникова, «Парный танец», муз. Е. Тиличеевой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«Переменный шаг», нар. мелодия, «Гопачок», муз. Г. Петрицкого, «Танец мальчиков с сопилками», нар. мелодия «Аркан», «Танец девочек с платками», нар. мелодия, «Ой, гарна я, гарна», «Танец с бубнами», нар. мелодия, обр. М. Вериковского, «Приглашение», нар. мелодия, «Кривой танец», нар. мелодия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Цыганские: «Цыганский жок», «Цыганская венгерка», «Цыганочка» и др.</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Музыкальные игры.</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 xml:space="preserve">Игры. </w:t>
      </w:r>
      <w:r w:rsidRPr="00B73909">
        <w:rPr>
          <w:rFonts w:eastAsia="Times New Roman" w:cs="Times New Roman"/>
          <w:szCs w:val="24"/>
          <w:lang w:eastAsia="ru-RU"/>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lastRenderedPageBreak/>
        <w:t xml:space="preserve">Игры с пением. </w:t>
      </w:r>
      <w:r w:rsidRPr="00B73909">
        <w:rPr>
          <w:rFonts w:eastAsia="Times New Roman" w:cs="Times New Roman"/>
          <w:szCs w:val="24"/>
          <w:lang w:eastAsia="ru-RU"/>
        </w:rPr>
        <w:t>"Плетень", рус. нар. мелодия "Сеяли девушки", обр. И. Кишко; "Узнай по голосу", муз. В. Ребикова ("Пьеса"); "Теремок", рус. нар. песня; "Метелица", "Ой, вставала я ранёшенько", рус. нар. песни; "Ищи", муз. Т. Ломовой; "Со вьюном я хожу", рус. нар. песня, обраб. А. Гречанинова; "Савка и Гришка", белорус. нар. песня.</w:t>
      </w:r>
    </w:p>
    <w:p w:rsidR="00B73909" w:rsidRPr="00B73909" w:rsidRDefault="00B73909" w:rsidP="00B73909">
      <w:pPr>
        <w:autoSpaceDE w:val="0"/>
        <w:autoSpaceDN w:val="0"/>
        <w:adjustRightInd w:val="0"/>
        <w:spacing w:after="0" w:line="240" w:lineRule="auto"/>
        <w:ind w:left="1" w:firstLine="529"/>
        <w:rPr>
          <w:rFonts w:eastAsia="Times New Roman" w:cs="Times New Roman"/>
          <w:i/>
          <w:iCs/>
          <w:szCs w:val="24"/>
          <w:lang w:eastAsia="ru-RU"/>
        </w:rPr>
      </w:pPr>
      <w:r w:rsidRPr="00B73909">
        <w:rPr>
          <w:rFonts w:eastAsia="Times New Roman" w:cs="Times New Roman"/>
          <w:i/>
          <w:iCs/>
          <w:szCs w:val="24"/>
          <w:lang w:eastAsia="ru-RU"/>
        </w:rPr>
        <w:t>Музыкально-дидактические игры.</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звуковысотного слуха.</w:t>
      </w:r>
      <w:r w:rsidRPr="00B73909">
        <w:rPr>
          <w:rFonts w:eastAsia="Times New Roman" w:cs="Times New Roman"/>
          <w:szCs w:val="24"/>
          <w:lang w:eastAsia="ru-RU"/>
        </w:rPr>
        <w:t xml:space="preserve"> "Три поросёнка", "Подумай, отгадай", "Звуки разные бывают", "Весёлые Петрушки".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чувства ритма.</w:t>
      </w:r>
      <w:r w:rsidRPr="00B73909">
        <w:rPr>
          <w:rFonts w:eastAsia="Times New Roman" w:cs="Times New Roman"/>
          <w:szCs w:val="24"/>
          <w:lang w:eastAsia="ru-RU"/>
        </w:rPr>
        <w:t xml:space="preserve"> "Прогулка в парк", "Выполни задание", "Определи по ритму". Развитие тембрового слуха. "Угадай, на чём играю", "Рассказ музыкального инструмента", "Музыкальный домик".</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диатонического слуха.</w:t>
      </w:r>
      <w:r w:rsidRPr="00B73909">
        <w:rPr>
          <w:rFonts w:eastAsia="Times New Roman" w:cs="Times New Roman"/>
          <w:szCs w:val="24"/>
          <w:lang w:eastAsia="ru-RU"/>
        </w:rPr>
        <w:t xml:space="preserve"> "Громко-тихо запоём", "Звенящие колокольчики, ищи".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восприятия музыки.</w:t>
      </w:r>
      <w:r w:rsidRPr="00B73909">
        <w:rPr>
          <w:rFonts w:eastAsia="Times New Roman" w:cs="Times New Roman"/>
          <w:szCs w:val="24"/>
          <w:lang w:eastAsia="ru-RU"/>
        </w:rPr>
        <w:t xml:space="preserve"> "На лугу", "Песня – танец – марш", "Времена года", "Наши любимые произведения".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музыкальной памяти.</w:t>
      </w:r>
      <w:r w:rsidRPr="00B73909">
        <w:rPr>
          <w:rFonts w:eastAsia="Times New Roman" w:cs="Times New Roman"/>
          <w:szCs w:val="24"/>
          <w:lang w:eastAsia="ru-RU"/>
        </w:rPr>
        <w:t xml:space="preserve"> "Назови композитора", "Угадай песню", "Повтори мелодию", "Узнай произведение".</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музыкальных игр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xml:space="preserve">– Армянские: «Чижик», «Зайчик» и др.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xml:space="preserve">– Белорусские: «Лавата» и др.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Болгарские: «Лисичка и сторожа», «Ой, ладо», «Колечко»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xml:space="preserve">– Греческие: «Колечко» и др. </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Крымскотатарские: «Между нами речка», «Продаем горшки», «Спутанные кони», «Овечка», «Скачки», «Волк и заяц», «Яблоки», «Игра с мячом»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Немецкие: «В метель-метелицу», «К нам иди», муз. и сл. Э. Нотдорф, «Времена года», нар. песня, обр. Т. Попатенко, сл. А. Кузнецовой, «Снова в круг», нар. песня, обр. В. Попова, сл. Я. Серпина, «Раз, два, три, четыре, пять»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«Гуси-лебеди», «Заря», «Каравай», «Горелки», «Будь ловким», муз. Н. Ладухина, «Ищи игрушку», нар. мелодия, обр. В. Агафонникова, «Ловушка», нар. мелодия, обр. Сидельникова, «Займи домик», муз. М. Магиденко, «Узнай по голосу», муз. Е. Тиличеевой, «Найди себе пару», муз. Т. Ломовой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«Дождик», «Не пустим», нар. мелодия, «Перепёлочка», «Подоляночка», нар. мелодия «Пойдём в лес», нар. песня, «Мак», нар. песня, обр. М. Лысенко, «Ой, на горі жито», нар. мел., обр. К. Стеценко и др.</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Инсценировки и музыкальные спектакли.</w:t>
      </w:r>
      <w:r w:rsidRPr="00B73909">
        <w:rPr>
          <w:rFonts w:eastAsia="Times New Roman" w:cs="Times New Roman"/>
          <w:szCs w:val="24"/>
          <w:lang w:eastAsia="ru-RU"/>
        </w:rPr>
        <w:t xml:space="preserve"> "Как у наших у ворот", рус. нар. мелодия, обр. В. Агафонникова; "Как на тоненький ледок", рус. нар. песня; "На зелёном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Развитие танцевально-игрового творчества.</w:t>
      </w:r>
      <w:r w:rsidRPr="00B73909">
        <w:rPr>
          <w:rFonts w:eastAsia="Times New Roman" w:cs="Times New Roman"/>
          <w:szCs w:val="24"/>
          <w:lang w:eastAsia="ru-RU"/>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Разорёнова; "Вышли куклы танцевать", муз. В. Витлина; "Полька", латв. нар. мелодия, обраб. А. Жилинского; "Русский перепляс", рус. нар. песня, обраб. К. Волкова.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Игра на детских музыкальных инструментах.</w:t>
      </w:r>
      <w:r w:rsidRPr="00B73909">
        <w:rPr>
          <w:rFonts w:eastAsia="Times New Roman" w:cs="Times New Roman"/>
          <w:szCs w:val="24"/>
          <w:lang w:eastAsia="ru-RU"/>
        </w:rPr>
        <w:t xml:space="preserve"> "Бубенчики", "Гармошка", муз. Е. Тиличеевой, сл. М. Долинова; "Наш оркестр", муз. Е. Тиличеевой, сл. Ю. Островского "На зелёном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берёза стояла", рус. нар. песни; "К нам гости пришли", муз. А. Александрова; "Вальс", муз. Е. Тиличеевой.</w:t>
      </w:r>
    </w:p>
    <w:p w:rsidR="00B73909" w:rsidRPr="00B73909" w:rsidRDefault="00B73909" w:rsidP="00B73909">
      <w:pPr>
        <w:autoSpaceDE w:val="0"/>
        <w:autoSpaceDN w:val="0"/>
        <w:adjustRightInd w:val="0"/>
        <w:spacing w:after="0" w:line="240" w:lineRule="auto"/>
        <w:ind w:left="1" w:firstLine="529"/>
        <w:rPr>
          <w:rFonts w:eastAsia="Times New Roman" w:cs="Times New Roman"/>
          <w:i/>
          <w:iCs/>
          <w:color w:val="0070C0"/>
          <w:szCs w:val="24"/>
          <w:lang w:eastAsia="ru-RU"/>
        </w:rPr>
      </w:pPr>
      <w:r w:rsidRPr="00B73909">
        <w:rPr>
          <w:rFonts w:eastAsia="Times New Roman" w:cs="Times New Roman"/>
          <w:i/>
          <w:iCs/>
          <w:color w:val="0070C0"/>
          <w:szCs w:val="24"/>
          <w:lang w:eastAsia="ru-RU"/>
        </w:rPr>
        <w:t>Примерный перечень произведений для игры на детских музыкальных инструментах (из программы «Крымский веночек»).</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lastRenderedPageBreak/>
        <w:t>– Крымскотатарские: «Есть у меня рыжая коза»; «Моя уточка», муз. С. Усеинова; «Луженый казан», нар. песня; «Играй, моя свирель», нар. песня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Русские: «Птички», муз. Е. Тиличеевой, «Новогодняя полька», муз. А. Александрова, «Маленькие музыканты», муз. В. Семёнова, «Сорока-сорока», нар. мелодия, обр. Т. Попатенко, «Танец маленьких лебедей», муз. П. Чайковского, «Дождик», нар. напев, обр. Ю. Слонова, «Андрей-воробей», нар. прибаутка, обр. Е. Тиличеевой и др.</w:t>
      </w:r>
    </w:p>
    <w:p w:rsidR="00B73909" w:rsidRPr="00B73909" w:rsidRDefault="00B73909" w:rsidP="00B73909">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rPr>
          <w:rFonts w:eastAsia="Times New Roman" w:cs="Times New Roman"/>
          <w:color w:val="0070C0"/>
          <w:szCs w:val="24"/>
          <w:lang w:eastAsia="ru-RU"/>
        </w:rPr>
      </w:pPr>
      <w:r w:rsidRPr="00B73909">
        <w:rPr>
          <w:rFonts w:eastAsia="Times New Roman" w:cs="Times New Roman"/>
          <w:color w:val="0070C0"/>
          <w:szCs w:val="24"/>
          <w:lang w:eastAsia="ru-RU"/>
        </w:rPr>
        <w:t>– Украинские: «Ой, лопнул обруч», «Два медведя», нар. песня, «Печу, печу хлібчик», нар. песня (игра на металлофонах), «Щедрик-ведрик», муз. Я. Степового, «Кума, кума, что варила?», муз. Я. Степового и др.</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B73909" w:rsidP="00007DD9">
      <w:pPr>
        <w:tabs>
          <w:tab w:val="left" w:pos="8430"/>
        </w:tabs>
        <w:autoSpaceDE w:val="0"/>
        <w:autoSpaceDN w:val="0"/>
        <w:adjustRightInd w:val="0"/>
        <w:spacing w:after="0" w:line="240" w:lineRule="auto"/>
        <w:ind w:left="1" w:firstLine="529"/>
        <w:rPr>
          <w:rFonts w:eastAsia="Times New Roman" w:cs="Times New Roman"/>
          <w:b/>
          <w:bCs/>
          <w:i/>
          <w:iCs/>
          <w:szCs w:val="24"/>
          <w:lang w:eastAsia="ru-RU"/>
        </w:rPr>
      </w:pPr>
      <w:r w:rsidRPr="00B73909">
        <w:rPr>
          <w:rFonts w:eastAsia="Times New Roman" w:cs="Times New Roman"/>
          <w:b/>
          <w:bCs/>
          <w:i/>
          <w:iCs/>
          <w:szCs w:val="24"/>
          <w:lang w:eastAsia="ru-RU"/>
        </w:rPr>
        <w:t>3.4.3. Примерный перечень произведений изобразительного искусства</w:t>
      </w:r>
    </w:p>
    <w:p w:rsidR="00B73909" w:rsidRPr="00B73909" w:rsidRDefault="00007DD9" w:rsidP="00007DD9">
      <w:pPr>
        <w:tabs>
          <w:tab w:val="left" w:pos="8430"/>
        </w:tabs>
        <w:autoSpaceDE w:val="0"/>
        <w:autoSpaceDN w:val="0"/>
        <w:adjustRightInd w:val="0"/>
        <w:spacing w:after="0" w:line="240" w:lineRule="auto"/>
        <w:ind w:left="1" w:firstLine="529"/>
        <w:rPr>
          <w:rFonts w:eastAsia="Times New Roman" w:cs="Times New Roman"/>
          <w:b/>
          <w:bCs/>
          <w:i/>
          <w:iCs/>
          <w:szCs w:val="24"/>
          <w:lang w:eastAsia="ru-RU"/>
        </w:rPr>
      </w:pPr>
      <w:r>
        <w:rPr>
          <w:rFonts w:eastAsia="Times New Roman" w:cs="Times New Roman"/>
          <w:b/>
          <w:bCs/>
          <w:i/>
          <w:iCs/>
          <w:szCs w:val="24"/>
          <w:lang w:eastAsia="ru-RU"/>
        </w:rPr>
        <w:tab/>
      </w: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произведений изобразительного искусства </w:t>
      </w: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szCs w:val="24"/>
          <w:lang w:eastAsia="ru-RU"/>
        </w:rPr>
      </w:pPr>
      <w:r w:rsidRPr="00B73909">
        <w:rPr>
          <w:rFonts w:eastAsia="Times New Roman" w:cs="Times New Roman"/>
          <w:b/>
          <w:bCs/>
          <w:i/>
          <w:iCs/>
          <w:szCs w:val="24"/>
          <w:lang w:eastAsia="ru-RU"/>
        </w:rPr>
        <w:t>для детей</w:t>
      </w:r>
      <w:r w:rsidRPr="00B73909">
        <w:rPr>
          <w:rFonts w:eastAsia="Times New Roman" w:cs="Times New Roman"/>
          <w:b/>
          <w:bCs/>
          <w:szCs w:val="24"/>
          <w:lang w:eastAsia="ru-RU"/>
        </w:rPr>
        <w:t xml:space="preserve"> </w:t>
      </w:r>
      <w:r w:rsidRPr="00B73909">
        <w:rPr>
          <w:rFonts w:eastAsia="Times New Roman" w:cs="Times New Roman"/>
          <w:b/>
          <w:bCs/>
          <w:i/>
          <w:iCs/>
          <w:szCs w:val="24"/>
          <w:u w:val="single"/>
          <w:lang w:eastAsia="ru-RU"/>
        </w:rPr>
        <w:t>от 2 до 3 лет</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Иллюстрации к книгам:</w:t>
      </w:r>
      <w:r w:rsidRPr="00B73909">
        <w:rPr>
          <w:rFonts w:eastAsia="Times New Roman" w:cs="Times New Roman"/>
          <w:szCs w:val="24"/>
          <w:lang w:eastAsia="ru-RU"/>
        </w:rPr>
        <w:t xml:space="preserve"> В.Г. Сутеев "Кораблик", "Кто сказал мяу?", "Цыплёнок и Утёнок"; Ю.А. Васнецов к книге "Колобок", "Теремок".</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Примерный перечень произведений изобразительного искусства</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для детей</w:t>
      </w:r>
      <w:r w:rsidRPr="00B73909">
        <w:rPr>
          <w:rFonts w:eastAsia="Times New Roman" w:cs="Times New Roman"/>
          <w:b/>
          <w:bCs/>
          <w:szCs w:val="24"/>
          <w:lang w:eastAsia="ru-RU"/>
        </w:rPr>
        <w:t xml:space="preserve"> </w:t>
      </w:r>
      <w:r w:rsidRPr="00B73909">
        <w:rPr>
          <w:rFonts w:eastAsia="Times New Roman" w:cs="Times New Roman"/>
          <w:b/>
          <w:bCs/>
          <w:i/>
          <w:iCs/>
          <w:szCs w:val="24"/>
          <w:u w:val="single"/>
          <w:lang w:eastAsia="ru-RU"/>
        </w:rPr>
        <w:t>от 3 до 4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Иллюстрации к книгам:</w:t>
      </w:r>
      <w:r w:rsidRPr="00B73909">
        <w:rPr>
          <w:rFonts w:eastAsia="Times New Roman" w:cs="Times New Roman"/>
          <w:szCs w:val="24"/>
          <w:lang w:eastAsia="ru-RU"/>
        </w:rPr>
        <w:t xml:space="preserve"> Е.И. Чарушин "Рассказы о животных"; Ю.А. Васнецов к книге Л.Н. Толстого "Три медведя".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Иллюстрации, репродукции картин:</w:t>
      </w:r>
      <w:r w:rsidRPr="00B73909">
        <w:rPr>
          <w:rFonts w:eastAsia="Times New Roman" w:cs="Times New Roman"/>
          <w:szCs w:val="24"/>
          <w:lang w:eastAsia="ru-RU"/>
        </w:rPr>
        <w:t xml:space="preserve">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Примерный перечень произведений изобразительного искусства</w:t>
      </w:r>
    </w:p>
    <w:p w:rsidR="00B73909" w:rsidRDefault="00B73909" w:rsidP="00B73909">
      <w:pPr>
        <w:autoSpaceDE w:val="0"/>
        <w:autoSpaceDN w:val="0"/>
        <w:adjustRightInd w:val="0"/>
        <w:spacing w:after="0" w:line="240" w:lineRule="auto"/>
        <w:ind w:left="1" w:firstLine="529"/>
        <w:jc w:val="center"/>
        <w:rPr>
          <w:rFonts w:eastAsia="Times New Roman" w:cs="Times New Roman"/>
          <w:b/>
          <w:bCs/>
          <w:i/>
          <w:iCs/>
          <w:szCs w:val="24"/>
          <w:u w:val="single"/>
          <w:lang w:eastAsia="ru-RU"/>
        </w:rPr>
      </w:pPr>
      <w:r w:rsidRPr="00B73909">
        <w:rPr>
          <w:rFonts w:eastAsia="Times New Roman" w:cs="Times New Roman"/>
          <w:b/>
          <w:bCs/>
          <w:i/>
          <w:iCs/>
          <w:szCs w:val="24"/>
          <w:lang w:eastAsia="ru-RU"/>
        </w:rPr>
        <w:t>для детей</w:t>
      </w:r>
      <w:r w:rsidRPr="00B73909">
        <w:rPr>
          <w:rFonts w:eastAsia="Times New Roman" w:cs="Times New Roman"/>
          <w:b/>
          <w:bCs/>
          <w:szCs w:val="24"/>
          <w:lang w:eastAsia="ru-RU"/>
        </w:rPr>
        <w:t xml:space="preserve"> </w:t>
      </w:r>
      <w:r w:rsidRPr="00B73909">
        <w:rPr>
          <w:rFonts w:eastAsia="Times New Roman" w:cs="Times New Roman"/>
          <w:b/>
          <w:bCs/>
          <w:i/>
          <w:iCs/>
          <w:szCs w:val="24"/>
          <w:u w:val="single"/>
          <w:lang w:eastAsia="ru-RU"/>
        </w:rPr>
        <w:t>от 4 до 5 лет</w:t>
      </w:r>
    </w:p>
    <w:p w:rsidR="003B73ED" w:rsidRPr="00B73909" w:rsidRDefault="003B73ED" w:rsidP="00B73909">
      <w:pPr>
        <w:autoSpaceDE w:val="0"/>
        <w:autoSpaceDN w:val="0"/>
        <w:adjustRightInd w:val="0"/>
        <w:spacing w:after="0" w:line="240" w:lineRule="auto"/>
        <w:ind w:left="1" w:firstLine="529"/>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Иллюстрации, репродукции картин:</w:t>
      </w:r>
      <w:r w:rsidRPr="00B73909">
        <w:rPr>
          <w:rFonts w:eastAsia="Times New Roman" w:cs="Times New Roman"/>
          <w:szCs w:val="24"/>
          <w:lang w:eastAsia="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Иллюстрации к книгам:</w:t>
      </w:r>
      <w:r w:rsidRPr="00B73909">
        <w:rPr>
          <w:rFonts w:eastAsia="Times New Roman" w:cs="Times New Roman"/>
          <w:szCs w:val="24"/>
          <w:lang w:eastAsia="ru-RU"/>
        </w:rPr>
        <w:t xml:space="preserve"> В.В. Лебедев к книге С.Я. Маршака "Усатый-полосатый".</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Примерный перечень произведений изобразительного искусства</w:t>
      </w:r>
    </w:p>
    <w:p w:rsidR="00B73909" w:rsidRDefault="00B73909" w:rsidP="00B73909">
      <w:pPr>
        <w:autoSpaceDE w:val="0"/>
        <w:autoSpaceDN w:val="0"/>
        <w:adjustRightInd w:val="0"/>
        <w:spacing w:after="0" w:line="240" w:lineRule="auto"/>
        <w:ind w:left="1" w:firstLine="529"/>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от </w:t>
      </w:r>
      <w:r w:rsidRPr="00B73909">
        <w:rPr>
          <w:rFonts w:eastAsia="Times New Roman" w:cs="Times New Roman"/>
          <w:b/>
          <w:bCs/>
          <w:i/>
          <w:iCs/>
          <w:szCs w:val="24"/>
          <w:u w:val="single"/>
          <w:lang w:eastAsia="ru-RU"/>
        </w:rPr>
        <w:t>5 до 6 лет</w:t>
      </w:r>
    </w:p>
    <w:p w:rsidR="003B73ED" w:rsidRPr="00B73909" w:rsidRDefault="003B73ED" w:rsidP="00B73909">
      <w:pPr>
        <w:autoSpaceDE w:val="0"/>
        <w:autoSpaceDN w:val="0"/>
        <w:adjustRightInd w:val="0"/>
        <w:spacing w:after="0" w:line="240" w:lineRule="auto"/>
        <w:ind w:left="1" w:firstLine="529"/>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Иллюстрации, репродукции картин:</w:t>
      </w:r>
      <w:r w:rsidRPr="00B73909">
        <w:rPr>
          <w:rFonts w:eastAsia="Times New Roman" w:cs="Times New Roman"/>
          <w:szCs w:val="24"/>
          <w:lang w:eastAsia="ru-RU"/>
        </w:rPr>
        <w:t xml:space="preserve"> Ф.А. Васильев "Перед дождём"; И.Е. Репин "Осенний букет"; А.А. Пластов "Первый снег"; И.Э. Грабарь "Февральская лазурь"; Б.М. Кустодиев "Масленица"; Ф.В. Сычков "Катание с горы зимой"; И.И. Левитан "Берёзовая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"Ковёр-самолет".</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Иллюстрации к книгам:</w:t>
      </w:r>
      <w:r w:rsidRPr="00B73909">
        <w:rPr>
          <w:rFonts w:eastAsia="Times New Roman" w:cs="Times New Roman"/>
          <w:szCs w:val="24"/>
          <w:lang w:eastAsia="ru-RU"/>
        </w:rPr>
        <w:t xml:space="preserve"> И.Я. Билибин "Сестрица Алёнушка и братец Иванушка", "Царевна-лягушка", "Василиса Прекрасная".</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Примерный перечень произведений изобразительного искусства</w:t>
      </w:r>
    </w:p>
    <w:p w:rsidR="00B73909" w:rsidRDefault="00B73909" w:rsidP="00B73909">
      <w:pPr>
        <w:autoSpaceDE w:val="0"/>
        <w:autoSpaceDN w:val="0"/>
        <w:adjustRightInd w:val="0"/>
        <w:spacing w:after="0" w:line="240" w:lineRule="auto"/>
        <w:ind w:left="1" w:firstLine="529"/>
        <w:jc w:val="center"/>
        <w:rPr>
          <w:rFonts w:eastAsia="Times New Roman" w:cs="Times New Roman"/>
          <w:b/>
          <w:bCs/>
          <w:i/>
          <w:iCs/>
          <w:szCs w:val="24"/>
          <w:u w:val="single"/>
          <w:lang w:eastAsia="ru-RU"/>
        </w:rPr>
      </w:pPr>
      <w:r w:rsidRPr="00B73909">
        <w:rPr>
          <w:rFonts w:eastAsia="Times New Roman" w:cs="Times New Roman"/>
          <w:b/>
          <w:bCs/>
          <w:i/>
          <w:iCs/>
          <w:szCs w:val="24"/>
          <w:lang w:eastAsia="ru-RU"/>
        </w:rPr>
        <w:t>для детей</w:t>
      </w:r>
      <w:r w:rsidRPr="00B73909">
        <w:rPr>
          <w:rFonts w:eastAsia="Times New Roman" w:cs="Times New Roman"/>
          <w:b/>
          <w:bCs/>
          <w:szCs w:val="24"/>
          <w:lang w:eastAsia="ru-RU"/>
        </w:rPr>
        <w:t xml:space="preserve"> </w:t>
      </w:r>
      <w:r w:rsidRPr="00B73909">
        <w:rPr>
          <w:rFonts w:eastAsia="Times New Roman" w:cs="Times New Roman"/>
          <w:b/>
          <w:bCs/>
          <w:i/>
          <w:iCs/>
          <w:szCs w:val="24"/>
          <w:u w:val="single"/>
          <w:lang w:eastAsia="ru-RU"/>
        </w:rPr>
        <w:t>от 6 до 7 лет</w:t>
      </w:r>
    </w:p>
    <w:p w:rsidR="003B73ED" w:rsidRPr="00B73909" w:rsidRDefault="003B73ED" w:rsidP="00B73909">
      <w:pPr>
        <w:autoSpaceDE w:val="0"/>
        <w:autoSpaceDN w:val="0"/>
        <w:adjustRightInd w:val="0"/>
        <w:spacing w:after="0" w:line="240" w:lineRule="auto"/>
        <w:ind w:left="1" w:firstLine="529"/>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Иллюстрации, репродукции картин:</w:t>
      </w:r>
      <w:r w:rsidRPr="00B73909">
        <w:rPr>
          <w:rFonts w:eastAsia="Times New Roman" w:cs="Times New Roman"/>
          <w:szCs w:val="24"/>
          <w:lang w:eastAsia="ru-RU"/>
        </w:rPr>
        <w:t xml:space="preserve"> И.И. Левитан "Золотая осень", "Осенний день. Сокольники", "Стога", "Март", "Весна. Большая вода"; В.М. Васнецов "Алёнушка", "Богатыри", "Иван-царевич на Сером волке", "Гусляры"; Ф.А. Васильев "Перед дождём"; </w:t>
      </w:r>
      <w:r w:rsidRPr="00B73909">
        <w:rPr>
          <w:rFonts w:eastAsia="Times New Roman" w:cs="Times New Roman"/>
          <w:szCs w:val="24"/>
          <w:lang w:eastAsia="ru-RU"/>
        </w:rPr>
        <w:lastRenderedPageBreak/>
        <w:t>В.Д. Поленов "Золотая осень"; И.Ф. Хруцкий "Цветы и плоды"; И.И. Шишкин, К.А. Савицкий "Утро в сосновом лесу", И.И. Шишкин "Рожь"; А.И. Куинджи "Берёзовая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i/>
          <w:iCs/>
          <w:szCs w:val="24"/>
          <w:lang w:eastAsia="ru-RU"/>
        </w:rPr>
        <w:t>Иллюстрации к книгам:</w:t>
      </w:r>
      <w:r w:rsidRPr="00B73909">
        <w:rPr>
          <w:rFonts w:eastAsia="Times New Roman" w:cs="Times New Roman"/>
          <w:szCs w:val="24"/>
          <w:lang w:eastAsia="ru-RU"/>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Рачёв "Терем-теремок".</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3.4.4. Примерный перечень анимационных произведений</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Полнометражные анимационные фильмы рекомендуются только для семейного просмотра и не могут быть включены в образовательный процесс ДОУ. Время просмотра ребёнком цифрового и медиа контента должно регулироваться родителями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Выбор цифрового контента, медиа продукции, в т.ч.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B73909" w:rsidRPr="00B73909" w:rsidRDefault="00B73909" w:rsidP="00B73909">
      <w:pPr>
        <w:autoSpaceDE w:val="0"/>
        <w:autoSpaceDN w:val="0"/>
        <w:adjustRightInd w:val="0"/>
        <w:spacing w:after="0" w:line="240" w:lineRule="auto"/>
        <w:ind w:left="1" w:firstLine="529"/>
        <w:rPr>
          <w:rFonts w:eastAsia="Times New Roman" w:cs="Times New Roman"/>
          <w:b/>
          <w:bCs/>
          <w:i/>
          <w:iCs/>
          <w:szCs w:val="24"/>
          <w:lang w:eastAsia="ru-RU"/>
        </w:rPr>
      </w:pPr>
    </w:p>
    <w:p w:rsidR="00ED07C5" w:rsidRPr="00B73909" w:rsidRDefault="00ED07C5" w:rsidP="00B73909">
      <w:pPr>
        <w:autoSpaceDE w:val="0"/>
        <w:autoSpaceDN w:val="0"/>
        <w:adjustRightInd w:val="0"/>
        <w:spacing w:after="0" w:line="240" w:lineRule="auto"/>
        <w:ind w:left="1" w:firstLine="529"/>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анимационных произведений </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дошкольного возраста с </w:t>
      </w:r>
      <w:r w:rsidRPr="00B73909">
        <w:rPr>
          <w:rFonts w:eastAsia="Times New Roman" w:cs="Times New Roman"/>
          <w:b/>
          <w:bCs/>
          <w:i/>
          <w:iCs/>
          <w:szCs w:val="24"/>
          <w:u w:val="single"/>
          <w:lang w:eastAsia="ru-RU"/>
        </w:rPr>
        <w:t>5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Анимационный сериал "Тима и Тома", студия "Рики", реж. А.Борисова, A. Жидков, О. Мусин, А. Бахурин и другие, 2015.</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"Паровозик из Ромашкова", студия Союзмультфильм, реж. B. Дегтярев, 1967.</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"Как львёнок и черепаха пели песню", студия Союзмультфильм, режиссёр И. Ковалевская, 1974.</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"Мама для мамонтёнка", студия "Союзмультфильм", режиссёр О. Чуркин, 1981.</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"Катерок", студия "Союзмультфильм", режиссёр И. Ковалевская, 1970.</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"Мешок яблок", студия "Союзмультфильм", режиссёр В. Бордзиловский, 1974.</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"Крошка енот", ТО "Экран", режиссёр О. Чуркин, 1974.</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"Гадкий утёнок", студия "Союзмультфильм", режиссёр В. Дегтярев.</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"Котёнок по имени Гав", студия Союзмультфильм, режиссёр Л. Атаманов.</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"Маугли", студия "Союзмультфильм", режиссёр Р. Давыдов, 1971.</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lastRenderedPageBreak/>
        <w:t>Фильм "Кот Леопольд", студия "Экран", режиссёр А. Резников, 1975 – 1987.</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"Рикки-Тикки-Тави", студия "Союзмультфильм", режиссёр A. Снежко-Блоцкой, 1965.</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"Дюймовочка", студия "Союзмульфильм", режиссёр Л. Амальрик, 1964.</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"Пластилиновая ворона", ТО "Экран", режиссёр А. Татарский, 1981.</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"Каникулы Бонифация", студия "Союзмультфильм", режиссёр Ф. Хитрук, 1965.</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"Последний лепесток", студия "Союзмультфильм", режиссёр Р. Качанов, 1977.</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"Умка" и "Умка ищет друга", студия "Союзмультфильм", режиссёр B. Попов, В. Пекарь, 1969, 1970.</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"Умка на ёлке", студия "Союзмультфильм", режиссёр А. Воробьев, 2019.</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"Сладкая сказка", студия Союзмультфильм, режиссёр В. Дегтярев, 1970.</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Цикл фильмов "Чебурашка и крокодил Гена", студия "Союзмультфильм", режиссёр Р. Качанов, 1969-1983.</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Цикл фильмов "38 попугаев", студия "Союзмультфильм", режиссёр И. Уфимцев, 1976-91.</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Цикл фильмов "Винни-Пух", студия "Союзмультфильм", режиссёр Ф. Хитрук, 1969-1972.</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"Серая шейка", студия "Союзмультфильм", режиссёр Л. Амальрик, В. Полковников, 1948.</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"Золушка", студия "Союзмультфильм", режиссёр И. Аксенчук, 1979.</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"Новогодняя сказка", студия "Союзмультфильм", режиссёр В. Дегтярев, 1972.</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"Серебряное копытце", студия Союзмультфильм, режиссёр Г. Сокольский, 1977.</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"Щелкунчик", студия "Союзмультфильм", режиссёр Б. Степанцев, 1973.</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"Гуси-лебеди", студия Союзмультфильм, режиссёры И. Иванов-Вано, А. Снежко-Блоцкая, 1949.</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Цикл фильмов "Приключение Незнайки и его друзей", студия "ТО Экран", режиссёр коллектив авторов, 1971-1973.</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 Примерный перечень анимационных произведений </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старшего дошкольного возраста </w:t>
      </w:r>
      <w:r w:rsidRPr="00B73909">
        <w:rPr>
          <w:rFonts w:eastAsia="Times New Roman" w:cs="Times New Roman"/>
          <w:b/>
          <w:bCs/>
          <w:i/>
          <w:iCs/>
          <w:szCs w:val="24"/>
          <w:u w:val="single"/>
          <w:lang w:eastAsia="ru-RU"/>
        </w:rPr>
        <w:t>6-7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"Малыш и Карлсон", студия "Союзмультфильм", режиссёр Б. Степанцев, 1969.</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"Лягушка-путешественница", студия "Союзмультфильм", режиссёры В. Котеночкин, А. Трусов, 1965.</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"Варежка", студия "Союзмультфильм", режиссёр Р. Качанов, 1967.</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"Честное слово", студия "Экран", режиссёр М. Новогрудская, 1978.</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"Вовка в тридевятом царстве", студия "Союзмультфильм", режиссёр Б. Степанцев, 1965.</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"Заколдованный мальчик", студия "Союзмультфильм", режиссёр A. Снежко-Блоцкая, В. Полковников, 1955.</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"Золотая антилопа", студия "Союзмультфильм", режиссёр Л. Атаманов, 1954.</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"Бременские музыканты", студия "Союзмультфильм", режиссёр И. Ковалевская, 1969.</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"Двенадцать месяцев", студия "Союзмультфильм", режиссёр И. Иванов-Вано, М. Ботов, 1956.</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"Ёжик в тумане", студия "Союзмультфильм", режиссёр Ю. Норштейн, 1975.</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"Девочка и дельфин", студия "Союзмультфильм", режиссёр Р. Зельма, 1979.</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lastRenderedPageBreak/>
        <w:t>Фильм "Верните Рекса", студия "Союзмультфильм", режиссёр В. Пекарь, B. Попов. 1975.</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"Сказка сказок", студия "Союзмультфильм", режиссёр Ю. Норштейн, 1979.</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Фильм Сериал "Простоквашино" и "Возвращение в Простоквашино" (2 сезона), студия "Союзмультфильм", режиссёры: коллектив авторов, 2018.</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Сериал "Смешарики", студии "Петербург", "Мастерфильм", коллектив авторов, 2004.</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Сериал "Малышарики", студии "Петербург", "Мастерфильм", коллектив авторов, 2015.</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Сериал "Домовёнок Кузя", студия ТО "Экран", режиссёр А. Зябликова, 2000-2002.</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Сериал "Ну, погоди!", студия "Союзмультфильм", режиссёр В. Котеночкин, 1969.</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Сериал "Фиксики" (4 сезона), компания "Аэроплан", режиссёр В. Бедошвили, 2010.</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Сериал "Оранжевая корова" (1 сезон), студия Союзмультфильм, режиссёр Е. Ернова.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Сериал "Монсики" (2 сезона), студия "Рики", режиссёр А. Бахурин.</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Сериал "Смешарики. ПИН-КОД", студия "Рики", режиссёры: Р. Соколов, А. Горбунов, Д. Сулейманов и другие.</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Сериал "Зебра в клеточку" (1 сезон), студия "Союзмультфильм", режиссёр А. Алексеев, А. Борисова, М. Куликов, А. Золотарёва, 2020.</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r w:rsidRPr="00B73909">
        <w:rPr>
          <w:rFonts w:eastAsia="Times New Roman" w:cs="Times New Roman"/>
          <w:b/>
          <w:bCs/>
          <w:i/>
          <w:iCs/>
          <w:szCs w:val="24"/>
          <w:lang w:eastAsia="ru-RU"/>
        </w:rPr>
        <w:t xml:space="preserve">Примерный перечень анимационных произведений </w:t>
      </w:r>
    </w:p>
    <w:p w:rsidR="00B73909" w:rsidRDefault="00B73909" w:rsidP="00B73909">
      <w:pPr>
        <w:autoSpaceDE w:val="0"/>
        <w:autoSpaceDN w:val="0"/>
        <w:adjustRightInd w:val="0"/>
        <w:spacing w:after="0" w:line="240" w:lineRule="auto"/>
        <w:ind w:left="1" w:hanging="1"/>
        <w:jc w:val="center"/>
        <w:rPr>
          <w:rFonts w:eastAsia="Times New Roman" w:cs="Times New Roman"/>
          <w:b/>
          <w:bCs/>
          <w:i/>
          <w:iCs/>
          <w:szCs w:val="24"/>
          <w:u w:val="single"/>
          <w:lang w:eastAsia="ru-RU"/>
        </w:rPr>
      </w:pPr>
      <w:r w:rsidRPr="00B73909">
        <w:rPr>
          <w:rFonts w:eastAsia="Times New Roman" w:cs="Times New Roman"/>
          <w:b/>
          <w:bCs/>
          <w:i/>
          <w:iCs/>
          <w:szCs w:val="24"/>
          <w:lang w:eastAsia="ru-RU"/>
        </w:rPr>
        <w:t xml:space="preserve">для детей старшего дошкольного возраста </w:t>
      </w:r>
      <w:r w:rsidRPr="00B73909">
        <w:rPr>
          <w:rFonts w:eastAsia="Times New Roman" w:cs="Times New Roman"/>
          <w:b/>
          <w:bCs/>
          <w:i/>
          <w:iCs/>
          <w:szCs w:val="24"/>
          <w:u w:val="single"/>
          <w:lang w:eastAsia="ru-RU"/>
        </w:rPr>
        <w:t>7-8 лет</w:t>
      </w:r>
    </w:p>
    <w:p w:rsidR="003B73ED" w:rsidRPr="00B73909" w:rsidRDefault="003B73ED"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Полнометражный анимационный фильм "Снежная королева", студия "Союзмультфильм", режиссёр Л. Атаманов, 1957.</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Полнометражный анимационный фильм "Аленький цветочек", студия "Союзмультфильм", режиссёр Л. Атаманов, 1952.</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Полнометражный анимационный фильм "Сказка о царе Салтане", студия "Союзмультфильм", режиссёр И. Иванов-Вано, Л. Мильчин, 1984.</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Полнометражный анимационный фильм "Белка и Стрелка. Звёздные собаки", киностудия "Центр национального фильма" и ООО "ЦНФ-Анима, режиссёр С. Ушаков, И. Евланникова, 2010.</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Полнометражный анимационный фильм "Суворов: великое путешествие" (6+), студия "Союзмультфильм", режиссёр Б. Чертков, 2022.</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Полнометражный анимационный фильм "Бемби", студия Walt Disney, режиссёр Д. Хэнд, 1942.</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Полнометражный анимационный фильм "Король Лев", студия Walt Disney, режиссёр Р. Аллерс, 1994, США.</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Полнометражный анимационный фильм "Мой сосед Тоторо", студия "Ghibli", режиссёр X. Миядзаки,1988.</w:t>
      </w: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r w:rsidRPr="00B73909">
        <w:rPr>
          <w:rFonts w:eastAsia="Times New Roman" w:cs="Times New Roman"/>
          <w:szCs w:val="24"/>
          <w:lang w:eastAsia="ru-RU"/>
        </w:rPr>
        <w:t>Полнометражный анимационный фильм "Рыбка Поньо на утёсе", студия "Ghibli", режиссёр X. Миядзаки, 2008.</w:t>
      </w:r>
    </w:p>
    <w:p w:rsidR="003B73ED" w:rsidRDefault="003B73ED" w:rsidP="00B73909">
      <w:pPr>
        <w:widowControl w:val="0"/>
        <w:autoSpaceDE w:val="0"/>
        <w:autoSpaceDN w:val="0"/>
        <w:adjustRightInd w:val="0"/>
        <w:spacing w:after="0" w:line="240" w:lineRule="auto"/>
        <w:jc w:val="center"/>
        <w:rPr>
          <w:rFonts w:eastAsia="Times New Roman" w:cs="Times New Roman"/>
          <w:b/>
          <w:bCs/>
          <w:color w:val="000000"/>
          <w:szCs w:val="24"/>
          <w:lang w:eastAsia="ru-RU"/>
        </w:rPr>
      </w:pPr>
    </w:p>
    <w:p w:rsidR="00B73909" w:rsidRDefault="00B73909" w:rsidP="00B73909">
      <w:pPr>
        <w:widowControl w:val="0"/>
        <w:autoSpaceDE w:val="0"/>
        <w:autoSpaceDN w:val="0"/>
        <w:adjustRightInd w:val="0"/>
        <w:spacing w:after="0" w:line="240" w:lineRule="auto"/>
        <w:jc w:val="center"/>
        <w:rPr>
          <w:rFonts w:eastAsia="Times New Roman" w:cs="Times New Roman"/>
          <w:b/>
          <w:bCs/>
          <w:color w:val="000000"/>
          <w:szCs w:val="24"/>
          <w:lang w:eastAsia="ru-RU"/>
        </w:rPr>
      </w:pPr>
      <w:r w:rsidRPr="00B73909">
        <w:rPr>
          <w:rFonts w:eastAsia="Times New Roman" w:cs="Times New Roman"/>
          <w:b/>
          <w:bCs/>
          <w:color w:val="000000"/>
          <w:szCs w:val="24"/>
          <w:lang w:eastAsia="ru-RU"/>
        </w:rPr>
        <w:t>3.5. Кадровые условия реализации ОП ДО</w:t>
      </w:r>
    </w:p>
    <w:p w:rsidR="00C32E5A" w:rsidRPr="00B73909" w:rsidRDefault="00C32E5A" w:rsidP="00B73909">
      <w:pPr>
        <w:widowControl w:val="0"/>
        <w:autoSpaceDE w:val="0"/>
        <w:autoSpaceDN w:val="0"/>
        <w:adjustRightInd w:val="0"/>
        <w:spacing w:after="0" w:line="240" w:lineRule="auto"/>
        <w:jc w:val="center"/>
        <w:rPr>
          <w:rFonts w:eastAsia="Times New Roman" w:cs="Times New Roman"/>
          <w:b/>
          <w:bCs/>
          <w:color w:val="000000"/>
          <w:szCs w:val="24"/>
          <w:lang w:eastAsia="ru-RU"/>
        </w:rPr>
      </w:pPr>
    </w:p>
    <w:p w:rsidR="00B73909" w:rsidRPr="002051B6" w:rsidRDefault="00B73909" w:rsidP="00B73909">
      <w:pPr>
        <w:widowControl w:val="0"/>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 xml:space="preserve">Структура ДОУ представлена административно-управленческим, педагогическим, учебно-вспомогательным и обслуживающим персоналом. </w:t>
      </w:r>
    </w:p>
    <w:p w:rsidR="00B73909" w:rsidRPr="002051B6" w:rsidRDefault="00B73909" w:rsidP="00B73909">
      <w:pPr>
        <w:widowControl w:val="0"/>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В административно-управленче</w:t>
      </w:r>
      <w:r w:rsidR="002051B6" w:rsidRPr="002051B6">
        <w:rPr>
          <w:rFonts w:eastAsia="Times New Roman" w:cs="Times New Roman"/>
          <w:szCs w:val="24"/>
          <w:lang w:eastAsia="ru-RU"/>
        </w:rPr>
        <w:t>ский аппарат входят: заведующий</w:t>
      </w:r>
      <w:r w:rsidRPr="002051B6">
        <w:rPr>
          <w:rFonts w:eastAsia="Times New Roman" w:cs="Times New Roman"/>
          <w:szCs w:val="24"/>
          <w:lang w:eastAsia="ru-RU"/>
        </w:rPr>
        <w:t>.</w:t>
      </w:r>
    </w:p>
    <w:p w:rsidR="00B73909" w:rsidRPr="002051B6" w:rsidRDefault="00B73909" w:rsidP="00B73909">
      <w:pPr>
        <w:widowControl w:val="0"/>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К педагогическим кадрам относятся: старший воспитатель, воспитатели, пе</w:t>
      </w:r>
      <w:r w:rsidR="002051B6" w:rsidRPr="002051B6">
        <w:rPr>
          <w:rFonts w:eastAsia="Times New Roman" w:cs="Times New Roman"/>
          <w:szCs w:val="24"/>
          <w:lang w:eastAsia="ru-RU"/>
        </w:rPr>
        <w:t>дагог-психолог, музыкальный руководитель</w:t>
      </w:r>
      <w:r w:rsidRPr="002051B6">
        <w:rPr>
          <w:rFonts w:eastAsia="Times New Roman" w:cs="Times New Roman"/>
          <w:szCs w:val="24"/>
          <w:lang w:eastAsia="ru-RU"/>
        </w:rPr>
        <w:t>.</w:t>
      </w:r>
    </w:p>
    <w:p w:rsidR="00B73909" w:rsidRPr="002051B6" w:rsidRDefault="00B73909" w:rsidP="00B73909">
      <w:pPr>
        <w:widowControl w:val="0"/>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К учебно-вспомогательному персоналу относятся: специалист по административно-хозяйствен</w:t>
      </w:r>
      <w:r w:rsidR="002051B6" w:rsidRPr="002051B6">
        <w:rPr>
          <w:rFonts w:eastAsia="Times New Roman" w:cs="Times New Roman"/>
          <w:szCs w:val="24"/>
          <w:lang w:eastAsia="ru-RU"/>
        </w:rPr>
        <w:t>ной работе,</w:t>
      </w:r>
      <w:r w:rsidRPr="002051B6">
        <w:rPr>
          <w:rFonts w:eastAsia="Times New Roman" w:cs="Times New Roman"/>
          <w:szCs w:val="24"/>
          <w:lang w:eastAsia="ru-RU"/>
        </w:rPr>
        <w:t xml:space="preserve"> помощники воспитателей, специалист по охране труда, делопроизводитель, медицинская сестра, специалист по кадровому делопроизводству.</w:t>
      </w:r>
    </w:p>
    <w:p w:rsidR="00B73909" w:rsidRPr="002051B6" w:rsidRDefault="00B73909" w:rsidP="00B73909">
      <w:pPr>
        <w:widowControl w:val="0"/>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 xml:space="preserve">К обслуживающему персоналу относятся повара, кладовщик, кастелянша, кухонный </w:t>
      </w:r>
      <w:r w:rsidRPr="002051B6">
        <w:rPr>
          <w:rFonts w:eastAsia="Times New Roman" w:cs="Times New Roman"/>
          <w:szCs w:val="24"/>
          <w:lang w:eastAsia="ru-RU"/>
        </w:rPr>
        <w:lastRenderedPageBreak/>
        <w:t>рабочий, машинист по стирке и ремонту спецодежды, сторожа, дворник, уборщик служебных помещений, рабочий по комплексному обслуживанию и ремонту зданий.</w:t>
      </w:r>
    </w:p>
    <w:p w:rsidR="00B73909" w:rsidRPr="002051B6" w:rsidRDefault="00B73909" w:rsidP="00B73909">
      <w:pPr>
        <w:widowControl w:val="0"/>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Организационную структуру и штатное расписание ДОУ согласовывает профсоюзный комитет и утверждает заведующий ДОУ.</w:t>
      </w:r>
    </w:p>
    <w:p w:rsidR="00B73909" w:rsidRPr="002051B6" w:rsidRDefault="00B73909" w:rsidP="00B73909">
      <w:pPr>
        <w:widowControl w:val="0"/>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 xml:space="preserve">Трудовые отношения с работниками оформляются в порядке, установленном законодательством Российской Федерации, в соответствии с Уставом ДОУ, коллективным договором и иными локальными нормативными актами ДОУ.  </w:t>
      </w:r>
    </w:p>
    <w:p w:rsidR="00B73909" w:rsidRPr="002051B6" w:rsidRDefault="00B73909" w:rsidP="00B73909">
      <w:pPr>
        <w:widowControl w:val="0"/>
        <w:shd w:val="clear" w:color="auto" w:fill="FFFFFF"/>
        <w:tabs>
          <w:tab w:val="left" w:pos="1267"/>
        </w:tabs>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 xml:space="preserve">Все педагогические работники имеют среднее и высшее профессиональное образование, в т.ч. профессиональную переподготовку.  </w:t>
      </w:r>
    </w:p>
    <w:p w:rsidR="00B73909" w:rsidRPr="002051B6" w:rsidRDefault="00B73909" w:rsidP="00B73909">
      <w:pPr>
        <w:widowControl w:val="0"/>
        <w:shd w:val="clear" w:color="auto" w:fill="FFFFFF"/>
        <w:tabs>
          <w:tab w:val="left" w:pos="1267"/>
        </w:tabs>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Аттестация педагогических работников осуществляется в соответствии с перспективным планом один раз в пять лет. В то же время педагогические работники, которым установлена первая квалификационная категория, часто подают заявления на внеочередную аттестацию для установления высшей квалификационной категории и успешно ей проходят.</w:t>
      </w:r>
    </w:p>
    <w:p w:rsidR="00B73909" w:rsidRPr="002051B6" w:rsidRDefault="00B73909" w:rsidP="00B73909">
      <w:pPr>
        <w:widowControl w:val="0"/>
        <w:shd w:val="clear" w:color="auto" w:fill="FFFFFF"/>
        <w:tabs>
          <w:tab w:val="left" w:pos="1267"/>
        </w:tabs>
        <w:autoSpaceDE w:val="0"/>
        <w:autoSpaceDN w:val="0"/>
        <w:adjustRightInd w:val="0"/>
        <w:spacing w:after="0" w:line="240" w:lineRule="auto"/>
        <w:ind w:firstLine="567"/>
        <w:rPr>
          <w:rFonts w:eastAsia="Times New Roman" w:cs="Times New Roman"/>
          <w:szCs w:val="24"/>
          <w:lang w:eastAsia="ru-RU"/>
        </w:rPr>
      </w:pPr>
      <w:r w:rsidRPr="002051B6">
        <w:rPr>
          <w:rFonts w:eastAsia="Times New Roman" w:cs="Times New Roman"/>
          <w:szCs w:val="24"/>
          <w:lang w:eastAsia="ru-RU"/>
        </w:rPr>
        <w:t xml:space="preserve">Повышение квалификации всех работников ДОУ осуществляется в соответствии с перспективным планом, в т.ч. педагогические работники в разных формах повышают свою профессиональную квалификацию один раз в три года. </w:t>
      </w:r>
    </w:p>
    <w:p w:rsidR="00B73909" w:rsidRPr="002051B6" w:rsidRDefault="00B73909" w:rsidP="00B73909">
      <w:pPr>
        <w:widowControl w:val="0"/>
        <w:autoSpaceDE w:val="0"/>
        <w:autoSpaceDN w:val="0"/>
        <w:adjustRightInd w:val="0"/>
        <w:spacing w:after="0" w:line="240" w:lineRule="auto"/>
        <w:ind w:firstLine="540"/>
        <w:rPr>
          <w:rFonts w:eastAsia="Times New Roman" w:cs="Times New Roman"/>
          <w:szCs w:val="24"/>
          <w:lang w:eastAsia="ru-RU"/>
        </w:rPr>
      </w:pPr>
      <w:r w:rsidRPr="002051B6">
        <w:rPr>
          <w:rFonts w:eastAsia="Times New Roman" w:cs="Times New Roman"/>
          <w:szCs w:val="24"/>
          <w:lang w:eastAsia="ru-RU"/>
        </w:rPr>
        <w:t xml:space="preserve">Педагогические работники ДОУ ориентированы на социализацию детей, подготовку их к жизни, в т.ч. успешному обучению в школе. При этом на первом месте находится забота о сохранении и укреплении физического и психического здоровья детей. </w:t>
      </w:r>
    </w:p>
    <w:p w:rsidR="00B73909" w:rsidRPr="002051B6" w:rsidRDefault="00B73909" w:rsidP="00B73909">
      <w:pPr>
        <w:widowControl w:val="0"/>
        <w:autoSpaceDE w:val="0"/>
        <w:autoSpaceDN w:val="0"/>
        <w:adjustRightInd w:val="0"/>
        <w:spacing w:after="0" w:line="240" w:lineRule="auto"/>
        <w:ind w:firstLine="540"/>
        <w:rPr>
          <w:rFonts w:eastAsia="Times New Roman" w:cs="Times New Roman"/>
          <w:szCs w:val="24"/>
          <w:lang w:eastAsia="ru-RU"/>
        </w:rPr>
      </w:pPr>
      <w:r w:rsidRPr="002051B6">
        <w:rPr>
          <w:rFonts w:eastAsia="Times New Roman" w:cs="Times New Roman"/>
          <w:szCs w:val="24"/>
          <w:lang w:eastAsia="ru-RU"/>
        </w:rPr>
        <w:t>Психолого-педагогическое сопровождение воспитательно-образовательного процесса является важным фактором адаптации, социализации и гармонического развития каждого ребёнка. В</w:t>
      </w:r>
      <w:r w:rsidRPr="002051B6">
        <w:rPr>
          <w:rFonts w:eastAsia="Times New Roman" w:cs="Times New Roman"/>
          <w:szCs w:val="24"/>
          <w:lang w:val="x-none" w:eastAsia="ru-RU"/>
        </w:rPr>
        <w:t>едущим мотивом</w:t>
      </w:r>
      <w:r w:rsidRPr="002051B6">
        <w:rPr>
          <w:rFonts w:eastAsia="Times New Roman" w:cs="Times New Roman"/>
          <w:szCs w:val="24"/>
          <w:lang w:eastAsia="ru-RU"/>
        </w:rPr>
        <w:t xml:space="preserve"> деятельности педагогических работников</w:t>
      </w:r>
      <w:r w:rsidRPr="002051B6">
        <w:rPr>
          <w:rFonts w:eastAsia="Times New Roman" w:cs="Times New Roman"/>
          <w:szCs w:val="24"/>
          <w:lang w:val="x-none" w:eastAsia="ru-RU"/>
        </w:rPr>
        <w:t xml:space="preserve"> является содержательный интерес: общение с ребёнком выступает не только как жизненная, но и как профессиональная ценность.</w:t>
      </w:r>
      <w:r w:rsidRPr="002051B6">
        <w:rPr>
          <w:rFonts w:eastAsia="Times New Roman" w:cs="Times New Roman"/>
          <w:szCs w:val="24"/>
          <w:lang w:eastAsia="ru-RU"/>
        </w:rPr>
        <w:t xml:space="preserve"> </w:t>
      </w:r>
    </w:p>
    <w:p w:rsidR="00B73909" w:rsidRPr="002051B6" w:rsidRDefault="00B73909" w:rsidP="00B73909">
      <w:pPr>
        <w:widowControl w:val="0"/>
        <w:autoSpaceDE w:val="0"/>
        <w:autoSpaceDN w:val="0"/>
        <w:adjustRightInd w:val="0"/>
        <w:spacing w:after="0" w:line="240" w:lineRule="auto"/>
        <w:ind w:firstLine="540"/>
        <w:rPr>
          <w:rFonts w:eastAsia="Times New Roman" w:cs="Times New Roman"/>
          <w:szCs w:val="24"/>
          <w:lang w:eastAsia="ru-RU"/>
        </w:rPr>
      </w:pPr>
      <w:r w:rsidRPr="002051B6">
        <w:rPr>
          <w:rFonts w:eastAsia="Times New Roman" w:cs="Times New Roman"/>
          <w:szCs w:val="24"/>
          <w:lang w:eastAsia="ru-RU"/>
        </w:rPr>
        <w:t xml:space="preserve">Самообразование педагогов является неотъемлемой частью повышения профессиональной компетентности. </w:t>
      </w:r>
    </w:p>
    <w:p w:rsidR="00B73909" w:rsidRPr="002051B6" w:rsidRDefault="00B73909" w:rsidP="00B73909">
      <w:pPr>
        <w:widowControl w:val="0"/>
        <w:autoSpaceDE w:val="0"/>
        <w:autoSpaceDN w:val="0"/>
        <w:adjustRightInd w:val="0"/>
        <w:spacing w:after="0" w:line="240" w:lineRule="auto"/>
        <w:jc w:val="left"/>
        <w:rPr>
          <w:rFonts w:ascii="Arial" w:eastAsia="Times New Roman" w:hAnsi="Arial" w:cs="Arial"/>
          <w:sz w:val="20"/>
          <w:szCs w:val="20"/>
          <w:lang w:eastAsia="ru-RU"/>
        </w:rPr>
      </w:pPr>
    </w:p>
    <w:p w:rsidR="00A64849" w:rsidRDefault="00A64849" w:rsidP="00A64849">
      <w:pPr>
        <w:widowControl w:val="0"/>
        <w:autoSpaceDE w:val="0"/>
        <w:autoSpaceDN w:val="0"/>
        <w:adjustRightInd w:val="0"/>
        <w:spacing w:after="0" w:line="270" w:lineRule="atLeast"/>
        <w:jc w:val="center"/>
        <w:rPr>
          <w:rFonts w:eastAsia="Times New Roman" w:cs="Times New Roman"/>
          <w:b/>
          <w:szCs w:val="24"/>
          <w:lang w:eastAsia="ru-RU"/>
        </w:rPr>
      </w:pPr>
      <w:r w:rsidRPr="00A64849">
        <w:rPr>
          <w:rFonts w:eastAsia="Times New Roman" w:cs="Times New Roman"/>
          <w:b/>
          <w:szCs w:val="24"/>
          <w:lang w:eastAsia="ru-RU"/>
        </w:rPr>
        <w:t>3.6. Примерный режим и распорядок дня в возрастных группах</w:t>
      </w:r>
    </w:p>
    <w:p w:rsidR="00C32E5A" w:rsidRPr="00A64849" w:rsidRDefault="00C32E5A" w:rsidP="00A64849">
      <w:pPr>
        <w:widowControl w:val="0"/>
        <w:autoSpaceDE w:val="0"/>
        <w:autoSpaceDN w:val="0"/>
        <w:adjustRightInd w:val="0"/>
        <w:spacing w:after="0" w:line="270" w:lineRule="atLeast"/>
        <w:jc w:val="center"/>
        <w:rPr>
          <w:rFonts w:eastAsia="Times New Roman" w:cs="Times New Roman"/>
          <w:b/>
          <w:szCs w:val="24"/>
          <w:lang w:eastAsia="ru-RU"/>
        </w:rPr>
      </w:pP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eastAsia="Times New Roman" w:cs="Times New Roman"/>
          <w:szCs w:val="24"/>
          <w:lang w:eastAsia="ru-RU"/>
        </w:rPr>
        <w:t xml:space="preserve">Правильный распорядок дня (режим дня) </w:t>
      </w: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A64849" w:rsidRPr="002051B6" w:rsidRDefault="00A64849" w:rsidP="00A64849">
      <w:pPr>
        <w:widowControl w:val="0"/>
        <w:autoSpaceDE w:val="0"/>
        <w:autoSpaceDN w:val="0"/>
        <w:adjustRightInd w:val="0"/>
        <w:spacing w:after="0" w:line="270" w:lineRule="atLeast"/>
        <w:ind w:firstLine="567"/>
        <w:rPr>
          <w:rFonts w:eastAsia="Times New Roman" w:cs="Times New Roman"/>
          <w:szCs w:val="24"/>
          <w:lang w:eastAsia="ru-RU"/>
        </w:rPr>
      </w:pPr>
      <w:r w:rsidRPr="002051B6">
        <w:rPr>
          <w:rFonts w:eastAsia="Times New Roman" w:cs="Times New Roman"/>
          <w:szCs w:val="24"/>
          <w:lang w:eastAsia="ru-RU"/>
        </w:rPr>
        <w:t xml:space="preserve">ДОУ работает в 10,5-часовом режиме, в соответствии с этим разработаны режимы дня во всех возрастных группах ДОУ. Они имеют свои особенности. Критериями разработки режимов дня были определены следующие: </w:t>
      </w:r>
    </w:p>
    <w:p w:rsidR="00A64849" w:rsidRPr="002051B6" w:rsidRDefault="002051B6" w:rsidP="00A64849">
      <w:pPr>
        <w:widowControl w:val="0"/>
        <w:autoSpaceDE w:val="0"/>
        <w:autoSpaceDN w:val="0"/>
        <w:adjustRightInd w:val="0"/>
        <w:spacing w:after="0" w:line="240" w:lineRule="auto"/>
        <w:ind w:firstLine="564"/>
        <w:rPr>
          <w:rFonts w:eastAsia="Times New Roman" w:cs="Times New Roman"/>
          <w:b/>
          <w:bCs/>
          <w:i/>
          <w:iCs/>
          <w:szCs w:val="24"/>
          <w:lang w:eastAsia="ru-RU"/>
        </w:rPr>
      </w:pPr>
      <w:r>
        <w:rPr>
          <w:rFonts w:eastAsia="Times New Roman" w:cs="Times New Roman"/>
          <w:b/>
          <w:bCs/>
          <w:i/>
          <w:iCs/>
          <w:szCs w:val="24"/>
          <w:lang w:eastAsia="ru-RU"/>
        </w:rPr>
        <w:t>1)</w:t>
      </w:r>
      <w:r w:rsidR="00A64849" w:rsidRPr="002051B6">
        <w:rPr>
          <w:rFonts w:eastAsia="Times New Roman" w:cs="Times New Roman"/>
          <w:b/>
          <w:bCs/>
          <w:i/>
          <w:iCs/>
          <w:szCs w:val="24"/>
          <w:lang w:eastAsia="ru-RU"/>
        </w:rPr>
        <w:t xml:space="preserve"> возраст детей</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ранний возраст от 2 до 3 лет;</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младший дошкольный возраст от 3 до 4 лет;</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средний дошкольный возраст от 4 до 5 лет;</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старший дошкольный возраст от 5 до 7 лет;</w:t>
      </w:r>
    </w:p>
    <w:p w:rsidR="00A64849" w:rsidRPr="002051B6" w:rsidRDefault="002051B6" w:rsidP="00A64849">
      <w:pPr>
        <w:widowControl w:val="0"/>
        <w:autoSpaceDE w:val="0"/>
        <w:autoSpaceDN w:val="0"/>
        <w:adjustRightInd w:val="0"/>
        <w:spacing w:after="0" w:line="240" w:lineRule="auto"/>
        <w:ind w:firstLine="564"/>
        <w:rPr>
          <w:rFonts w:eastAsia="Times New Roman" w:cs="Times New Roman"/>
          <w:b/>
          <w:i/>
          <w:szCs w:val="24"/>
          <w:lang w:eastAsia="ru-RU"/>
        </w:rPr>
      </w:pPr>
      <w:r w:rsidRPr="002051B6">
        <w:rPr>
          <w:rFonts w:eastAsia="Times New Roman" w:cs="Times New Roman"/>
          <w:b/>
          <w:i/>
          <w:szCs w:val="24"/>
          <w:lang w:eastAsia="ru-RU"/>
        </w:rPr>
        <w:t>2)</w:t>
      </w:r>
      <w:r w:rsidR="00A64849" w:rsidRPr="002051B6">
        <w:rPr>
          <w:rFonts w:eastAsia="Times New Roman" w:cs="Times New Roman"/>
          <w:szCs w:val="24"/>
          <w:lang w:eastAsia="ru-RU"/>
        </w:rPr>
        <w:t xml:space="preserve"> </w:t>
      </w:r>
      <w:r w:rsidR="00A64849" w:rsidRPr="002051B6">
        <w:rPr>
          <w:rFonts w:eastAsia="Times New Roman" w:cs="Times New Roman"/>
          <w:b/>
          <w:i/>
          <w:szCs w:val="24"/>
          <w:lang w:eastAsia="ru-RU"/>
        </w:rPr>
        <w:t>особенности групп детей</w:t>
      </w:r>
    </w:p>
    <w:p w:rsidR="00A64849" w:rsidRPr="002051B6" w:rsidRDefault="00A64849" w:rsidP="002051B6">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ascii="Symbol" w:eastAsia="Times New Roman" w:hAnsi="Symbol" w:cs="Symbol"/>
          <w:noProof/>
          <w:szCs w:val="24"/>
          <w:lang w:eastAsia="ru-RU"/>
        </w:rPr>
        <w:t></w:t>
      </w:r>
      <w:r w:rsidRPr="002051B6">
        <w:rPr>
          <w:rFonts w:eastAsia="Times New Roman" w:cs="Times New Roman"/>
          <w:szCs w:val="24"/>
          <w:lang w:eastAsia="ru-RU"/>
        </w:rPr>
        <w:t>группы общеразвивающего типа;</w:t>
      </w:r>
    </w:p>
    <w:p w:rsidR="00A64849" w:rsidRPr="002051B6" w:rsidRDefault="002051B6" w:rsidP="00A64849">
      <w:pPr>
        <w:widowControl w:val="0"/>
        <w:autoSpaceDE w:val="0"/>
        <w:autoSpaceDN w:val="0"/>
        <w:adjustRightInd w:val="0"/>
        <w:spacing w:after="0" w:line="240" w:lineRule="auto"/>
        <w:ind w:firstLine="567"/>
        <w:rPr>
          <w:rFonts w:eastAsia="Times New Roman" w:cs="Times New Roman"/>
          <w:b/>
          <w:bCs/>
          <w:i/>
          <w:iCs/>
          <w:szCs w:val="24"/>
          <w:lang w:eastAsia="ru-RU"/>
        </w:rPr>
      </w:pPr>
      <w:r w:rsidRPr="002051B6">
        <w:rPr>
          <w:rFonts w:eastAsia="Times New Roman" w:cs="Times New Roman"/>
          <w:b/>
          <w:bCs/>
          <w:i/>
          <w:iCs/>
          <w:szCs w:val="24"/>
          <w:lang w:eastAsia="ru-RU"/>
        </w:rPr>
        <w:t>3)</w:t>
      </w:r>
      <w:r w:rsidR="00A64849" w:rsidRPr="002051B6">
        <w:rPr>
          <w:rFonts w:eastAsia="Times New Roman" w:cs="Times New Roman"/>
          <w:b/>
          <w:bCs/>
          <w:i/>
          <w:iCs/>
          <w:szCs w:val="24"/>
          <w:lang w:eastAsia="ru-RU"/>
        </w:rPr>
        <w:t xml:space="preserve"> сезоны года</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учебный год с 01 сентября по 31 мая;</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летний оздоровительный период с 01 июня по 31 августа;</w:t>
      </w:r>
    </w:p>
    <w:p w:rsidR="00A64849" w:rsidRPr="002051B6" w:rsidRDefault="002051B6" w:rsidP="00A64849">
      <w:pPr>
        <w:widowControl w:val="0"/>
        <w:autoSpaceDE w:val="0"/>
        <w:autoSpaceDN w:val="0"/>
        <w:adjustRightInd w:val="0"/>
        <w:spacing w:after="0" w:line="240" w:lineRule="auto"/>
        <w:ind w:firstLine="564"/>
        <w:rPr>
          <w:rFonts w:eastAsia="Times New Roman" w:cs="Times New Roman"/>
          <w:b/>
          <w:bCs/>
          <w:i/>
          <w:iCs/>
          <w:szCs w:val="24"/>
          <w:lang w:eastAsia="ru-RU"/>
        </w:rPr>
      </w:pPr>
      <w:r w:rsidRPr="002051B6">
        <w:rPr>
          <w:rFonts w:eastAsia="Times New Roman" w:cs="Times New Roman"/>
          <w:b/>
          <w:bCs/>
          <w:i/>
          <w:iCs/>
          <w:szCs w:val="24"/>
          <w:lang w:eastAsia="ru-RU"/>
        </w:rPr>
        <w:t>4)</w:t>
      </w:r>
      <w:r w:rsidR="00A64849" w:rsidRPr="002051B6">
        <w:rPr>
          <w:rFonts w:eastAsia="Times New Roman" w:cs="Times New Roman"/>
          <w:b/>
          <w:bCs/>
          <w:i/>
          <w:iCs/>
          <w:szCs w:val="24"/>
          <w:lang w:eastAsia="ru-RU"/>
        </w:rPr>
        <w:t xml:space="preserve"> региональные особенности климата, погодных условий</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длительность светового дня;</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количество солнечных дней в году;</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t></w:t>
      </w:r>
      <w:r w:rsidRPr="002051B6">
        <w:rPr>
          <w:rFonts w:eastAsia="Times New Roman" w:cs="Times New Roman"/>
          <w:szCs w:val="24"/>
          <w:lang w:eastAsia="ru-RU"/>
        </w:rPr>
        <w:t xml:space="preserve"> особенности времён года;</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ascii="Symbol" w:eastAsia="Times New Roman" w:hAnsi="Symbol" w:cs="Symbol"/>
          <w:noProof/>
          <w:szCs w:val="24"/>
          <w:lang w:eastAsia="ru-RU"/>
        </w:rPr>
        <w:lastRenderedPageBreak/>
        <w:t></w:t>
      </w:r>
      <w:r w:rsidRPr="002051B6">
        <w:rPr>
          <w:rFonts w:eastAsia="Times New Roman" w:cs="Times New Roman"/>
          <w:szCs w:val="24"/>
          <w:lang w:eastAsia="ru-RU"/>
        </w:rPr>
        <w:t xml:space="preserve"> близость моря.</w:t>
      </w:r>
    </w:p>
    <w:p w:rsidR="00A64849" w:rsidRPr="002051B6" w:rsidRDefault="00A64849" w:rsidP="00A64849">
      <w:pPr>
        <w:widowControl w:val="0"/>
        <w:autoSpaceDE w:val="0"/>
        <w:autoSpaceDN w:val="0"/>
        <w:adjustRightInd w:val="0"/>
        <w:spacing w:after="0" w:line="240" w:lineRule="auto"/>
        <w:ind w:firstLine="564"/>
        <w:rPr>
          <w:rFonts w:eastAsia="Times New Roman" w:cs="Times New Roman"/>
          <w:szCs w:val="24"/>
          <w:lang w:eastAsia="ru-RU"/>
        </w:rPr>
      </w:pPr>
      <w:r w:rsidRPr="002051B6">
        <w:rPr>
          <w:rFonts w:eastAsia="Times New Roman" w:cs="Times New Roman"/>
          <w:szCs w:val="24"/>
          <w:lang w:eastAsia="ru-RU"/>
        </w:rPr>
        <w:t>Примерные режимы дня в разных возрастных группах в разное время года представлены ниже в таблицах.</w:t>
      </w:r>
    </w:p>
    <w:p w:rsidR="00A64849" w:rsidRPr="00A64849" w:rsidRDefault="00A64849" w:rsidP="00A64849">
      <w:pPr>
        <w:widowControl w:val="0"/>
        <w:autoSpaceDE w:val="0"/>
        <w:autoSpaceDN w:val="0"/>
        <w:adjustRightInd w:val="0"/>
        <w:spacing w:after="0" w:line="240" w:lineRule="auto"/>
        <w:ind w:firstLine="564"/>
        <w:rPr>
          <w:rFonts w:eastAsia="Times New Roman" w:cs="Times New Roman"/>
          <w:color w:val="FF0000"/>
          <w:szCs w:val="24"/>
          <w:lang w:eastAsia="ru-RU"/>
        </w:rPr>
      </w:pPr>
    </w:p>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Cs w:val="24"/>
          <w:lang w:eastAsia="ru-RU"/>
        </w:rPr>
      </w:pPr>
      <w:r w:rsidRPr="00A64849">
        <w:rPr>
          <w:rFonts w:eastAsia="Times New Roman" w:cs="Times New Roman"/>
          <w:b/>
          <w:bCs/>
          <w:szCs w:val="24"/>
          <w:lang w:eastAsia="ru-RU"/>
        </w:rPr>
        <w:t>Примерные режимы дня</w:t>
      </w:r>
      <w:r w:rsidRPr="00A64849">
        <w:rPr>
          <w:rFonts w:eastAsia="Times New Roman" w:cs="Times New Roman"/>
          <w:szCs w:val="24"/>
          <w:lang w:eastAsia="ru-RU"/>
        </w:rPr>
        <w:t xml:space="preserve"> </w:t>
      </w:r>
      <w:r w:rsidRPr="00A64849">
        <w:rPr>
          <w:rFonts w:eastAsia="Times New Roman" w:cs="Times New Roman"/>
          <w:b/>
          <w:bCs/>
          <w:szCs w:val="24"/>
          <w:lang w:eastAsia="ru-RU"/>
        </w:rPr>
        <w:t>с 01 сентября по 31 мая</w:t>
      </w:r>
    </w:p>
    <w:p w:rsidR="00A64849" w:rsidRPr="00A64849" w:rsidRDefault="00A64849" w:rsidP="00A64849">
      <w:pPr>
        <w:widowControl w:val="0"/>
        <w:autoSpaceDE w:val="0"/>
        <w:autoSpaceDN w:val="0"/>
        <w:adjustRightInd w:val="0"/>
        <w:spacing w:after="0" w:line="240" w:lineRule="auto"/>
        <w:rPr>
          <w:rFonts w:eastAsia="Times New Roman" w:cs="Times New Roman"/>
          <w:szCs w:val="24"/>
          <w:lang w:eastAsia="ru-RU"/>
        </w:rPr>
      </w:pPr>
    </w:p>
    <w:p w:rsidR="00A64849" w:rsidRPr="00A64849" w:rsidRDefault="00A64849" w:rsidP="00A64849">
      <w:pPr>
        <w:widowControl w:val="0"/>
        <w:autoSpaceDE w:val="0"/>
        <w:autoSpaceDN w:val="0"/>
        <w:adjustRightInd w:val="0"/>
        <w:spacing w:after="0" w:line="240" w:lineRule="auto"/>
        <w:ind w:firstLine="564"/>
        <w:jc w:val="right"/>
        <w:rPr>
          <w:rFonts w:eastAsia="Times New Roman" w:cs="Times New Roman"/>
          <w:b/>
          <w:i/>
          <w:szCs w:val="24"/>
          <w:lang w:eastAsia="ru-RU"/>
        </w:rPr>
      </w:pPr>
      <w:r w:rsidRPr="00A64849">
        <w:rPr>
          <w:rFonts w:eastAsia="Times New Roman" w:cs="Times New Roman"/>
          <w:b/>
          <w:i/>
          <w:szCs w:val="24"/>
          <w:lang w:eastAsia="ru-RU"/>
        </w:rPr>
        <w:t>Таблица 52</w:t>
      </w:r>
    </w:p>
    <w:p w:rsidR="00A64849" w:rsidRPr="00A64849" w:rsidRDefault="00A64849" w:rsidP="00A64849">
      <w:pPr>
        <w:widowControl w:val="0"/>
        <w:autoSpaceDE w:val="0"/>
        <w:autoSpaceDN w:val="0"/>
        <w:adjustRightInd w:val="0"/>
        <w:spacing w:after="0" w:line="240" w:lineRule="auto"/>
        <w:jc w:val="center"/>
        <w:rPr>
          <w:rFonts w:eastAsia="Times New Roman" w:cs="Times New Roman"/>
          <w:b/>
          <w:bCs/>
          <w:i/>
          <w:iCs/>
          <w:szCs w:val="24"/>
          <w:lang w:eastAsia="ru-RU"/>
        </w:rPr>
      </w:pPr>
      <w:r w:rsidRPr="00A64849">
        <w:rPr>
          <w:rFonts w:eastAsia="Times New Roman" w:cs="Times New Roman"/>
          <w:b/>
          <w:bCs/>
          <w:i/>
          <w:iCs/>
          <w:szCs w:val="24"/>
          <w:lang w:eastAsia="ru-RU"/>
        </w:rPr>
        <w:t xml:space="preserve"> в группах раннего возраста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1559"/>
        <w:gridCol w:w="5925"/>
      </w:tblGrid>
      <w:tr w:rsidR="00A64849" w:rsidRPr="00A64849" w:rsidTr="00A64849">
        <w:trPr>
          <w:trHeight w:val="491"/>
        </w:trPr>
        <w:tc>
          <w:tcPr>
            <w:tcW w:w="1730"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07.30 – 08.15</w:t>
            </w:r>
          </w:p>
        </w:tc>
        <w:tc>
          <w:tcPr>
            <w:tcW w:w="7484" w:type="dxa"/>
            <w:gridSpan w:val="2"/>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 xml:space="preserve">Приём детей на открытом воздухе, утренняя гимнастика, игры, </w:t>
            </w:r>
          </w:p>
          <w:p w:rsidR="00A64849" w:rsidRPr="00A64849" w:rsidRDefault="00A64849" w:rsidP="00A64849">
            <w:pPr>
              <w:widowControl w:val="0"/>
              <w:autoSpaceDE w:val="0"/>
              <w:autoSpaceDN w:val="0"/>
              <w:adjustRightInd w:val="0"/>
              <w:spacing w:after="0" w:line="240" w:lineRule="auto"/>
              <w:jc w:val="left"/>
              <w:rPr>
                <w:rFonts w:eastAsia="Times New Roman" w:cs="Arial"/>
                <w:b/>
                <w:color w:val="000000"/>
                <w:sz w:val="22"/>
                <w:lang w:eastAsia="ru-RU"/>
              </w:rPr>
            </w:pPr>
            <w:r w:rsidRPr="00A64849">
              <w:rPr>
                <w:rFonts w:eastAsia="Times New Roman" w:cs="Arial"/>
                <w:color w:val="000000"/>
                <w:sz w:val="22"/>
                <w:lang w:eastAsia="ru-RU"/>
              </w:rPr>
              <w:t>самостоятельная деятельность детей</w:t>
            </w:r>
          </w:p>
        </w:tc>
      </w:tr>
      <w:tr w:rsidR="00A64849" w:rsidRPr="00A64849" w:rsidTr="00A64849">
        <w:trPr>
          <w:trHeight w:val="252"/>
        </w:trPr>
        <w:tc>
          <w:tcPr>
            <w:tcW w:w="1730" w:type="dxa"/>
            <w:shd w:val="clear" w:color="auto" w:fill="FFFFFF"/>
          </w:tcPr>
          <w:p w:rsidR="00A64849" w:rsidRPr="00A64849" w:rsidRDefault="00A64849" w:rsidP="00A64849">
            <w:pPr>
              <w:spacing w:after="0" w:line="240" w:lineRule="auto"/>
              <w:jc w:val="center"/>
              <w:rPr>
                <w:rFonts w:eastAsia="Calibri" w:cs="Times New Roman"/>
                <w:b/>
                <w:color w:val="000000"/>
                <w:sz w:val="22"/>
              </w:rPr>
            </w:pPr>
            <w:r w:rsidRPr="00A64849">
              <w:rPr>
                <w:rFonts w:eastAsia="Calibri" w:cs="Times New Roman"/>
                <w:b/>
                <w:color w:val="000000"/>
                <w:sz w:val="22"/>
              </w:rPr>
              <w:t>08.15 – 08.50</w:t>
            </w:r>
          </w:p>
        </w:tc>
        <w:tc>
          <w:tcPr>
            <w:tcW w:w="7484" w:type="dxa"/>
            <w:gridSpan w:val="2"/>
            <w:shd w:val="clear" w:color="auto" w:fill="FFFFFF"/>
          </w:tcPr>
          <w:p w:rsidR="00A64849" w:rsidRPr="00A64849" w:rsidRDefault="00A64849" w:rsidP="00A64849">
            <w:pPr>
              <w:spacing w:after="0" w:line="240" w:lineRule="auto"/>
              <w:rPr>
                <w:rFonts w:eastAsia="Calibri" w:cs="Times New Roman"/>
                <w:color w:val="000000"/>
                <w:sz w:val="22"/>
              </w:rPr>
            </w:pPr>
            <w:r w:rsidRPr="00A64849">
              <w:rPr>
                <w:rFonts w:eastAsia="Calibri" w:cs="Times New Roman"/>
                <w:color w:val="000000"/>
                <w:sz w:val="22"/>
              </w:rPr>
              <w:t>Подготовка к завтраку. Завтрак</w:t>
            </w:r>
          </w:p>
        </w:tc>
      </w:tr>
      <w:tr w:rsidR="00A64849" w:rsidRPr="00A64849" w:rsidTr="00A64849">
        <w:trPr>
          <w:trHeight w:val="180"/>
        </w:trPr>
        <w:tc>
          <w:tcPr>
            <w:tcW w:w="1730" w:type="dxa"/>
            <w:shd w:val="clear" w:color="auto" w:fill="FFFFFF"/>
          </w:tcPr>
          <w:p w:rsidR="00A64849" w:rsidRPr="00A64849" w:rsidRDefault="00A64849" w:rsidP="00A64849">
            <w:pPr>
              <w:spacing w:after="0" w:line="240" w:lineRule="auto"/>
              <w:jc w:val="center"/>
              <w:rPr>
                <w:rFonts w:eastAsia="Calibri" w:cs="Times New Roman"/>
                <w:b/>
                <w:color w:val="000000"/>
                <w:sz w:val="22"/>
              </w:rPr>
            </w:pPr>
            <w:r w:rsidRPr="00A64849">
              <w:rPr>
                <w:rFonts w:eastAsia="Calibri" w:cs="Times New Roman"/>
                <w:b/>
                <w:color w:val="000000"/>
                <w:sz w:val="22"/>
              </w:rPr>
              <w:t>08.50 – 09.00</w:t>
            </w:r>
          </w:p>
        </w:tc>
        <w:tc>
          <w:tcPr>
            <w:tcW w:w="7484" w:type="dxa"/>
            <w:gridSpan w:val="2"/>
            <w:shd w:val="clear" w:color="auto" w:fill="FFFFFF"/>
          </w:tcPr>
          <w:p w:rsidR="00A64849" w:rsidRPr="00A64849" w:rsidRDefault="00A64849" w:rsidP="00A64849">
            <w:pPr>
              <w:spacing w:after="0" w:line="240" w:lineRule="auto"/>
              <w:rPr>
                <w:rFonts w:eastAsia="Calibri" w:cs="Times New Roman"/>
                <w:color w:val="000000"/>
                <w:sz w:val="22"/>
              </w:rPr>
            </w:pPr>
            <w:r w:rsidRPr="00A64849">
              <w:rPr>
                <w:rFonts w:eastAsia="Calibri" w:cs="Times New Roman"/>
                <w:color w:val="000000"/>
                <w:sz w:val="22"/>
              </w:rPr>
              <w:t>Игры, самостоятельная деятельность детей</w:t>
            </w:r>
          </w:p>
        </w:tc>
      </w:tr>
      <w:tr w:rsidR="00A64849" w:rsidRPr="00A64849" w:rsidTr="00A64849">
        <w:trPr>
          <w:trHeight w:val="242"/>
        </w:trPr>
        <w:tc>
          <w:tcPr>
            <w:tcW w:w="1730" w:type="dxa"/>
            <w:vMerge w:val="restart"/>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p>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r w:rsidRPr="00A64849">
              <w:rPr>
                <w:rFonts w:eastAsia="Times New Roman" w:cs="Arial"/>
                <w:color w:val="000000"/>
                <w:sz w:val="20"/>
                <w:szCs w:val="20"/>
                <w:lang w:eastAsia="ru-RU"/>
              </w:rPr>
              <w:t>ПОНЕДЕЛЬНИК</w:t>
            </w:r>
          </w:p>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r w:rsidRPr="00A64849">
              <w:rPr>
                <w:rFonts w:eastAsia="Times New Roman" w:cs="Arial"/>
                <w:color w:val="000000"/>
                <w:sz w:val="20"/>
                <w:szCs w:val="20"/>
                <w:lang w:eastAsia="ru-RU"/>
              </w:rPr>
              <w:t>ПЯТНИЦА</w:t>
            </w:r>
          </w:p>
          <w:p w:rsidR="00A64849" w:rsidRPr="00A64849" w:rsidRDefault="00A64849" w:rsidP="00A64849">
            <w:pPr>
              <w:widowControl w:val="0"/>
              <w:tabs>
                <w:tab w:val="left" w:pos="630"/>
                <w:tab w:val="center" w:pos="1099"/>
                <w:tab w:val="right" w:pos="2198"/>
              </w:tabs>
              <w:autoSpaceDE w:val="0"/>
              <w:autoSpaceDN w:val="0"/>
              <w:adjustRightInd w:val="0"/>
              <w:spacing w:after="0" w:line="240" w:lineRule="auto"/>
              <w:jc w:val="left"/>
              <w:rPr>
                <w:rFonts w:eastAsia="Times New Roman" w:cs="Arial"/>
                <w:color w:val="000000"/>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09.00 – 09.10</w:t>
            </w:r>
          </w:p>
        </w:tc>
        <w:tc>
          <w:tcPr>
            <w:tcW w:w="5925"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color w:val="000000"/>
                <w:sz w:val="22"/>
                <w:lang w:eastAsia="ru-RU"/>
              </w:rPr>
            </w:pPr>
            <w:r w:rsidRPr="00A64849">
              <w:rPr>
                <w:rFonts w:eastAsia="Times New Roman" w:cs="Arial"/>
                <w:color w:val="000000"/>
                <w:sz w:val="22"/>
                <w:lang w:eastAsia="ru-RU"/>
              </w:rPr>
              <w:t xml:space="preserve">Занятия </w:t>
            </w:r>
          </w:p>
        </w:tc>
      </w:tr>
      <w:tr w:rsidR="00A64849" w:rsidRPr="00A64849" w:rsidTr="00A64849">
        <w:trPr>
          <w:trHeight w:val="149"/>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09.10 – 09.40</w:t>
            </w:r>
          </w:p>
        </w:tc>
        <w:tc>
          <w:tcPr>
            <w:tcW w:w="5925"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Игры, самостоятельная деятельность</w:t>
            </w:r>
          </w:p>
        </w:tc>
      </w:tr>
      <w:tr w:rsidR="00A64849" w:rsidRPr="00A64849" w:rsidTr="00A64849">
        <w:trPr>
          <w:trHeight w:val="295"/>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09.40 – 09.50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 xml:space="preserve">Занятия </w:t>
            </w:r>
          </w:p>
        </w:tc>
      </w:tr>
      <w:tr w:rsidR="00A64849" w:rsidRPr="00A64849" w:rsidTr="00A64849">
        <w:trPr>
          <w:trHeight w:val="137"/>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09.50 – 10.05</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 xml:space="preserve">Второй завтрак </w:t>
            </w:r>
          </w:p>
        </w:tc>
      </w:tr>
      <w:tr w:rsidR="00A64849" w:rsidRPr="00A64849" w:rsidTr="00A64849">
        <w:trPr>
          <w:trHeight w:val="137"/>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10.05 – 11.50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Подготовка к прогулке. Прогулка, игры, самостоятельная деятельность, возвращение с прогулки</w:t>
            </w:r>
          </w:p>
        </w:tc>
      </w:tr>
      <w:tr w:rsidR="00A64849" w:rsidRPr="00A64849" w:rsidTr="00A64849">
        <w:trPr>
          <w:trHeight w:val="302"/>
        </w:trPr>
        <w:tc>
          <w:tcPr>
            <w:tcW w:w="1730" w:type="dxa"/>
            <w:vMerge w:val="restart"/>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p>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r w:rsidRPr="00A64849">
              <w:rPr>
                <w:rFonts w:eastAsia="Times New Roman" w:cs="Arial"/>
                <w:color w:val="000000"/>
                <w:sz w:val="20"/>
                <w:szCs w:val="20"/>
                <w:lang w:eastAsia="ru-RU"/>
              </w:rPr>
              <w:t>ВТОРНИК</w:t>
            </w:r>
          </w:p>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color w:val="000000"/>
                <w:sz w:val="20"/>
                <w:szCs w:val="20"/>
                <w:lang w:eastAsia="ru-RU"/>
              </w:rPr>
            </w:pPr>
          </w:p>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color w:val="000000"/>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 xml:space="preserve">09.00 – 09.10 </w:t>
            </w:r>
            <w:r w:rsidRPr="00A64849">
              <w:rPr>
                <w:rFonts w:eastAsia="Times New Roman" w:cs="Arial"/>
                <w:color w:val="000000"/>
                <w:sz w:val="22"/>
                <w:lang w:eastAsia="ru-RU"/>
              </w:rPr>
              <w:t xml:space="preserve">       </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color w:val="000000"/>
                <w:sz w:val="22"/>
                <w:lang w:eastAsia="ru-RU"/>
              </w:rPr>
            </w:pPr>
            <w:r w:rsidRPr="00A64849">
              <w:rPr>
                <w:rFonts w:eastAsia="Times New Roman" w:cs="Arial"/>
                <w:color w:val="000000"/>
                <w:sz w:val="22"/>
                <w:lang w:eastAsia="ru-RU"/>
              </w:rPr>
              <w:t xml:space="preserve">Занятия </w:t>
            </w:r>
          </w:p>
        </w:tc>
      </w:tr>
      <w:tr w:rsidR="00A64849" w:rsidRPr="00A64849" w:rsidTr="00A64849">
        <w:trPr>
          <w:trHeight w:val="265"/>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09.10 – 09.50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Игры, самостоятельная деятельность детей</w:t>
            </w:r>
          </w:p>
        </w:tc>
      </w:tr>
      <w:tr w:rsidR="00A64849" w:rsidRPr="00A64849" w:rsidTr="00A64849">
        <w:trPr>
          <w:trHeight w:val="274"/>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09.50 – 10.05</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Второй завтрак</w:t>
            </w:r>
          </w:p>
        </w:tc>
      </w:tr>
      <w:tr w:rsidR="00A64849" w:rsidRPr="00A64849" w:rsidTr="00A64849">
        <w:trPr>
          <w:trHeight w:val="121"/>
        </w:trPr>
        <w:tc>
          <w:tcPr>
            <w:tcW w:w="1730"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color w:val="000000"/>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10.05 – 11.50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Подготовка к прогулке. Прогулка, игры, самостоятельная деятельность, возвращение с прогулки</w:t>
            </w:r>
          </w:p>
        </w:tc>
      </w:tr>
      <w:tr w:rsidR="00A64849" w:rsidRPr="00A64849" w:rsidTr="00A64849">
        <w:trPr>
          <w:trHeight w:val="121"/>
        </w:trPr>
        <w:tc>
          <w:tcPr>
            <w:tcW w:w="1730"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color w:val="000000"/>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15.20 – 15.30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Занятия</w:t>
            </w:r>
          </w:p>
        </w:tc>
      </w:tr>
      <w:tr w:rsidR="00A64849" w:rsidRPr="00A64849" w:rsidTr="00A64849">
        <w:trPr>
          <w:trHeight w:val="121"/>
        </w:trPr>
        <w:tc>
          <w:tcPr>
            <w:tcW w:w="1730" w:type="dxa"/>
            <w:vMerge w:val="restart"/>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r w:rsidRPr="00A64849">
              <w:rPr>
                <w:rFonts w:eastAsia="Times New Roman" w:cs="Arial"/>
                <w:color w:val="000000"/>
                <w:sz w:val="20"/>
                <w:szCs w:val="20"/>
                <w:lang w:eastAsia="ru-RU"/>
              </w:rPr>
              <w:t>СРЕДА</w:t>
            </w:r>
          </w:p>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r w:rsidRPr="00A64849">
              <w:rPr>
                <w:rFonts w:eastAsia="Times New Roman" w:cs="Arial"/>
                <w:color w:val="000000"/>
                <w:sz w:val="20"/>
                <w:szCs w:val="20"/>
                <w:lang w:eastAsia="ru-RU"/>
              </w:rPr>
              <w:t>ЧЕТВЕРГ</w:t>
            </w:r>
          </w:p>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0"/>
                <w:szCs w:val="20"/>
                <w:lang w:eastAsia="ru-RU"/>
              </w:rPr>
            </w:pPr>
          </w:p>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color w:val="000000"/>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09.00 – 09.10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color w:val="000000"/>
                <w:sz w:val="22"/>
                <w:lang w:eastAsia="ru-RU"/>
              </w:rPr>
            </w:pPr>
            <w:r w:rsidRPr="00A64849">
              <w:rPr>
                <w:rFonts w:eastAsia="Times New Roman" w:cs="Arial"/>
                <w:color w:val="000000"/>
                <w:sz w:val="22"/>
                <w:lang w:eastAsia="ru-RU"/>
              </w:rPr>
              <w:t xml:space="preserve">Занятия </w:t>
            </w:r>
          </w:p>
        </w:tc>
      </w:tr>
      <w:tr w:rsidR="00A64849" w:rsidRPr="00A64849" w:rsidTr="00A64849">
        <w:trPr>
          <w:trHeight w:val="121"/>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2"/>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09.10 -09.30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Игры, самостоятельная деятельность</w:t>
            </w:r>
          </w:p>
        </w:tc>
      </w:tr>
      <w:tr w:rsidR="00A64849" w:rsidRPr="00A64849" w:rsidTr="00A64849">
        <w:trPr>
          <w:trHeight w:val="121"/>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2"/>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09.30 – 09.40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 xml:space="preserve">Занятия </w:t>
            </w:r>
          </w:p>
        </w:tc>
      </w:tr>
      <w:tr w:rsidR="00A64849" w:rsidRPr="00A64849" w:rsidTr="00A64849">
        <w:trPr>
          <w:trHeight w:val="121"/>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2"/>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09.40 – 09.50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Игры, самостоятельная деятельность</w:t>
            </w:r>
          </w:p>
        </w:tc>
      </w:tr>
      <w:tr w:rsidR="00A64849" w:rsidRPr="00A64849" w:rsidTr="00A64849">
        <w:trPr>
          <w:trHeight w:val="121"/>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2"/>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09.50 – 10.05</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 xml:space="preserve">Второй завтрак </w:t>
            </w:r>
          </w:p>
        </w:tc>
      </w:tr>
      <w:tr w:rsidR="00A64849" w:rsidRPr="00A64849" w:rsidTr="00A64849">
        <w:trPr>
          <w:trHeight w:val="121"/>
        </w:trPr>
        <w:tc>
          <w:tcPr>
            <w:tcW w:w="1730"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color w:val="000000"/>
                <w:sz w:val="22"/>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10.05 – 11.50</w:t>
            </w:r>
          </w:p>
        </w:tc>
        <w:tc>
          <w:tcPr>
            <w:tcW w:w="5925"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Подготовка к прогулке. Прогулка, игры, самостоятельная деятельность, возвращение с прогулки</w:t>
            </w:r>
          </w:p>
        </w:tc>
      </w:tr>
      <w:tr w:rsidR="00A64849" w:rsidRPr="00A64849" w:rsidTr="00A64849">
        <w:trPr>
          <w:trHeight w:val="252"/>
        </w:trPr>
        <w:tc>
          <w:tcPr>
            <w:tcW w:w="1730"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color w:val="000000"/>
                <w:sz w:val="22"/>
                <w:lang w:eastAsia="ru-RU"/>
              </w:rPr>
            </w:pPr>
            <w:r w:rsidRPr="00A64849">
              <w:rPr>
                <w:rFonts w:eastAsia="Times New Roman" w:cs="Arial"/>
                <w:b/>
                <w:color w:val="000000"/>
                <w:sz w:val="22"/>
                <w:lang w:eastAsia="ru-RU"/>
              </w:rPr>
              <w:t>11.50 – 12.20</w:t>
            </w:r>
          </w:p>
        </w:tc>
        <w:tc>
          <w:tcPr>
            <w:tcW w:w="7484"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Подготовка к обеду. Обед</w:t>
            </w:r>
          </w:p>
        </w:tc>
      </w:tr>
      <w:tr w:rsidR="00A64849" w:rsidRPr="00A64849" w:rsidTr="00A64849">
        <w:trPr>
          <w:trHeight w:val="239"/>
        </w:trPr>
        <w:tc>
          <w:tcPr>
            <w:tcW w:w="1730"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color w:val="000000"/>
                <w:sz w:val="22"/>
                <w:lang w:eastAsia="ru-RU"/>
              </w:rPr>
            </w:pPr>
            <w:r w:rsidRPr="00A64849">
              <w:rPr>
                <w:rFonts w:eastAsia="Times New Roman" w:cs="Arial"/>
                <w:b/>
                <w:color w:val="000000"/>
                <w:sz w:val="22"/>
                <w:lang w:eastAsia="ru-RU"/>
              </w:rPr>
              <w:t>12.20 – 15.00</w:t>
            </w:r>
          </w:p>
        </w:tc>
        <w:tc>
          <w:tcPr>
            <w:tcW w:w="7484"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b/>
                <w:color w:val="000000"/>
                <w:sz w:val="22"/>
                <w:lang w:eastAsia="ru-RU"/>
              </w:rPr>
            </w:pPr>
            <w:r w:rsidRPr="00A64849">
              <w:rPr>
                <w:rFonts w:eastAsia="Times New Roman" w:cs="Arial"/>
                <w:color w:val="000000"/>
                <w:sz w:val="22"/>
                <w:lang w:eastAsia="ru-RU"/>
              </w:rPr>
              <w:t>Подготовка ко сну, сон</w:t>
            </w:r>
          </w:p>
        </w:tc>
      </w:tr>
      <w:tr w:rsidR="00A64849" w:rsidRPr="00A64849" w:rsidTr="00A64849">
        <w:trPr>
          <w:trHeight w:val="234"/>
        </w:trPr>
        <w:tc>
          <w:tcPr>
            <w:tcW w:w="1730"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color w:val="000000"/>
                <w:sz w:val="22"/>
                <w:lang w:eastAsia="ru-RU"/>
              </w:rPr>
            </w:pPr>
            <w:r w:rsidRPr="00A64849">
              <w:rPr>
                <w:rFonts w:eastAsia="Times New Roman" w:cs="Arial"/>
                <w:b/>
                <w:color w:val="000000"/>
                <w:sz w:val="22"/>
                <w:lang w:eastAsia="ru-RU"/>
              </w:rPr>
              <w:t>15.00 – 15.20</w:t>
            </w:r>
          </w:p>
        </w:tc>
        <w:tc>
          <w:tcPr>
            <w:tcW w:w="7484"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Постепенный подъём, гимнастика пробуждения, закаливающие процедуры</w:t>
            </w:r>
          </w:p>
        </w:tc>
      </w:tr>
      <w:tr w:rsidR="00A64849" w:rsidRPr="00A64849" w:rsidTr="00A64849">
        <w:trPr>
          <w:trHeight w:val="252"/>
        </w:trPr>
        <w:tc>
          <w:tcPr>
            <w:tcW w:w="1730"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color w:val="000000"/>
                <w:sz w:val="22"/>
                <w:lang w:eastAsia="ru-RU"/>
              </w:rPr>
            </w:pPr>
            <w:r w:rsidRPr="00A64849">
              <w:rPr>
                <w:rFonts w:eastAsia="Times New Roman" w:cs="Arial"/>
                <w:b/>
                <w:color w:val="000000"/>
                <w:sz w:val="22"/>
                <w:lang w:eastAsia="ru-RU"/>
              </w:rPr>
              <w:t>15.20 – 15.55</w:t>
            </w:r>
          </w:p>
        </w:tc>
        <w:tc>
          <w:tcPr>
            <w:tcW w:w="7484"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Игры, самостоятельная художественная деятельность</w:t>
            </w:r>
          </w:p>
        </w:tc>
      </w:tr>
      <w:tr w:rsidR="00A64849" w:rsidRPr="00A64849" w:rsidTr="00A64849">
        <w:trPr>
          <w:trHeight w:val="239"/>
        </w:trPr>
        <w:tc>
          <w:tcPr>
            <w:tcW w:w="1730"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15.55 – 16.20</w:t>
            </w:r>
          </w:p>
        </w:tc>
        <w:tc>
          <w:tcPr>
            <w:tcW w:w="7484"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 xml:space="preserve">Подготовка к полднику, полдник </w:t>
            </w:r>
          </w:p>
        </w:tc>
      </w:tr>
      <w:tr w:rsidR="00A64849" w:rsidRPr="00A64849" w:rsidTr="00A64849">
        <w:trPr>
          <w:trHeight w:val="252"/>
        </w:trPr>
        <w:tc>
          <w:tcPr>
            <w:tcW w:w="1730"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16.20 – 16.30</w:t>
            </w:r>
          </w:p>
        </w:tc>
        <w:tc>
          <w:tcPr>
            <w:tcW w:w="7484"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Чтение художественной литературы</w:t>
            </w:r>
          </w:p>
        </w:tc>
      </w:tr>
      <w:tr w:rsidR="00A64849" w:rsidRPr="00A64849" w:rsidTr="00A64849">
        <w:trPr>
          <w:trHeight w:val="85"/>
        </w:trPr>
        <w:tc>
          <w:tcPr>
            <w:tcW w:w="1730"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color w:val="000000"/>
                <w:sz w:val="22"/>
                <w:lang w:eastAsia="ru-RU"/>
              </w:rPr>
            </w:pPr>
            <w:r w:rsidRPr="00A64849">
              <w:rPr>
                <w:rFonts w:eastAsia="Times New Roman" w:cs="Arial"/>
                <w:b/>
                <w:color w:val="000000"/>
                <w:sz w:val="22"/>
                <w:lang w:eastAsia="ru-RU"/>
              </w:rPr>
              <w:t>16.30 – 18.00</w:t>
            </w:r>
          </w:p>
        </w:tc>
        <w:tc>
          <w:tcPr>
            <w:tcW w:w="7484"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color w:val="000000"/>
                <w:sz w:val="22"/>
                <w:lang w:eastAsia="ru-RU"/>
              </w:rPr>
            </w:pPr>
            <w:r w:rsidRPr="00A64849">
              <w:rPr>
                <w:rFonts w:eastAsia="Times New Roman" w:cs="Arial"/>
                <w:color w:val="000000"/>
                <w:sz w:val="22"/>
                <w:lang w:eastAsia="ru-RU"/>
              </w:rPr>
              <w:t>Подготовка к прогулке, прогулка, уход детей домой</w:t>
            </w:r>
          </w:p>
        </w:tc>
      </w:tr>
    </w:tbl>
    <w:p w:rsidR="00A64849" w:rsidRPr="00A64849" w:rsidRDefault="00A64849" w:rsidP="00A64849">
      <w:pPr>
        <w:widowControl w:val="0"/>
        <w:autoSpaceDE w:val="0"/>
        <w:autoSpaceDN w:val="0"/>
        <w:adjustRightInd w:val="0"/>
        <w:spacing w:after="0" w:line="240" w:lineRule="auto"/>
        <w:rPr>
          <w:rFonts w:eastAsia="Times New Roman" w:cs="Times New Roman"/>
          <w:szCs w:val="24"/>
          <w:lang w:eastAsia="ru-RU"/>
        </w:rPr>
      </w:pPr>
    </w:p>
    <w:p w:rsidR="00A64849" w:rsidRPr="00A64849" w:rsidRDefault="00A64849" w:rsidP="00A64849">
      <w:pPr>
        <w:widowControl w:val="0"/>
        <w:autoSpaceDE w:val="0"/>
        <w:autoSpaceDN w:val="0"/>
        <w:adjustRightInd w:val="0"/>
        <w:spacing w:after="0" w:line="240" w:lineRule="auto"/>
        <w:jc w:val="right"/>
        <w:rPr>
          <w:rFonts w:eastAsia="Times New Roman" w:cs="Times New Roman"/>
          <w:b/>
          <w:i/>
          <w:szCs w:val="24"/>
          <w:lang w:eastAsia="ru-RU"/>
        </w:rPr>
      </w:pPr>
      <w:r w:rsidRPr="00A64849">
        <w:rPr>
          <w:rFonts w:eastAsia="Times New Roman" w:cs="Times New Roman"/>
          <w:b/>
          <w:i/>
          <w:szCs w:val="24"/>
          <w:lang w:eastAsia="ru-RU"/>
        </w:rPr>
        <w:t xml:space="preserve">Таблица 53 </w:t>
      </w:r>
    </w:p>
    <w:p w:rsidR="00A64849" w:rsidRPr="00A64849" w:rsidRDefault="00A64849" w:rsidP="00A64849">
      <w:pPr>
        <w:widowControl w:val="0"/>
        <w:autoSpaceDE w:val="0"/>
        <w:autoSpaceDN w:val="0"/>
        <w:adjustRightInd w:val="0"/>
        <w:spacing w:after="0" w:line="240" w:lineRule="auto"/>
        <w:jc w:val="center"/>
        <w:rPr>
          <w:rFonts w:eastAsia="Times New Roman" w:cs="Times New Roman"/>
          <w:b/>
          <w:bCs/>
          <w:i/>
          <w:iCs/>
          <w:szCs w:val="24"/>
          <w:lang w:eastAsia="ru-RU"/>
        </w:rPr>
      </w:pPr>
      <w:r w:rsidRPr="00A64849">
        <w:rPr>
          <w:rFonts w:eastAsia="Times New Roman" w:cs="Times New Roman"/>
          <w:b/>
          <w:bCs/>
          <w:i/>
          <w:iCs/>
          <w:szCs w:val="24"/>
          <w:lang w:eastAsia="ru-RU"/>
        </w:rPr>
        <w:t xml:space="preserve">в младших дошкольных группах </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559"/>
        <w:gridCol w:w="5954"/>
      </w:tblGrid>
      <w:tr w:rsidR="00A64849" w:rsidRPr="00A64849" w:rsidTr="00A64849">
        <w:trPr>
          <w:trHeight w:val="263"/>
        </w:trPr>
        <w:tc>
          <w:tcPr>
            <w:tcW w:w="1701"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07.30 – 08.10</w:t>
            </w:r>
          </w:p>
        </w:tc>
        <w:tc>
          <w:tcPr>
            <w:tcW w:w="7513" w:type="dxa"/>
            <w:gridSpan w:val="2"/>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 xml:space="preserve">Приём детей на открытом воздухе, игры, утренняя гимнастика, </w:t>
            </w:r>
          </w:p>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самостоятельная деятельность детей</w:t>
            </w:r>
          </w:p>
        </w:tc>
      </w:tr>
      <w:tr w:rsidR="00A64849" w:rsidRPr="00A64849" w:rsidTr="00A64849">
        <w:trPr>
          <w:trHeight w:val="269"/>
        </w:trPr>
        <w:tc>
          <w:tcPr>
            <w:tcW w:w="1701"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08.10 – 08.50</w:t>
            </w:r>
          </w:p>
        </w:tc>
        <w:tc>
          <w:tcPr>
            <w:tcW w:w="7513" w:type="dxa"/>
            <w:gridSpan w:val="2"/>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завтраку. Завтрак</w:t>
            </w:r>
          </w:p>
        </w:tc>
      </w:tr>
      <w:tr w:rsidR="00A64849" w:rsidRPr="00A64849" w:rsidTr="00A64849">
        <w:trPr>
          <w:trHeight w:val="269"/>
        </w:trPr>
        <w:tc>
          <w:tcPr>
            <w:tcW w:w="1701"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08.50 – 09.00</w:t>
            </w:r>
          </w:p>
        </w:tc>
        <w:tc>
          <w:tcPr>
            <w:tcW w:w="7513" w:type="dxa"/>
            <w:gridSpan w:val="2"/>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деятельность детей</w:t>
            </w:r>
          </w:p>
        </w:tc>
      </w:tr>
      <w:tr w:rsidR="00A64849" w:rsidRPr="00A64849" w:rsidTr="00A64849">
        <w:trPr>
          <w:trHeight w:val="297"/>
        </w:trPr>
        <w:tc>
          <w:tcPr>
            <w:tcW w:w="1701" w:type="dxa"/>
            <w:vMerge w:val="restart"/>
          </w:tcPr>
          <w:p w:rsidR="00A64849" w:rsidRPr="00A64849" w:rsidRDefault="00A64849" w:rsidP="00A64849">
            <w:pPr>
              <w:widowControl w:val="0"/>
              <w:autoSpaceDE w:val="0"/>
              <w:autoSpaceDN w:val="0"/>
              <w:adjustRightInd w:val="0"/>
              <w:spacing w:after="0" w:line="240" w:lineRule="auto"/>
              <w:jc w:val="center"/>
              <w:rPr>
                <w:rFonts w:eastAsia="Times New Roman" w:cs="Arial"/>
                <w:sz w:val="18"/>
                <w:szCs w:val="18"/>
                <w:lang w:eastAsia="ru-RU"/>
              </w:rPr>
            </w:pPr>
            <w:r w:rsidRPr="00A64849">
              <w:rPr>
                <w:rFonts w:eastAsia="Times New Roman" w:cs="Arial"/>
                <w:sz w:val="18"/>
                <w:szCs w:val="18"/>
                <w:lang w:eastAsia="ru-RU"/>
              </w:rPr>
              <w:t>ПОНЕДЕЛЬНИК</w:t>
            </w: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09.50</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97"/>
        </w:trPr>
        <w:tc>
          <w:tcPr>
            <w:tcW w:w="1701" w:type="dxa"/>
            <w:vMerge/>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09.50 – 10.00</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 xml:space="preserve">Второй завтрак </w:t>
            </w:r>
          </w:p>
        </w:tc>
      </w:tr>
      <w:tr w:rsidR="00A64849" w:rsidRPr="00A64849" w:rsidTr="00A64849">
        <w:trPr>
          <w:trHeight w:val="297"/>
        </w:trPr>
        <w:tc>
          <w:tcPr>
            <w:tcW w:w="1701" w:type="dxa"/>
            <w:vMerge/>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10.00 – 11.50</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297"/>
        </w:trPr>
        <w:tc>
          <w:tcPr>
            <w:tcW w:w="1701" w:type="dxa"/>
            <w:vMerge/>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15.20 – 15.35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61"/>
        </w:trPr>
        <w:tc>
          <w:tcPr>
            <w:tcW w:w="1701" w:type="dxa"/>
            <w:vMerge w:val="restart"/>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ВТОРНИК</w:t>
            </w: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09.45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71"/>
        </w:trPr>
        <w:tc>
          <w:tcPr>
            <w:tcW w:w="1701" w:type="dxa"/>
            <w:vMerge/>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val="uk-UA" w:eastAsia="ru-RU"/>
              </w:rPr>
            </w:pPr>
            <w:r w:rsidRPr="00A64849">
              <w:rPr>
                <w:rFonts w:eastAsia="Times New Roman" w:cs="Arial"/>
                <w:b/>
                <w:sz w:val="22"/>
                <w:lang w:val="uk-UA" w:eastAsia="ru-RU"/>
              </w:rPr>
              <w:t>09.45 – 09.55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271"/>
        </w:trPr>
        <w:tc>
          <w:tcPr>
            <w:tcW w:w="1701" w:type="dxa"/>
            <w:vMerge/>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09.55 – 11.50</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36"/>
        </w:trPr>
        <w:tc>
          <w:tcPr>
            <w:tcW w:w="1701" w:type="dxa"/>
            <w:vMerge/>
          </w:tcPr>
          <w:p w:rsidR="00A64849" w:rsidRPr="00A64849" w:rsidRDefault="00A64849" w:rsidP="00A64849">
            <w:pPr>
              <w:widowControl w:val="0"/>
              <w:autoSpaceDE w:val="0"/>
              <w:autoSpaceDN w:val="0"/>
              <w:adjustRightInd w:val="0"/>
              <w:spacing w:after="0" w:line="240" w:lineRule="auto"/>
              <w:jc w:val="center"/>
              <w:rPr>
                <w:rFonts w:eastAsia="Times New Roman" w:cs="Arial"/>
                <w:b/>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15.20 – 15.35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187"/>
        </w:trPr>
        <w:tc>
          <w:tcPr>
            <w:tcW w:w="1701" w:type="dxa"/>
            <w:vMerge w:val="restart"/>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СРЕДА</w:t>
            </w: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09.45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187"/>
        </w:trPr>
        <w:tc>
          <w:tcPr>
            <w:tcW w:w="1701" w:type="dxa"/>
            <w:vMerge/>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val="uk-UA" w:eastAsia="ru-RU"/>
              </w:rPr>
            </w:pPr>
            <w:r w:rsidRPr="00A64849">
              <w:rPr>
                <w:rFonts w:eastAsia="Times New Roman" w:cs="Arial"/>
                <w:b/>
                <w:sz w:val="22"/>
                <w:lang w:val="uk-UA" w:eastAsia="ru-RU"/>
              </w:rPr>
              <w:t>09.45 – 09.55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187"/>
        </w:trPr>
        <w:tc>
          <w:tcPr>
            <w:tcW w:w="1701" w:type="dxa"/>
            <w:vMerge/>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09.55 – 11.50</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75"/>
        </w:trPr>
        <w:tc>
          <w:tcPr>
            <w:tcW w:w="1701" w:type="dxa"/>
            <w:vMerge w:val="restart"/>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ЧЕТВЕРГ</w:t>
            </w: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09.15</w:t>
            </w:r>
          </w:p>
        </w:tc>
        <w:tc>
          <w:tcPr>
            <w:tcW w:w="5954" w:type="dxa"/>
            <w:shd w:val="clear" w:color="auto" w:fill="auto"/>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175"/>
        </w:trPr>
        <w:tc>
          <w:tcPr>
            <w:tcW w:w="1701" w:type="dxa"/>
            <w:vMerge/>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09.15 – 09.45</w:t>
            </w:r>
          </w:p>
        </w:tc>
        <w:tc>
          <w:tcPr>
            <w:tcW w:w="5954" w:type="dxa"/>
            <w:shd w:val="clear" w:color="auto" w:fill="auto"/>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деятельность детей</w:t>
            </w:r>
          </w:p>
        </w:tc>
      </w:tr>
      <w:tr w:rsidR="00A64849" w:rsidRPr="00A64849" w:rsidTr="00A64849">
        <w:trPr>
          <w:trHeight w:val="295"/>
        </w:trPr>
        <w:tc>
          <w:tcPr>
            <w:tcW w:w="1701" w:type="dxa"/>
            <w:vMerge/>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09.45 – 09.55</w:t>
            </w:r>
          </w:p>
        </w:tc>
        <w:tc>
          <w:tcPr>
            <w:tcW w:w="5954" w:type="dxa"/>
            <w:shd w:val="clear" w:color="auto" w:fill="auto"/>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263"/>
        </w:trPr>
        <w:tc>
          <w:tcPr>
            <w:tcW w:w="1701" w:type="dxa"/>
            <w:vMerge/>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09.55 – 11.50</w:t>
            </w:r>
          </w:p>
        </w:tc>
        <w:tc>
          <w:tcPr>
            <w:tcW w:w="5954" w:type="dxa"/>
            <w:shd w:val="clear" w:color="auto" w:fill="auto"/>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36"/>
        </w:trPr>
        <w:tc>
          <w:tcPr>
            <w:tcW w:w="1701" w:type="dxa"/>
            <w:vMerge/>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0"/>
                <w:szCs w:val="20"/>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15.20 – 15.35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315"/>
        </w:trPr>
        <w:tc>
          <w:tcPr>
            <w:tcW w:w="1701" w:type="dxa"/>
            <w:vMerge w:val="restart"/>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ПЯТНИЦА</w:t>
            </w: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09.50</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315"/>
        </w:trPr>
        <w:tc>
          <w:tcPr>
            <w:tcW w:w="1701" w:type="dxa"/>
            <w:vMerge/>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2"/>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09.50– 10.00</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136"/>
        </w:trPr>
        <w:tc>
          <w:tcPr>
            <w:tcW w:w="1701" w:type="dxa"/>
            <w:vMerge/>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i/>
                <w:sz w:val="22"/>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10.00 – 11.50</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36"/>
        </w:trPr>
        <w:tc>
          <w:tcPr>
            <w:tcW w:w="1701" w:type="dxa"/>
            <w:vMerge/>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i/>
                <w:sz w:val="22"/>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15.20 – 15.35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Организованная образовательная деятельность</w:t>
            </w:r>
          </w:p>
        </w:tc>
      </w:tr>
      <w:tr w:rsidR="00A64849" w:rsidRPr="00A64849" w:rsidTr="00A64849">
        <w:trPr>
          <w:trHeight w:val="136"/>
        </w:trPr>
        <w:tc>
          <w:tcPr>
            <w:tcW w:w="1701" w:type="dxa"/>
            <w:vMerge/>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i/>
                <w:sz w:val="22"/>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15.35 – 15.55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Самостоятельная деятельность детей</w:t>
            </w:r>
          </w:p>
        </w:tc>
      </w:tr>
      <w:tr w:rsidR="00A64849" w:rsidRPr="00A64849" w:rsidTr="00A64849">
        <w:trPr>
          <w:trHeight w:val="136"/>
        </w:trPr>
        <w:tc>
          <w:tcPr>
            <w:tcW w:w="1701" w:type="dxa"/>
            <w:vMerge/>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i/>
                <w:sz w:val="22"/>
                <w:lang w:eastAsia="ru-RU"/>
              </w:rPr>
            </w:pPr>
          </w:p>
        </w:tc>
        <w:tc>
          <w:tcPr>
            <w:tcW w:w="1559"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15.55 – 16.05</w:t>
            </w:r>
          </w:p>
        </w:tc>
        <w:tc>
          <w:tcPr>
            <w:tcW w:w="5954"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 xml:space="preserve">Развлечения </w:t>
            </w:r>
          </w:p>
        </w:tc>
      </w:tr>
      <w:tr w:rsidR="00A64849" w:rsidRPr="00A64849" w:rsidTr="00A64849">
        <w:trPr>
          <w:trHeight w:val="283"/>
        </w:trPr>
        <w:tc>
          <w:tcPr>
            <w:tcW w:w="1701" w:type="dxa"/>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11.50 – 12.30</w:t>
            </w:r>
          </w:p>
        </w:tc>
        <w:tc>
          <w:tcPr>
            <w:tcW w:w="7513" w:type="dxa"/>
            <w:gridSpan w:val="2"/>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обеду. Обед</w:t>
            </w:r>
          </w:p>
        </w:tc>
      </w:tr>
      <w:tr w:rsidR="00A64849" w:rsidRPr="00A64849" w:rsidTr="00A64849">
        <w:trPr>
          <w:trHeight w:val="269"/>
        </w:trPr>
        <w:tc>
          <w:tcPr>
            <w:tcW w:w="1701" w:type="dxa"/>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12.30 – 15.00</w:t>
            </w:r>
          </w:p>
        </w:tc>
        <w:tc>
          <w:tcPr>
            <w:tcW w:w="7513" w:type="dxa"/>
            <w:gridSpan w:val="2"/>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Подготовка ко сну, сон</w:t>
            </w:r>
          </w:p>
        </w:tc>
      </w:tr>
      <w:tr w:rsidR="00A64849" w:rsidRPr="00A64849" w:rsidTr="00A64849">
        <w:trPr>
          <w:trHeight w:val="263"/>
        </w:trPr>
        <w:tc>
          <w:tcPr>
            <w:tcW w:w="1701" w:type="dxa"/>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15.00 – 15.20</w:t>
            </w:r>
          </w:p>
        </w:tc>
        <w:tc>
          <w:tcPr>
            <w:tcW w:w="7513" w:type="dxa"/>
            <w:gridSpan w:val="2"/>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Постепенный подъём, гимнастика пробуждения, закаливающие процедуры</w:t>
            </w:r>
          </w:p>
        </w:tc>
      </w:tr>
      <w:tr w:rsidR="00A64849" w:rsidRPr="00A64849" w:rsidTr="00A64849">
        <w:trPr>
          <w:trHeight w:val="283"/>
        </w:trPr>
        <w:tc>
          <w:tcPr>
            <w:tcW w:w="1701"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15.20– 16.00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художественная деятельность</w:t>
            </w:r>
          </w:p>
        </w:tc>
      </w:tr>
      <w:tr w:rsidR="00A64849" w:rsidRPr="00A64849" w:rsidTr="00A64849">
        <w:trPr>
          <w:trHeight w:val="283"/>
        </w:trPr>
        <w:tc>
          <w:tcPr>
            <w:tcW w:w="1701" w:type="dxa"/>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 xml:space="preserve">16.00 – 16.20 </w:t>
            </w:r>
          </w:p>
        </w:tc>
        <w:tc>
          <w:tcPr>
            <w:tcW w:w="7513" w:type="dxa"/>
            <w:gridSpan w:val="2"/>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полднику. Полдник</w:t>
            </w:r>
          </w:p>
        </w:tc>
      </w:tr>
      <w:tr w:rsidR="00A64849" w:rsidRPr="00A64849" w:rsidTr="00A64849">
        <w:trPr>
          <w:trHeight w:val="283"/>
        </w:trPr>
        <w:tc>
          <w:tcPr>
            <w:tcW w:w="1701"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16.20 – 18.00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уход детей домой</w:t>
            </w:r>
          </w:p>
        </w:tc>
      </w:tr>
    </w:tbl>
    <w:p w:rsidR="00A64849" w:rsidRPr="00A64849" w:rsidRDefault="00A64849" w:rsidP="00A64849">
      <w:pPr>
        <w:widowControl w:val="0"/>
        <w:autoSpaceDE w:val="0"/>
        <w:autoSpaceDN w:val="0"/>
        <w:adjustRightInd w:val="0"/>
        <w:spacing w:after="0" w:line="240" w:lineRule="auto"/>
        <w:jc w:val="left"/>
        <w:rPr>
          <w:rFonts w:eastAsia="Times New Roman" w:cs="Times New Roman"/>
          <w:b/>
          <w:bCs/>
          <w:szCs w:val="24"/>
          <w:lang w:eastAsia="ru-RU"/>
        </w:rPr>
      </w:pPr>
    </w:p>
    <w:p w:rsidR="00A64849" w:rsidRPr="00A64849" w:rsidRDefault="00A64849" w:rsidP="00A64849">
      <w:pPr>
        <w:widowControl w:val="0"/>
        <w:autoSpaceDE w:val="0"/>
        <w:autoSpaceDN w:val="0"/>
        <w:adjustRightInd w:val="0"/>
        <w:spacing w:after="0" w:line="240" w:lineRule="auto"/>
        <w:jc w:val="right"/>
        <w:rPr>
          <w:rFonts w:eastAsia="Times New Roman" w:cs="Times New Roman"/>
          <w:b/>
          <w:i/>
          <w:szCs w:val="24"/>
          <w:lang w:eastAsia="ru-RU"/>
        </w:rPr>
      </w:pPr>
      <w:r w:rsidRPr="00A64849">
        <w:rPr>
          <w:rFonts w:eastAsia="Times New Roman" w:cs="Times New Roman"/>
          <w:b/>
          <w:i/>
          <w:szCs w:val="24"/>
          <w:lang w:eastAsia="ru-RU"/>
        </w:rPr>
        <w:t xml:space="preserve">Таблица 54 </w:t>
      </w:r>
    </w:p>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Times New Roman"/>
          <w:b/>
          <w:bCs/>
          <w:i/>
          <w:iCs/>
          <w:szCs w:val="24"/>
          <w:lang w:eastAsia="ru-RU"/>
        </w:rPr>
        <w:t>в средних дошкольных группах</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672"/>
        <w:gridCol w:w="5841"/>
      </w:tblGrid>
      <w:tr w:rsidR="00A64849" w:rsidRPr="00A64849" w:rsidTr="00A64849">
        <w:trPr>
          <w:trHeight w:val="345"/>
        </w:trPr>
        <w:tc>
          <w:tcPr>
            <w:tcW w:w="1843"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07.30 – 08.10</w:t>
            </w:r>
          </w:p>
        </w:tc>
        <w:tc>
          <w:tcPr>
            <w:tcW w:w="7513" w:type="dxa"/>
            <w:gridSpan w:val="2"/>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 xml:space="preserve">Приём детей на открытом воздухе, игры, утренняя гимнастика, </w:t>
            </w:r>
          </w:p>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самостоятельная деятельность детей</w:t>
            </w:r>
          </w:p>
        </w:tc>
      </w:tr>
      <w:tr w:rsidR="00A64849" w:rsidRPr="00A64849" w:rsidTr="00A64849">
        <w:trPr>
          <w:trHeight w:val="252"/>
        </w:trPr>
        <w:tc>
          <w:tcPr>
            <w:tcW w:w="1843"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08.10 – 08.20</w:t>
            </w:r>
          </w:p>
        </w:tc>
        <w:tc>
          <w:tcPr>
            <w:tcW w:w="7513" w:type="dxa"/>
            <w:gridSpan w:val="2"/>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деятельность детей</w:t>
            </w:r>
          </w:p>
        </w:tc>
      </w:tr>
      <w:tr w:rsidR="00A64849" w:rsidRPr="00A64849" w:rsidTr="00A64849">
        <w:trPr>
          <w:trHeight w:val="240"/>
        </w:trPr>
        <w:tc>
          <w:tcPr>
            <w:tcW w:w="1843"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08.20 – 08.50</w:t>
            </w:r>
          </w:p>
        </w:tc>
        <w:tc>
          <w:tcPr>
            <w:tcW w:w="7513" w:type="dxa"/>
            <w:gridSpan w:val="2"/>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завтраку. Завтрак</w:t>
            </w:r>
          </w:p>
        </w:tc>
      </w:tr>
      <w:tr w:rsidR="00A64849" w:rsidRPr="00A64849" w:rsidTr="00A64849">
        <w:trPr>
          <w:trHeight w:val="240"/>
        </w:trPr>
        <w:tc>
          <w:tcPr>
            <w:tcW w:w="1843"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08.50 – 09.00</w:t>
            </w:r>
          </w:p>
        </w:tc>
        <w:tc>
          <w:tcPr>
            <w:tcW w:w="7513" w:type="dxa"/>
            <w:gridSpan w:val="2"/>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занятиям</w:t>
            </w:r>
          </w:p>
        </w:tc>
      </w:tr>
      <w:tr w:rsidR="00A64849" w:rsidRPr="00A64849" w:rsidTr="00A64849">
        <w:trPr>
          <w:trHeight w:val="273"/>
        </w:trPr>
        <w:tc>
          <w:tcPr>
            <w:tcW w:w="1843" w:type="dxa"/>
            <w:vMerge w:val="restart"/>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ПОНЕДЕЛЬНИК</w:t>
            </w: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09.50</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77"/>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09.50 – 10.00</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121"/>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10.00 – 12.10</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21"/>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15.15 – 15.35</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160"/>
        </w:trPr>
        <w:tc>
          <w:tcPr>
            <w:tcW w:w="1843" w:type="dxa"/>
            <w:vMerge w:val="restart"/>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ВТОРНИК</w:t>
            </w:r>
          </w:p>
        </w:tc>
        <w:tc>
          <w:tcPr>
            <w:tcW w:w="1672"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09.50</w:t>
            </w:r>
          </w:p>
        </w:tc>
        <w:tc>
          <w:tcPr>
            <w:tcW w:w="5841"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150"/>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672"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09.50 – 10.00</w:t>
            </w:r>
          </w:p>
        </w:tc>
        <w:tc>
          <w:tcPr>
            <w:tcW w:w="5841"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 xml:space="preserve">Второй завтрак </w:t>
            </w:r>
          </w:p>
        </w:tc>
      </w:tr>
      <w:tr w:rsidR="00A64849" w:rsidRPr="00A64849" w:rsidTr="00A64849">
        <w:trPr>
          <w:trHeight w:val="288"/>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672"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10.00 – 12.10</w:t>
            </w:r>
          </w:p>
        </w:tc>
        <w:tc>
          <w:tcPr>
            <w:tcW w:w="5841"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21"/>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15.15 – 15.35</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17"/>
        </w:trPr>
        <w:tc>
          <w:tcPr>
            <w:tcW w:w="1843" w:type="dxa"/>
            <w:vMerge w:val="restart"/>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СРЕДА</w:t>
            </w: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 xml:space="preserve">09.00 – 09.20      </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36"/>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09.20 – 09.50</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деятельность</w:t>
            </w:r>
          </w:p>
        </w:tc>
      </w:tr>
      <w:tr w:rsidR="00A64849" w:rsidRPr="00A64849" w:rsidTr="00A64849">
        <w:trPr>
          <w:trHeight w:val="253"/>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09.50 – 10.00</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272"/>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10.00 – 10.20</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98"/>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10.20 – 12.10</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255"/>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672"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15.15 – 15.35</w:t>
            </w:r>
          </w:p>
        </w:tc>
        <w:tc>
          <w:tcPr>
            <w:tcW w:w="5841" w:type="dxa"/>
            <w:tcBorders>
              <w:bottom w:val="single" w:sz="4" w:space="0" w:color="auto"/>
            </w:tcBorders>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21"/>
        </w:trPr>
        <w:tc>
          <w:tcPr>
            <w:tcW w:w="1843" w:type="dxa"/>
            <w:vMerge w:val="restart"/>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ЧЕТВЕРГ</w:t>
            </w: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 xml:space="preserve">09.00 – 09.50      </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21"/>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09.50 – 10.00</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221"/>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10.00 – 11.40</w:t>
            </w:r>
          </w:p>
        </w:tc>
        <w:tc>
          <w:tcPr>
            <w:tcW w:w="5841"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21"/>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 xml:space="preserve">11.40 – 12.10    </w:t>
            </w:r>
          </w:p>
        </w:tc>
        <w:tc>
          <w:tcPr>
            <w:tcW w:w="5841"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Развлечения, самостоятельная деятельность</w:t>
            </w:r>
          </w:p>
        </w:tc>
      </w:tr>
      <w:tr w:rsidR="00A64849" w:rsidRPr="00A64849" w:rsidTr="00A64849">
        <w:trPr>
          <w:trHeight w:val="214"/>
        </w:trPr>
        <w:tc>
          <w:tcPr>
            <w:tcW w:w="1843" w:type="dxa"/>
            <w:vMerge w:val="restart"/>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ПЯТНИЦА</w:t>
            </w:r>
          </w:p>
        </w:tc>
        <w:tc>
          <w:tcPr>
            <w:tcW w:w="1672"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 xml:space="preserve">09.00 – 09.20      </w:t>
            </w:r>
          </w:p>
        </w:tc>
        <w:tc>
          <w:tcPr>
            <w:tcW w:w="5841"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32"/>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2"/>
                <w:lang w:eastAsia="ru-RU"/>
              </w:rPr>
            </w:pPr>
          </w:p>
        </w:tc>
        <w:tc>
          <w:tcPr>
            <w:tcW w:w="1672"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09.20 – 09.50</w:t>
            </w:r>
          </w:p>
        </w:tc>
        <w:tc>
          <w:tcPr>
            <w:tcW w:w="5841"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деятельность детей</w:t>
            </w:r>
          </w:p>
        </w:tc>
      </w:tr>
      <w:tr w:rsidR="00A64849" w:rsidRPr="00A64849" w:rsidTr="00A64849">
        <w:trPr>
          <w:trHeight w:val="250"/>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2"/>
                <w:lang w:eastAsia="ru-RU"/>
              </w:rPr>
            </w:pPr>
          </w:p>
        </w:tc>
        <w:tc>
          <w:tcPr>
            <w:tcW w:w="1672"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09.50 – 10.00</w:t>
            </w:r>
          </w:p>
        </w:tc>
        <w:tc>
          <w:tcPr>
            <w:tcW w:w="5841"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315"/>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2"/>
                <w:lang w:eastAsia="ru-RU"/>
              </w:rPr>
            </w:pPr>
          </w:p>
        </w:tc>
        <w:tc>
          <w:tcPr>
            <w:tcW w:w="1672"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10.00 – 12.10</w:t>
            </w:r>
          </w:p>
        </w:tc>
        <w:tc>
          <w:tcPr>
            <w:tcW w:w="5841"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21"/>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i/>
                <w:sz w:val="22"/>
                <w:lang w:eastAsia="ru-RU"/>
              </w:rPr>
            </w:pPr>
          </w:p>
        </w:tc>
        <w:tc>
          <w:tcPr>
            <w:tcW w:w="1672"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15.15 – 15.35</w:t>
            </w:r>
          </w:p>
        </w:tc>
        <w:tc>
          <w:tcPr>
            <w:tcW w:w="5841"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40"/>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lastRenderedPageBreak/>
              <w:t>12.10 – 12.50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обеду. Обед</w:t>
            </w:r>
          </w:p>
        </w:tc>
      </w:tr>
      <w:tr w:rsidR="00A64849" w:rsidRPr="00A64849" w:rsidTr="00A64849">
        <w:trPr>
          <w:trHeight w:val="252"/>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12.50 – 15.00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Подготовка ко сну, сон</w:t>
            </w:r>
          </w:p>
        </w:tc>
      </w:tr>
      <w:tr w:rsidR="00A64849" w:rsidRPr="00A64849" w:rsidTr="00A64849">
        <w:trPr>
          <w:trHeight w:val="321"/>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15.00 – 15.15</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Постепенный подъём, гимнастика пробуждения, закаливание</w:t>
            </w:r>
          </w:p>
        </w:tc>
      </w:tr>
      <w:tr w:rsidR="00A64849" w:rsidRPr="00A64849" w:rsidTr="00A64849">
        <w:trPr>
          <w:trHeight w:val="240"/>
        </w:trPr>
        <w:tc>
          <w:tcPr>
            <w:tcW w:w="1843" w:type="dxa"/>
            <w:tcBorders>
              <w:bottom w:val="single" w:sz="4" w:space="0" w:color="auto"/>
            </w:tcBorders>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15.15 – 15.45</w:t>
            </w:r>
          </w:p>
        </w:tc>
        <w:tc>
          <w:tcPr>
            <w:tcW w:w="7513" w:type="dxa"/>
            <w:gridSpan w:val="2"/>
            <w:tcBorders>
              <w:bottom w:val="single" w:sz="4" w:space="0" w:color="auto"/>
            </w:tcBorders>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художественная деятельность</w:t>
            </w:r>
          </w:p>
        </w:tc>
      </w:tr>
      <w:tr w:rsidR="00A64849" w:rsidRPr="00A64849" w:rsidTr="00A64849">
        <w:trPr>
          <w:trHeight w:val="252"/>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15.45 – 16.00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Чтение художественной литературы</w:t>
            </w:r>
          </w:p>
        </w:tc>
      </w:tr>
      <w:tr w:rsidR="00A64849" w:rsidRPr="00A64849" w:rsidTr="00A64849">
        <w:trPr>
          <w:trHeight w:val="252"/>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16.00 – 16.20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полднику. Полдник</w:t>
            </w:r>
          </w:p>
        </w:tc>
      </w:tr>
      <w:tr w:rsidR="00A64849" w:rsidRPr="00A64849" w:rsidTr="00A64849">
        <w:trPr>
          <w:trHeight w:val="240"/>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16.20 – 18.00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Уход детей домой</w:t>
            </w:r>
          </w:p>
        </w:tc>
      </w:tr>
    </w:tbl>
    <w:p w:rsidR="00A64849" w:rsidRPr="00A64849" w:rsidRDefault="00A64849" w:rsidP="00A64849">
      <w:pPr>
        <w:widowControl w:val="0"/>
        <w:autoSpaceDE w:val="0"/>
        <w:autoSpaceDN w:val="0"/>
        <w:adjustRightInd w:val="0"/>
        <w:spacing w:after="0" w:line="240" w:lineRule="auto"/>
        <w:jc w:val="left"/>
        <w:rPr>
          <w:rFonts w:eastAsia="Times New Roman" w:cs="Times New Roman"/>
          <w:b/>
          <w:i/>
          <w:szCs w:val="24"/>
          <w:lang w:eastAsia="ru-RU"/>
        </w:rPr>
      </w:pPr>
    </w:p>
    <w:p w:rsidR="00A64849" w:rsidRPr="00A64849" w:rsidRDefault="00A64849" w:rsidP="00A64849">
      <w:pPr>
        <w:widowControl w:val="0"/>
        <w:autoSpaceDE w:val="0"/>
        <w:autoSpaceDN w:val="0"/>
        <w:adjustRightInd w:val="0"/>
        <w:spacing w:after="0" w:line="240" w:lineRule="auto"/>
        <w:jc w:val="right"/>
        <w:rPr>
          <w:rFonts w:eastAsia="Times New Roman" w:cs="Times New Roman"/>
          <w:b/>
          <w:i/>
          <w:szCs w:val="24"/>
          <w:lang w:eastAsia="ru-RU"/>
        </w:rPr>
      </w:pPr>
      <w:r w:rsidRPr="00A64849">
        <w:rPr>
          <w:rFonts w:eastAsia="Times New Roman" w:cs="Times New Roman"/>
          <w:b/>
          <w:i/>
          <w:szCs w:val="24"/>
          <w:lang w:eastAsia="ru-RU"/>
        </w:rPr>
        <w:t xml:space="preserve"> Таблица 55 </w:t>
      </w:r>
    </w:p>
    <w:p w:rsidR="00A64849" w:rsidRPr="00A64849" w:rsidRDefault="00A64849" w:rsidP="00A64849">
      <w:pPr>
        <w:widowControl w:val="0"/>
        <w:autoSpaceDE w:val="0"/>
        <w:autoSpaceDN w:val="0"/>
        <w:adjustRightInd w:val="0"/>
        <w:spacing w:after="0" w:line="240" w:lineRule="auto"/>
        <w:jc w:val="center"/>
        <w:rPr>
          <w:rFonts w:eastAsia="Times New Roman" w:cs="Times New Roman"/>
          <w:b/>
          <w:bCs/>
          <w:i/>
          <w:iCs/>
          <w:szCs w:val="24"/>
          <w:lang w:eastAsia="ru-RU"/>
        </w:rPr>
      </w:pPr>
      <w:r w:rsidRPr="00A64849">
        <w:rPr>
          <w:rFonts w:eastAsia="Times New Roman" w:cs="Times New Roman"/>
          <w:b/>
          <w:bCs/>
          <w:i/>
          <w:iCs/>
          <w:szCs w:val="24"/>
          <w:lang w:eastAsia="ru-RU"/>
        </w:rPr>
        <w:t xml:space="preserve">в старших дошкольных группах  </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43"/>
        <w:gridCol w:w="1559"/>
        <w:gridCol w:w="5954"/>
      </w:tblGrid>
      <w:tr w:rsidR="00A64849" w:rsidRPr="00A64849" w:rsidTr="00A64849">
        <w:trPr>
          <w:trHeight w:val="239"/>
        </w:trPr>
        <w:tc>
          <w:tcPr>
            <w:tcW w:w="1843"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 xml:space="preserve">07.30 – 08.20 </w:t>
            </w:r>
          </w:p>
        </w:tc>
        <w:tc>
          <w:tcPr>
            <w:tcW w:w="7513" w:type="dxa"/>
            <w:gridSpan w:val="2"/>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 xml:space="preserve">Приём на открытом воздухе, утренняя гимнастика, самостоятельная </w:t>
            </w:r>
          </w:p>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деятельность детей, игры</w:t>
            </w:r>
          </w:p>
        </w:tc>
      </w:tr>
      <w:tr w:rsidR="00A64849" w:rsidRPr="00A64849" w:rsidTr="00A64849">
        <w:trPr>
          <w:trHeight w:val="288"/>
        </w:trPr>
        <w:tc>
          <w:tcPr>
            <w:tcW w:w="1843"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08.20 – 08.50</w:t>
            </w:r>
          </w:p>
        </w:tc>
        <w:tc>
          <w:tcPr>
            <w:tcW w:w="7513" w:type="dxa"/>
            <w:gridSpan w:val="2"/>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завтраку. Завтрак</w:t>
            </w:r>
          </w:p>
        </w:tc>
      </w:tr>
      <w:tr w:rsidR="00A64849" w:rsidRPr="00A64849" w:rsidTr="00A64849">
        <w:trPr>
          <w:trHeight w:val="203"/>
        </w:trPr>
        <w:tc>
          <w:tcPr>
            <w:tcW w:w="1843"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08.50 - 09.00</w:t>
            </w:r>
          </w:p>
        </w:tc>
        <w:tc>
          <w:tcPr>
            <w:tcW w:w="7513" w:type="dxa"/>
            <w:gridSpan w:val="2"/>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занятиям</w:t>
            </w:r>
          </w:p>
        </w:tc>
      </w:tr>
      <w:tr w:rsidR="00A64849" w:rsidRPr="00A64849" w:rsidTr="00A64849">
        <w:trPr>
          <w:trHeight w:val="207"/>
        </w:trPr>
        <w:tc>
          <w:tcPr>
            <w:tcW w:w="1843" w:type="dxa"/>
            <w:vMerge w:val="restart"/>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ПОНЕДЕЛЬНИК</w:t>
            </w: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09.25</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Занятия</w:t>
            </w:r>
          </w:p>
        </w:tc>
      </w:tr>
      <w:tr w:rsidR="00A64849" w:rsidRPr="00A64849" w:rsidTr="00A64849">
        <w:trPr>
          <w:trHeight w:val="226"/>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09.25 – 09.50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Самостоятельная деятельность детей</w:t>
            </w:r>
          </w:p>
        </w:tc>
      </w:tr>
      <w:tr w:rsidR="00A64849" w:rsidRPr="00A64849" w:rsidTr="00A64849">
        <w:trPr>
          <w:trHeight w:val="229"/>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09.50 – 10.10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172"/>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10.10 – 10.35</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79"/>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10.35 – 12.20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38"/>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 xml:space="preserve">12.20 – 12.30    </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Самостоятельная деятельность</w:t>
            </w:r>
          </w:p>
        </w:tc>
      </w:tr>
      <w:tr w:rsidR="00A64849" w:rsidRPr="00A64849" w:rsidTr="00A64849">
        <w:trPr>
          <w:trHeight w:val="224"/>
        </w:trPr>
        <w:tc>
          <w:tcPr>
            <w:tcW w:w="1843" w:type="dxa"/>
            <w:vMerge w:val="restart"/>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ВТОРНИК</w:t>
            </w: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08.50 – 10.30</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224"/>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10.30 – 10.40</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224"/>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10.40 – 11.50</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Занятия</w:t>
            </w:r>
          </w:p>
        </w:tc>
      </w:tr>
      <w:tr w:rsidR="00A64849" w:rsidRPr="00A64849" w:rsidTr="00A64849">
        <w:trPr>
          <w:trHeight w:val="199"/>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11.50 – 12.30</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деятельность детей</w:t>
            </w:r>
          </w:p>
        </w:tc>
      </w:tr>
      <w:tr w:rsidR="00A64849" w:rsidRPr="00A64849" w:rsidTr="00A64849">
        <w:trPr>
          <w:trHeight w:val="138"/>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15.15 – 15.35</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57"/>
        </w:trPr>
        <w:tc>
          <w:tcPr>
            <w:tcW w:w="1843" w:type="dxa"/>
            <w:vMerge w:val="restart"/>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СРЕДА</w:t>
            </w: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08.50 – 10.50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257"/>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10.50 – 11.00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257"/>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11.00 – 12.10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Занятия</w:t>
            </w:r>
          </w:p>
        </w:tc>
      </w:tr>
      <w:tr w:rsidR="00A64849" w:rsidRPr="00A64849" w:rsidTr="00A64849">
        <w:trPr>
          <w:trHeight w:val="138"/>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 xml:space="preserve">12.10 – 12.30    </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Самостоятельная деятельность</w:t>
            </w:r>
          </w:p>
        </w:tc>
      </w:tr>
      <w:tr w:rsidR="00A64849" w:rsidRPr="00A64849" w:rsidTr="00A64849">
        <w:trPr>
          <w:trHeight w:val="138"/>
        </w:trPr>
        <w:tc>
          <w:tcPr>
            <w:tcW w:w="1843" w:type="dxa"/>
            <w:vMerge/>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15.15 – 15.35</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73"/>
        </w:trPr>
        <w:tc>
          <w:tcPr>
            <w:tcW w:w="1843" w:type="dxa"/>
            <w:vMerge w:val="restart"/>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ЧЕТВЕРГ</w:t>
            </w: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09.25</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Занятия</w:t>
            </w:r>
          </w:p>
        </w:tc>
      </w:tr>
      <w:tr w:rsidR="00A64849" w:rsidRPr="00A64849" w:rsidTr="00A64849">
        <w:trPr>
          <w:trHeight w:val="135"/>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09.25 – 09.40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деятельность детей</w:t>
            </w:r>
          </w:p>
        </w:tc>
      </w:tr>
      <w:tr w:rsidR="00A64849" w:rsidRPr="00A64849" w:rsidTr="00A64849">
        <w:trPr>
          <w:trHeight w:val="152"/>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09.40 – 09.50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171"/>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09.50 – 10.10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Занятия</w:t>
            </w:r>
          </w:p>
        </w:tc>
      </w:tr>
      <w:tr w:rsidR="00A64849" w:rsidRPr="00A64849" w:rsidTr="00A64849">
        <w:trPr>
          <w:trHeight w:val="315"/>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10.10 – 12.10</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38"/>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 xml:space="preserve">12.10 – 12.30    </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Игры, самостоятельная деятельность детей</w:t>
            </w:r>
          </w:p>
        </w:tc>
      </w:tr>
      <w:tr w:rsidR="00A64849" w:rsidRPr="00A64849" w:rsidTr="00A64849">
        <w:trPr>
          <w:trHeight w:val="138"/>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15.15 – 15.35</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138"/>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0"/>
                <w:szCs w:val="20"/>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15.45 – 16.10</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 xml:space="preserve">Развлечения </w:t>
            </w:r>
          </w:p>
        </w:tc>
      </w:tr>
      <w:tr w:rsidR="00A64849" w:rsidRPr="00A64849" w:rsidTr="00A64849">
        <w:trPr>
          <w:trHeight w:val="288"/>
        </w:trPr>
        <w:tc>
          <w:tcPr>
            <w:tcW w:w="1843" w:type="dxa"/>
            <w:vMerge w:val="restart"/>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p>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0"/>
                <w:szCs w:val="20"/>
                <w:lang w:eastAsia="ru-RU"/>
              </w:rPr>
            </w:pPr>
            <w:r w:rsidRPr="00A64849">
              <w:rPr>
                <w:rFonts w:eastAsia="Times New Roman" w:cs="Arial"/>
                <w:sz w:val="20"/>
                <w:szCs w:val="20"/>
                <w:lang w:eastAsia="ru-RU"/>
              </w:rPr>
              <w:t>ПЯТНИЦА</w:t>
            </w: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09.00 – 10.00</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Занятия</w:t>
            </w:r>
          </w:p>
        </w:tc>
      </w:tr>
      <w:tr w:rsidR="00A64849" w:rsidRPr="00A64849" w:rsidTr="00A64849">
        <w:trPr>
          <w:trHeight w:val="194"/>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2"/>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10.00 – 10.10</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Второй завтрак</w:t>
            </w:r>
          </w:p>
        </w:tc>
      </w:tr>
      <w:tr w:rsidR="00A64849" w:rsidRPr="00A64849" w:rsidTr="00A64849">
        <w:trPr>
          <w:trHeight w:val="288"/>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sz w:val="22"/>
                <w:lang w:eastAsia="ru-RU"/>
              </w:rPr>
            </w:pPr>
          </w:p>
        </w:tc>
        <w:tc>
          <w:tcPr>
            <w:tcW w:w="1559"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10.10 – 12.30</w:t>
            </w:r>
          </w:p>
        </w:tc>
        <w:tc>
          <w:tcPr>
            <w:tcW w:w="5954" w:type="dxa"/>
            <w:tcBorders>
              <w:bottom w:val="single" w:sz="4" w:space="0" w:color="auto"/>
            </w:tcBorders>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возвращение с прогулки</w:t>
            </w:r>
          </w:p>
        </w:tc>
      </w:tr>
      <w:tr w:rsidR="00A64849" w:rsidRPr="00A64849" w:rsidTr="00A64849">
        <w:trPr>
          <w:trHeight w:val="138"/>
        </w:trPr>
        <w:tc>
          <w:tcPr>
            <w:tcW w:w="1843" w:type="dxa"/>
            <w:vMerge/>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i/>
                <w:sz w:val="22"/>
                <w:lang w:eastAsia="ru-RU"/>
              </w:rPr>
            </w:pPr>
          </w:p>
        </w:tc>
        <w:tc>
          <w:tcPr>
            <w:tcW w:w="1559" w:type="dxa"/>
            <w:shd w:val="clear" w:color="auto" w:fill="FFFFFF"/>
          </w:tcPr>
          <w:p w:rsidR="00A64849" w:rsidRPr="00A64849" w:rsidRDefault="00A64849" w:rsidP="00A64849">
            <w:pPr>
              <w:widowControl w:val="0"/>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15.15 – 15.35</w:t>
            </w:r>
          </w:p>
        </w:tc>
        <w:tc>
          <w:tcPr>
            <w:tcW w:w="5954" w:type="dxa"/>
            <w:shd w:val="clear" w:color="auto" w:fill="FFFFFF"/>
          </w:tcPr>
          <w:p w:rsidR="00A64849" w:rsidRPr="00A64849" w:rsidRDefault="00A64849" w:rsidP="00A64849">
            <w:pPr>
              <w:widowControl w:val="0"/>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Занятия</w:t>
            </w:r>
          </w:p>
        </w:tc>
      </w:tr>
      <w:tr w:rsidR="00A64849" w:rsidRPr="00A64849" w:rsidTr="00A64849">
        <w:trPr>
          <w:trHeight w:val="233"/>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12.30 – 13.00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 xml:space="preserve">Подготовка к обеду, обед </w:t>
            </w:r>
          </w:p>
        </w:tc>
      </w:tr>
      <w:tr w:rsidR="00A64849" w:rsidRPr="00A64849" w:rsidTr="00A64849">
        <w:trPr>
          <w:trHeight w:val="238"/>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13.00 – 15.00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b/>
                <w:sz w:val="22"/>
                <w:lang w:eastAsia="ru-RU"/>
              </w:rPr>
            </w:pPr>
            <w:r w:rsidRPr="00A64849">
              <w:rPr>
                <w:rFonts w:eastAsia="Times New Roman" w:cs="Arial"/>
                <w:sz w:val="22"/>
                <w:lang w:eastAsia="ru-RU"/>
              </w:rPr>
              <w:t>Подготовка ко сну, сон</w:t>
            </w:r>
          </w:p>
        </w:tc>
      </w:tr>
      <w:tr w:rsidR="00A64849" w:rsidRPr="00A64849" w:rsidTr="00A64849">
        <w:trPr>
          <w:trHeight w:val="124"/>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15.00 – 15.15</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Постепенный подъём, гимнастика пробуждения, закаливание</w:t>
            </w:r>
          </w:p>
        </w:tc>
      </w:tr>
      <w:tr w:rsidR="00A64849" w:rsidRPr="00A64849" w:rsidTr="00A64849">
        <w:trPr>
          <w:trHeight w:val="274"/>
        </w:trPr>
        <w:tc>
          <w:tcPr>
            <w:tcW w:w="1843" w:type="dxa"/>
            <w:tcBorders>
              <w:bottom w:val="single" w:sz="4" w:space="0" w:color="auto"/>
            </w:tcBorders>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i/>
                <w:sz w:val="22"/>
                <w:lang w:eastAsia="ru-RU"/>
              </w:rPr>
            </w:pPr>
            <w:r w:rsidRPr="00A64849">
              <w:rPr>
                <w:rFonts w:eastAsia="Times New Roman" w:cs="Arial"/>
                <w:b/>
                <w:sz w:val="22"/>
                <w:lang w:eastAsia="ru-RU"/>
              </w:rPr>
              <w:t>15.15 – 15.50</w:t>
            </w:r>
          </w:p>
        </w:tc>
        <w:tc>
          <w:tcPr>
            <w:tcW w:w="7513" w:type="dxa"/>
            <w:gridSpan w:val="2"/>
            <w:tcBorders>
              <w:bottom w:val="single" w:sz="4" w:space="0" w:color="auto"/>
            </w:tcBorders>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Игры, самостоятельная художественная деятельность</w:t>
            </w:r>
          </w:p>
        </w:tc>
      </w:tr>
      <w:tr w:rsidR="00A64849" w:rsidRPr="00A64849" w:rsidTr="00A64849">
        <w:trPr>
          <w:trHeight w:val="135"/>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15.50 – 16.10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Чтение художественной литературы</w:t>
            </w:r>
          </w:p>
        </w:tc>
      </w:tr>
      <w:tr w:rsidR="00A64849" w:rsidRPr="00A64849" w:rsidTr="00A64849">
        <w:trPr>
          <w:trHeight w:val="274"/>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16.10 – 16.30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полднику, полдник</w:t>
            </w:r>
          </w:p>
        </w:tc>
      </w:tr>
      <w:tr w:rsidR="00A64849" w:rsidRPr="00A64849" w:rsidTr="00A64849">
        <w:trPr>
          <w:trHeight w:val="288"/>
        </w:trPr>
        <w:tc>
          <w:tcPr>
            <w:tcW w:w="1843" w:type="dxa"/>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center"/>
              <w:rPr>
                <w:rFonts w:eastAsia="Times New Roman" w:cs="Arial"/>
                <w:b/>
                <w:sz w:val="22"/>
                <w:lang w:eastAsia="ru-RU"/>
              </w:rPr>
            </w:pPr>
            <w:r w:rsidRPr="00A64849">
              <w:rPr>
                <w:rFonts w:eastAsia="Times New Roman" w:cs="Arial"/>
                <w:b/>
                <w:sz w:val="22"/>
                <w:lang w:eastAsia="ru-RU"/>
              </w:rPr>
              <w:t>16.30 – 18.00</w:t>
            </w:r>
          </w:p>
        </w:tc>
        <w:tc>
          <w:tcPr>
            <w:tcW w:w="7513" w:type="dxa"/>
            <w:gridSpan w:val="2"/>
            <w:shd w:val="clear" w:color="auto" w:fill="FFFFFF"/>
          </w:tcPr>
          <w:p w:rsidR="00A64849" w:rsidRPr="00A64849" w:rsidRDefault="00A64849" w:rsidP="00A64849">
            <w:pPr>
              <w:widowControl w:val="0"/>
              <w:tabs>
                <w:tab w:val="left" w:pos="2385"/>
              </w:tabs>
              <w:autoSpaceDE w:val="0"/>
              <w:autoSpaceDN w:val="0"/>
              <w:adjustRightInd w:val="0"/>
              <w:spacing w:after="0" w:line="240" w:lineRule="auto"/>
              <w:jc w:val="left"/>
              <w:rPr>
                <w:rFonts w:eastAsia="Times New Roman" w:cs="Arial"/>
                <w:sz w:val="22"/>
                <w:lang w:eastAsia="ru-RU"/>
              </w:rPr>
            </w:pPr>
            <w:r w:rsidRPr="00A64849">
              <w:rPr>
                <w:rFonts w:eastAsia="Times New Roman" w:cs="Arial"/>
                <w:sz w:val="22"/>
                <w:lang w:eastAsia="ru-RU"/>
              </w:rPr>
              <w:t>Подготовка к прогулке, прогулка. Уход детей домой</w:t>
            </w:r>
          </w:p>
        </w:tc>
      </w:tr>
    </w:tbl>
    <w:p w:rsidR="00A64849" w:rsidRPr="00A64849" w:rsidRDefault="00A64849" w:rsidP="00A64849">
      <w:pPr>
        <w:widowControl w:val="0"/>
        <w:autoSpaceDE w:val="0"/>
        <w:autoSpaceDN w:val="0"/>
        <w:adjustRightInd w:val="0"/>
        <w:spacing w:after="0" w:line="240" w:lineRule="auto"/>
        <w:jc w:val="right"/>
        <w:rPr>
          <w:rFonts w:eastAsia="Times New Roman" w:cs="Times New Roman"/>
          <w:b/>
          <w:i/>
          <w:szCs w:val="24"/>
          <w:lang w:eastAsia="ru-RU"/>
        </w:rPr>
      </w:pPr>
    </w:p>
    <w:p w:rsidR="003B73ED" w:rsidRDefault="003B73ED" w:rsidP="00A64849">
      <w:pPr>
        <w:widowControl w:val="0"/>
        <w:autoSpaceDE w:val="0"/>
        <w:autoSpaceDN w:val="0"/>
        <w:adjustRightInd w:val="0"/>
        <w:spacing w:after="0" w:line="240" w:lineRule="auto"/>
        <w:jc w:val="center"/>
        <w:rPr>
          <w:rFonts w:eastAsia="Times New Roman" w:cs="Times New Roman"/>
          <w:b/>
          <w:bCs/>
          <w:szCs w:val="24"/>
          <w:lang w:eastAsia="ru-RU"/>
        </w:rPr>
      </w:pPr>
    </w:p>
    <w:p w:rsidR="003B73ED" w:rsidRDefault="003B73ED" w:rsidP="00A64849">
      <w:pPr>
        <w:widowControl w:val="0"/>
        <w:autoSpaceDE w:val="0"/>
        <w:autoSpaceDN w:val="0"/>
        <w:adjustRightInd w:val="0"/>
        <w:spacing w:after="0" w:line="240" w:lineRule="auto"/>
        <w:jc w:val="center"/>
        <w:rPr>
          <w:rFonts w:eastAsia="Times New Roman" w:cs="Times New Roman"/>
          <w:b/>
          <w:bCs/>
          <w:szCs w:val="24"/>
          <w:lang w:eastAsia="ru-RU"/>
        </w:rPr>
      </w:pPr>
    </w:p>
    <w:p w:rsidR="003B73ED" w:rsidRDefault="003B73ED" w:rsidP="00A64849">
      <w:pPr>
        <w:widowControl w:val="0"/>
        <w:autoSpaceDE w:val="0"/>
        <w:autoSpaceDN w:val="0"/>
        <w:adjustRightInd w:val="0"/>
        <w:spacing w:after="0" w:line="240" w:lineRule="auto"/>
        <w:jc w:val="center"/>
        <w:rPr>
          <w:rFonts w:eastAsia="Times New Roman" w:cs="Times New Roman"/>
          <w:b/>
          <w:bCs/>
          <w:szCs w:val="24"/>
          <w:lang w:eastAsia="ru-RU"/>
        </w:rPr>
      </w:pPr>
    </w:p>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Cs w:val="24"/>
          <w:lang w:eastAsia="ru-RU"/>
        </w:rPr>
      </w:pPr>
      <w:r w:rsidRPr="00A64849">
        <w:rPr>
          <w:rFonts w:eastAsia="Times New Roman" w:cs="Times New Roman"/>
          <w:b/>
          <w:bCs/>
          <w:szCs w:val="24"/>
          <w:lang w:eastAsia="ru-RU"/>
        </w:rPr>
        <w:lastRenderedPageBreak/>
        <w:t>Примерные режимы дня с 01 июня по 31 августа</w:t>
      </w:r>
    </w:p>
    <w:p w:rsidR="00A64849" w:rsidRPr="00A64849" w:rsidRDefault="00A64849" w:rsidP="00A64849">
      <w:pPr>
        <w:widowControl w:val="0"/>
        <w:autoSpaceDE w:val="0"/>
        <w:autoSpaceDN w:val="0"/>
        <w:adjustRightInd w:val="0"/>
        <w:spacing w:after="0" w:line="240" w:lineRule="auto"/>
        <w:jc w:val="right"/>
        <w:rPr>
          <w:rFonts w:eastAsia="Times New Roman" w:cs="Times New Roman"/>
          <w:b/>
          <w:i/>
          <w:szCs w:val="24"/>
          <w:lang w:eastAsia="ru-RU"/>
        </w:rPr>
      </w:pPr>
      <w:r w:rsidRPr="00A64849">
        <w:rPr>
          <w:rFonts w:eastAsia="Times New Roman" w:cs="Times New Roman"/>
          <w:b/>
          <w:i/>
          <w:szCs w:val="24"/>
          <w:lang w:eastAsia="ru-RU"/>
        </w:rPr>
        <w:t xml:space="preserve">Таблица 56 </w:t>
      </w:r>
    </w:p>
    <w:p w:rsidR="00A64849" w:rsidRPr="00A64849" w:rsidRDefault="00A64849" w:rsidP="00A64849">
      <w:pPr>
        <w:widowControl w:val="0"/>
        <w:autoSpaceDE w:val="0"/>
        <w:autoSpaceDN w:val="0"/>
        <w:adjustRightInd w:val="0"/>
        <w:spacing w:after="0" w:line="240" w:lineRule="auto"/>
        <w:jc w:val="center"/>
        <w:rPr>
          <w:rFonts w:eastAsia="Times New Roman" w:cs="Times New Roman"/>
          <w:b/>
          <w:bCs/>
          <w:i/>
          <w:iCs/>
          <w:szCs w:val="24"/>
          <w:lang w:eastAsia="ru-RU"/>
        </w:rPr>
      </w:pPr>
      <w:r w:rsidRPr="00A64849">
        <w:rPr>
          <w:rFonts w:eastAsia="Times New Roman" w:cs="Times New Roman"/>
          <w:b/>
          <w:bCs/>
          <w:i/>
          <w:iCs/>
          <w:szCs w:val="24"/>
          <w:lang w:eastAsia="ru-RU"/>
        </w:rPr>
        <w:t>в группах раннего возраста</w:t>
      </w:r>
    </w:p>
    <w:tbl>
      <w:tblPr>
        <w:tblW w:w="9326" w:type="dxa"/>
        <w:tblInd w:w="137" w:type="dxa"/>
        <w:tblLayout w:type="fixed"/>
        <w:tblCellMar>
          <w:left w:w="10" w:type="dxa"/>
          <w:right w:w="10" w:type="dxa"/>
        </w:tblCellMar>
        <w:tblLook w:val="0000" w:firstRow="0" w:lastRow="0" w:firstColumn="0" w:lastColumn="0" w:noHBand="0" w:noVBand="0"/>
      </w:tblPr>
      <w:tblGrid>
        <w:gridCol w:w="1559"/>
        <w:gridCol w:w="7767"/>
      </w:tblGrid>
      <w:tr w:rsidR="00A64849" w:rsidRPr="00A64849" w:rsidTr="00A64849">
        <w:trPr>
          <w:trHeight w:val="302"/>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07.30 </w:t>
            </w:r>
            <w:r w:rsidRPr="00A64849">
              <w:rPr>
                <w:rFonts w:eastAsia="Calibri" w:cs="Times New Roman"/>
                <w:b/>
                <w:sz w:val="22"/>
              </w:rPr>
              <w:t>–</w:t>
            </w:r>
            <w:r w:rsidRPr="00A64849">
              <w:rPr>
                <w:rFonts w:eastAsia="Calibri" w:cs="Times New Roman"/>
                <w:b/>
                <w:color w:val="000000"/>
                <w:sz w:val="22"/>
                <w:shd w:val="clear" w:color="auto" w:fill="FFFFFF"/>
                <w:lang w:eastAsia="ru-RU" w:bidi="ru-RU"/>
              </w:rPr>
              <w:t xml:space="preserve"> 08.15</w:t>
            </w:r>
          </w:p>
        </w:tc>
        <w:tc>
          <w:tcPr>
            <w:tcW w:w="7767" w:type="dxa"/>
            <w:tcBorders>
              <w:top w:val="single" w:sz="4" w:space="0" w:color="auto"/>
              <w:left w:val="single" w:sz="4" w:space="0" w:color="auto"/>
              <w:right w:val="single" w:sz="4" w:space="0" w:color="auto"/>
            </w:tcBorders>
            <w:shd w:val="clear" w:color="auto" w:fill="FFFFFF"/>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Приём детей на открытом воздухе, игры, утренняя гимнастика</w:t>
            </w:r>
          </w:p>
        </w:tc>
      </w:tr>
      <w:tr w:rsidR="00A64849" w:rsidRPr="00A64849" w:rsidTr="00A64849">
        <w:trPr>
          <w:trHeight w:val="240"/>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08.15 </w:t>
            </w:r>
            <w:r w:rsidRPr="00A64849">
              <w:rPr>
                <w:rFonts w:eastAsia="Calibri" w:cs="Times New Roman"/>
                <w:b/>
                <w:sz w:val="22"/>
              </w:rPr>
              <w:t>–</w:t>
            </w:r>
            <w:r w:rsidRPr="00A64849">
              <w:rPr>
                <w:rFonts w:eastAsia="Calibri" w:cs="Times New Roman"/>
                <w:b/>
                <w:color w:val="000000"/>
                <w:sz w:val="22"/>
                <w:shd w:val="clear" w:color="auto" w:fill="FFFFFF"/>
                <w:lang w:eastAsia="ru-RU" w:bidi="ru-RU"/>
              </w:rPr>
              <w:t xml:space="preserve"> 08.40</w:t>
            </w:r>
          </w:p>
        </w:tc>
        <w:tc>
          <w:tcPr>
            <w:tcW w:w="7767" w:type="dxa"/>
            <w:tcBorders>
              <w:top w:val="single" w:sz="4" w:space="0" w:color="auto"/>
              <w:left w:val="single" w:sz="4" w:space="0" w:color="auto"/>
              <w:right w:val="single" w:sz="4" w:space="0" w:color="auto"/>
            </w:tcBorders>
            <w:shd w:val="clear" w:color="auto" w:fill="FFFFFF"/>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Подготовка к завтраку, завтрак</w:t>
            </w:r>
          </w:p>
        </w:tc>
      </w:tr>
      <w:tr w:rsidR="00A64849" w:rsidRPr="00A64849" w:rsidTr="00A64849">
        <w:trPr>
          <w:trHeight w:val="243"/>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08.40 </w:t>
            </w:r>
            <w:r w:rsidRPr="00A64849">
              <w:rPr>
                <w:rFonts w:eastAsia="Calibri" w:cs="Times New Roman"/>
                <w:b/>
                <w:sz w:val="22"/>
              </w:rPr>
              <w:t>–</w:t>
            </w:r>
            <w:r w:rsidRPr="00A64849">
              <w:rPr>
                <w:rFonts w:eastAsia="Calibri" w:cs="Times New Roman"/>
                <w:b/>
                <w:color w:val="000000"/>
                <w:sz w:val="22"/>
                <w:shd w:val="clear" w:color="auto" w:fill="FFFFFF"/>
                <w:lang w:eastAsia="ru-RU" w:bidi="ru-RU"/>
              </w:rPr>
              <w:t>11.15</w:t>
            </w:r>
          </w:p>
        </w:tc>
        <w:tc>
          <w:tcPr>
            <w:tcW w:w="7767" w:type="dxa"/>
            <w:tcBorders>
              <w:top w:val="single" w:sz="4" w:space="0" w:color="auto"/>
              <w:left w:val="single" w:sz="4" w:space="0" w:color="auto"/>
              <w:right w:val="single" w:sz="4" w:space="0" w:color="auto"/>
            </w:tcBorders>
            <w:shd w:val="clear" w:color="auto" w:fill="FFFFFF"/>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Прогулка, игры, воздушные, солнечные ванны</w:t>
            </w:r>
          </w:p>
        </w:tc>
      </w:tr>
      <w:tr w:rsidR="00A64849" w:rsidRPr="00A64849" w:rsidTr="00A64849">
        <w:trPr>
          <w:trHeight w:val="177"/>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11.15 </w:t>
            </w:r>
            <w:r w:rsidRPr="00A64849">
              <w:rPr>
                <w:rFonts w:eastAsia="Calibri" w:cs="Times New Roman"/>
                <w:b/>
                <w:sz w:val="22"/>
              </w:rPr>
              <w:t xml:space="preserve">– </w:t>
            </w:r>
            <w:r w:rsidRPr="00A64849">
              <w:rPr>
                <w:rFonts w:eastAsia="Calibri" w:cs="Times New Roman"/>
                <w:b/>
                <w:color w:val="000000"/>
                <w:sz w:val="22"/>
                <w:shd w:val="clear" w:color="auto" w:fill="FFFFFF"/>
                <w:lang w:eastAsia="ru-RU" w:bidi="ru-RU"/>
              </w:rPr>
              <w:t>11.35</w:t>
            </w:r>
          </w:p>
        </w:tc>
        <w:tc>
          <w:tcPr>
            <w:tcW w:w="7767" w:type="dxa"/>
            <w:tcBorders>
              <w:top w:val="single" w:sz="4" w:space="0" w:color="auto"/>
              <w:left w:val="single" w:sz="4" w:space="0" w:color="auto"/>
              <w:right w:val="single" w:sz="4" w:space="0" w:color="auto"/>
            </w:tcBorders>
            <w:shd w:val="clear" w:color="auto" w:fill="FFFFFF"/>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Возвращение с прогулки, водные процедуры</w:t>
            </w:r>
          </w:p>
        </w:tc>
      </w:tr>
      <w:tr w:rsidR="00A64849" w:rsidRPr="00A64849" w:rsidTr="00A64849">
        <w:trPr>
          <w:trHeight w:val="195"/>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11.35 </w:t>
            </w:r>
            <w:r w:rsidRPr="00A64849">
              <w:rPr>
                <w:rFonts w:eastAsia="Calibri" w:cs="Times New Roman"/>
                <w:b/>
                <w:sz w:val="22"/>
              </w:rPr>
              <w:t xml:space="preserve">– </w:t>
            </w:r>
            <w:r w:rsidRPr="00A64849">
              <w:rPr>
                <w:rFonts w:eastAsia="Calibri" w:cs="Times New Roman"/>
                <w:b/>
                <w:color w:val="000000"/>
                <w:sz w:val="22"/>
                <w:shd w:val="clear" w:color="auto" w:fill="FFFFFF"/>
                <w:lang w:eastAsia="ru-RU" w:bidi="ru-RU"/>
              </w:rPr>
              <w:t>12.10</w:t>
            </w:r>
          </w:p>
        </w:tc>
        <w:tc>
          <w:tcPr>
            <w:tcW w:w="7767" w:type="dxa"/>
            <w:tcBorders>
              <w:top w:val="single" w:sz="4" w:space="0" w:color="auto"/>
              <w:left w:val="single" w:sz="4" w:space="0" w:color="auto"/>
              <w:right w:val="single" w:sz="4" w:space="0" w:color="auto"/>
            </w:tcBorders>
            <w:shd w:val="clear" w:color="auto" w:fill="FFFFFF"/>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Подготовка к обеду, обед</w:t>
            </w:r>
          </w:p>
        </w:tc>
      </w:tr>
      <w:tr w:rsidR="00A64849" w:rsidRPr="00A64849" w:rsidTr="00A64849">
        <w:trPr>
          <w:trHeight w:val="186"/>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12.10 </w:t>
            </w:r>
            <w:r w:rsidRPr="00A64849">
              <w:rPr>
                <w:rFonts w:eastAsia="Calibri" w:cs="Times New Roman"/>
                <w:b/>
                <w:sz w:val="22"/>
              </w:rPr>
              <w:t xml:space="preserve">– </w:t>
            </w:r>
            <w:r w:rsidRPr="00A64849">
              <w:rPr>
                <w:rFonts w:eastAsia="Calibri" w:cs="Times New Roman"/>
                <w:b/>
                <w:color w:val="000000"/>
                <w:sz w:val="22"/>
                <w:shd w:val="clear" w:color="auto" w:fill="FFFFFF"/>
                <w:lang w:eastAsia="ru-RU" w:bidi="ru-RU"/>
              </w:rPr>
              <w:t>15.00</w:t>
            </w:r>
          </w:p>
        </w:tc>
        <w:tc>
          <w:tcPr>
            <w:tcW w:w="7767" w:type="dxa"/>
            <w:tcBorders>
              <w:top w:val="single" w:sz="4" w:space="0" w:color="auto"/>
              <w:left w:val="single" w:sz="4" w:space="0" w:color="auto"/>
              <w:right w:val="single" w:sz="4" w:space="0" w:color="auto"/>
            </w:tcBorders>
            <w:shd w:val="clear" w:color="auto" w:fill="FFFFFF"/>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Подготовка ко сну, сон</w:t>
            </w:r>
          </w:p>
        </w:tc>
      </w:tr>
      <w:tr w:rsidR="00A64849" w:rsidRPr="00A64849" w:rsidTr="00A64849">
        <w:trPr>
          <w:trHeight w:val="189"/>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15.00 </w:t>
            </w:r>
            <w:r w:rsidRPr="00A64849">
              <w:rPr>
                <w:rFonts w:eastAsia="Calibri" w:cs="Times New Roman"/>
                <w:b/>
                <w:sz w:val="22"/>
              </w:rPr>
              <w:t xml:space="preserve">– </w:t>
            </w:r>
            <w:r w:rsidRPr="00A64849">
              <w:rPr>
                <w:rFonts w:eastAsia="Calibri" w:cs="Times New Roman"/>
                <w:b/>
                <w:color w:val="000000"/>
                <w:sz w:val="22"/>
                <w:shd w:val="clear" w:color="auto" w:fill="FFFFFF"/>
                <w:lang w:eastAsia="ru-RU" w:bidi="ru-RU"/>
              </w:rPr>
              <w:t>15.20</w:t>
            </w:r>
          </w:p>
        </w:tc>
        <w:tc>
          <w:tcPr>
            <w:tcW w:w="7767" w:type="dxa"/>
            <w:tcBorders>
              <w:top w:val="single" w:sz="4" w:space="0" w:color="auto"/>
              <w:left w:val="single" w:sz="4" w:space="0" w:color="auto"/>
              <w:right w:val="single" w:sz="4" w:space="0" w:color="auto"/>
            </w:tcBorders>
            <w:shd w:val="clear" w:color="auto" w:fill="FFFFFF"/>
            <w:vAlign w:val="bottom"/>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Подъём детей, гимнастика пробуждения, закаливающие процедуры</w:t>
            </w:r>
          </w:p>
        </w:tc>
      </w:tr>
      <w:tr w:rsidR="00A64849" w:rsidRPr="00A64849" w:rsidTr="00A64849">
        <w:trPr>
          <w:trHeight w:val="194"/>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15.20 </w:t>
            </w:r>
            <w:r w:rsidRPr="00A64849">
              <w:rPr>
                <w:rFonts w:eastAsia="Calibri" w:cs="Times New Roman"/>
                <w:b/>
                <w:sz w:val="22"/>
              </w:rPr>
              <w:t xml:space="preserve">– </w:t>
            </w:r>
            <w:r w:rsidRPr="00A64849">
              <w:rPr>
                <w:rFonts w:eastAsia="Calibri" w:cs="Times New Roman"/>
                <w:b/>
                <w:color w:val="000000"/>
                <w:sz w:val="22"/>
                <w:shd w:val="clear" w:color="auto" w:fill="FFFFFF"/>
                <w:lang w:eastAsia="ru-RU" w:bidi="ru-RU"/>
              </w:rPr>
              <w:t>15.55</w:t>
            </w:r>
          </w:p>
        </w:tc>
        <w:tc>
          <w:tcPr>
            <w:tcW w:w="7767" w:type="dxa"/>
            <w:tcBorders>
              <w:top w:val="single" w:sz="4" w:space="0" w:color="auto"/>
              <w:left w:val="single" w:sz="4" w:space="0" w:color="auto"/>
              <w:right w:val="single" w:sz="4" w:space="0" w:color="auto"/>
            </w:tcBorders>
            <w:shd w:val="clear" w:color="auto" w:fill="FFFFFF"/>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Игры, индивидуальная работа</w:t>
            </w:r>
          </w:p>
        </w:tc>
      </w:tr>
      <w:tr w:rsidR="00A64849" w:rsidRPr="00A64849" w:rsidTr="00A64849">
        <w:trPr>
          <w:trHeight w:val="282"/>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15.55 </w:t>
            </w:r>
            <w:r w:rsidRPr="00A64849">
              <w:rPr>
                <w:rFonts w:eastAsia="Calibri" w:cs="Times New Roman"/>
                <w:b/>
                <w:sz w:val="22"/>
              </w:rPr>
              <w:t xml:space="preserve">– </w:t>
            </w:r>
            <w:r w:rsidRPr="00A64849">
              <w:rPr>
                <w:rFonts w:eastAsia="Calibri" w:cs="Times New Roman"/>
                <w:b/>
                <w:color w:val="000000"/>
                <w:sz w:val="22"/>
                <w:shd w:val="clear" w:color="auto" w:fill="FFFFFF"/>
                <w:lang w:eastAsia="ru-RU" w:bidi="ru-RU"/>
              </w:rPr>
              <w:t>16.25</w:t>
            </w:r>
          </w:p>
        </w:tc>
        <w:tc>
          <w:tcPr>
            <w:tcW w:w="7767" w:type="dxa"/>
            <w:tcBorders>
              <w:top w:val="single" w:sz="4" w:space="0" w:color="auto"/>
              <w:left w:val="single" w:sz="4" w:space="0" w:color="auto"/>
              <w:right w:val="single" w:sz="4" w:space="0" w:color="auto"/>
            </w:tcBorders>
            <w:shd w:val="clear" w:color="auto" w:fill="FFFFFF"/>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Подготовка к полднику, уплотненный полдник</w:t>
            </w:r>
          </w:p>
        </w:tc>
      </w:tr>
      <w:tr w:rsidR="00A64849" w:rsidRPr="00A64849" w:rsidTr="00A64849">
        <w:trPr>
          <w:trHeight w:val="274"/>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16.25 </w:t>
            </w:r>
            <w:r w:rsidRPr="00A64849">
              <w:rPr>
                <w:rFonts w:eastAsia="Calibri" w:cs="Times New Roman"/>
                <w:b/>
                <w:sz w:val="22"/>
              </w:rPr>
              <w:t xml:space="preserve">– </w:t>
            </w:r>
            <w:r w:rsidRPr="00A64849">
              <w:rPr>
                <w:rFonts w:eastAsia="Calibri" w:cs="Times New Roman"/>
                <w:b/>
                <w:color w:val="000000"/>
                <w:sz w:val="22"/>
                <w:shd w:val="clear" w:color="auto" w:fill="FFFFFF"/>
                <w:lang w:eastAsia="ru-RU" w:bidi="ru-RU"/>
              </w:rPr>
              <w:t>17.30</w:t>
            </w:r>
          </w:p>
        </w:tc>
        <w:tc>
          <w:tcPr>
            <w:tcW w:w="7767" w:type="dxa"/>
            <w:tcBorders>
              <w:top w:val="single" w:sz="4" w:space="0" w:color="auto"/>
              <w:left w:val="single" w:sz="4" w:space="0" w:color="auto"/>
              <w:right w:val="single" w:sz="4" w:space="0" w:color="auto"/>
            </w:tcBorders>
            <w:shd w:val="clear" w:color="auto" w:fill="FFFFFF"/>
            <w:vAlign w:val="bottom"/>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Подготовка к прогулке, прогулка</w:t>
            </w:r>
          </w:p>
        </w:tc>
      </w:tr>
      <w:tr w:rsidR="00A64849" w:rsidRPr="00A64849" w:rsidTr="00A64849">
        <w:trPr>
          <w:trHeight w:val="263"/>
        </w:trPr>
        <w:tc>
          <w:tcPr>
            <w:tcW w:w="1559" w:type="dxa"/>
            <w:tcBorders>
              <w:top w:val="single" w:sz="4" w:space="0" w:color="auto"/>
              <w:left w:val="single" w:sz="4" w:space="0" w:color="auto"/>
            </w:tcBorders>
            <w:shd w:val="clear" w:color="auto" w:fill="FFFFFF"/>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 xml:space="preserve">17.30 </w:t>
            </w:r>
            <w:r w:rsidRPr="00A64849">
              <w:rPr>
                <w:rFonts w:eastAsia="Calibri" w:cs="Times New Roman"/>
                <w:b/>
                <w:sz w:val="22"/>
              </w:rPr>
              <w:t xml:space="preserve">– </w:t>
            </w:r>
            <w:r w:rsidRPr="00A64849">
              <w:rPr>
                <w:rFonts w:eastAsia="Calibri" w:cs="Times New Roman"/>
                <w:b/>
                <w:color w:val="000000"/>
                <w:sz w:val="22"/>
                <w:shd w:val="clear" w:color="auto" w:fill="FFFFFF"/>
                <w:lang w:eastAsia="ru-RU" w:bidi="ru-RU"/>
              </w:rPr>
              <w:t>18.00</w:t>
            </w:r>
          </w:p>
        </w:tc>
        <w:tc>
          <w:tcPr>
            <w:tcW w:w="7767" w:type="dxa"/>
            <w:tcBorders>
              <w:top w:val="single" w:sz="4" w:space="0" w:color="auto"/>
              <w:left w:val="single" w:sz="4" w:space="0" w:color="auto"/>
              <w:right w:val="single" w:sz="4" w:space="0" w:color="auto"/>
            </w:tcBorders>
            <w:shd w:val="clear" w:color="auto" w:fill="FFFFFF"/>
            <w:vAlign w:val="bottom"/>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Самостоятельная двигательная деятельность, игры</w:t>
            </w:r>
          </w:p>
        </w:tc>
      </w:tr>
      <w:tr w:rsidR="00A64849" w:rsidRPr="00A64849" w:rsidTr="00A64849">
        <w:trPr>
          <w:trHeight w:val="268"/>
        </w:trPr>
        <w:tc>
          <w:tcPr>
            <w:tcW w:w="1559" w:type="dxa"/>
            <w:tcBorders>
              <w:top w:val="single" w:sz="4" w:space="0" w:color="auto"/>
              <w:left w:val="single" w:sz="4" w:space="0" w:color="auto"/>
              <w:bottom w:val="single" w:sz="4" w:space="0" w:color="auto"/>
            </w:tcBorders>
            <w:shd w:val="clear" w:color="auto" w:fill="FFFFFF"/>
            <w:vAlign w:val="center"/>
          </w:tcPr>
          <w:p w:rsidR="00A64849" w:rsidRPr="00A64849" w:rsidRDefault="00A64849" w:rsidP="00A64849">
            <w:pPr>
              <w:widowControl w:val="0"/>
              <w:spacing w:after="0" w:line="240" w:lineRule="auto"/>
              <w:ind w:left="160"/>
              <w:jc w:val="center"/>
              <w:rPr>
                <w:rFonts w:eastAsia="Calibri" w:cs="Times New Roman"/>
                <w:b/>
                <w:sz w:val="22"/>
              </w:rPr>
            </w:pPr>
            <w:r w:rsidRPr="00A64849">
              <w:rPr>
                <w:rFonts w:eastAsia="Calibri" w:cs="Times New Roman"/>
                <w:b/>
                <w:color w:val="000000"/>
                <w:sz w:val="22"/>
                <w:shd w:val="clear" w:color="auto" w:fill="FFFFFF"/>
                <w:lang w:eastAsia="ru-RU" w:bidi="ru-RU"/>
              </w:rPr>
              <w:t>18.00</w:t>
            </w:r>
          </w:p>
        </w:tc>
        <w:tc>
          <w:tcPr>
            <w:tcW w:w="7767" w:type="dxa"/>
            <w:tcBorders>
              <w:top w:val="single" w:sz="4" w:space="0" w:color="auto"/>
              <w:left w:val="single" w:sz="4" w:space="0" w:color="auto"/>
              <w:bottom w:val="single" w:sz="4" w:space="0" w:color="auto"/>
              <w:right w:val="single" w:sz="4" w:space="0" w:color="auto"/>
            </w:tcBorders>
            <w:shd w:val="clear" w:color="auto" w:fill="FFFFFF"/>
            <w:vAlign w:val="center"/>
          </w:tcPr>
          <w:p w:rsidR="00A64849" w:rsidRPr="00A64849" w:rsidRDefault="00A64849" w:rsidP="00A64849">
            <w:pPr>
              <w:widowControl w:val="0"/>
              <w:spacing w:after="0" w:line="240" w:lineRule="auto"/>
              <w:jc w:val="left"/>
              <w:rPr>
                <w:rFonts w:eastAsia="Calibri" w:cs="Times New Roman"/>
                <w:sz w:val="22"/>
              </w:rPr>
            </w:pPr>
            <w:r w:rsidRPr="00A64849">
              <w:rPr>
                <w:rFonts w:eastAsia="Calibri" w:cs="Times New Roman"/>
                <w:color w:val="000000"/>
                <w:sz w:val="22"/>
                <w:shd w:val="clear" w:color="auto" w:fill="FFFFFF"/>
                <w:lang w:eastAsia="ru-RU" w:bidi="ru-RU"/>
              </w:rPr>
              <w:t xml:space="preserve"> Уход детей домой</w:t>
            </w:r>
          </w:p>
        </w:tc>
      </w:tr>
    </w:tbl>
    <w:p w:rsidR="00A64849" w:rsidRPr="00A64849" w:rsidRDefault="00A64849" w:rsidP="00A64849">
      <w:pPr>
        <w:widowControl w:val="0"/>
        <w:autoSpaceDE w:val="0"/>
        <w:autoSpaceDN w:val="0"/>
        <w:adjustRightInd w:val="0"/>
        <w:spacing w:after="0" w:line="240" w:lineRule="auto"/>
        <w:jc w:val="left"/>
        <w:rPr>
          <w:rFonts w:eastAsia="Times New Roman" w:cs="Times New Roman"/>
          <w:b/>
          <w:bCs/>
          <w:szCs w:val="24"/>
          <w:lang w:eastAsia="ru-RU"/>
        </w:rPr>
      </w:pPr>
    </w:p>
    <w:p w:rsidR="00A64849" w:rsidRPr="00A64849" w:rsidRDefault="00A64849" w:rsidP="00A64849">
      <w:pPr>
        <w:widowControl w:val="0"/>
        <w:autoSpaceDE w:val="0"/>
        <w:autoSpaceDN w:val="0"/>
        <w:adjustRightInd w:val="0"/>
        <w:spacing w:after="0" w:line="240" w:lineRule="auto"/>
        <w:jc w:val="right"/>
        <w:rPr>
          <w:rFonts w:eastAsia="Times New Roman" w:cs="Times New Roman"/>
          <w:b/>
          <w:i/>
          <w:szCs w:val="24"/>
          <w:lang w:eastAsia="ru-RU"/>
        </w:rPr>
      </w:pPr>
      <w:r w:rsidRPr="00A64849">
        <w:rPr>
          <w:rFonts w:eastAsia="Times New Roman" w:cs="Times New Roman"/>
          <w:b/>
          <w:i/>
          <w:szCs w:val="24"/>
          <w:lang w:eastAsia="ru-RU"/>
        </w:rPr>
        <w:t xml:space="preserve">Таблица 57 </w:t>
      </w:r>
    </w:p>
    <w:p w:rsidR="00A64849" w:rsidRPr="00A64849" w:rsidRDefault="00A64849" w:rsidP="00A64849">
      <w:pPr>
        <w:widowControl w:val="0"/>
        <w:autoSpaceDE w:val="0"/>
        <w:autoSpaceDN w:val="0"/>
        <w:adjustRightInd w:val="0"/>
        <w:spacing w:after="0" w:line="240" w:lineRule="auto"/>
        <w:jc w:val="center"/>
        <w:rPr>
          <w:rFonts w:eastAsia="Times New Roman" w:cs="Times New Roman"/>
          <w:b/>
          <w:bCs/>
          <w:i/>
          <w:iCs/>
          <w:szCs w:val="24"/>
          <w:lang w:eastAsia="ru-RU"/>
        </w:rPr>
      </w:pPr>
      <w:r w:rsidRPr="00A64849">
        <w:rPr>
          <w:rFonts w:eastAsia="Times New Roman" w:cs="Times New Roman"/>
          <w:b/>
          <w:bCs/>
          <w:i/>
          <w:iCs/>
          <w:szCs w:val="24"/>
          <w:lang w:eastAsia="ru-RU"/>
        </w:rPr>
        <w:t xml:space="preserve">в дошкольных группах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703"/>
      </w:tblGrid>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07.30 - 08.10</w:t>
            </w:r>
          </w:p>
        </w:tc>
        <w:tc>
          <w:tcPr>
            <w:tcW w:w="7703"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Times New Roman"/>
                <w:b/>
                <w:bCs/>
                <w:sz w:val="22"/>
                <w:lang w:eastAsia="ru-RU"/>
              </w:rPr>
            </w:pPr>
            <w:r w:rsidRPr="00A64849">
              <w:rPr>
                <w:rFonts w:eastAsia="Times New Roman" w:cs="Times New Roman"/>
                <w:color w:val="000000"/>
                <w:sz w:val="22"/>
                <w:shd w:val="clear" w:color="auto" w:fill="FFFFFF"/>
                <w:lang w:eastAsia="ru-RU" w:bidi="ru-RU"/>
              </w:rPr>
              <w:t>Приём детей на открытом</w:t>
            </w:r>
            <w:r w:rsidRPr="00A64849">
              <w:rPr>
                <w:rFonts w:eastAsia="Times New Roman" w:cs="Times New Roman"/>
                <w:b/>
                <w:bCs/>
                <w:color w:val="000000"/>
                <w:sz w:val="22"/>
                <w:shd w:val="clear" w:color="auto" w:fill="FFFFFF"/>
                <w:lang w:eastAsia="ru-RU" w:bidi="ru-RU"/>
              </w:rPr>
              <w:t xml:space="preserve"> </w:t>
            </w:r>
            <w:r w:rsidRPr="00A64849">
              <w:rPr>
                <w:rFonts w:eastAsia="Times New Roman" w:cs="Times New Roman"/>
                <w:color w:val="000000"/>
                <w:sz w:val="22"/>
                <w:shd w:val="clear" w:color="auto" w:fill="FFFFFF"/>
                <w:lang w:eastAsia="ru-RU" w:bidi="ru-RU"/>
              </w:rPr>
              <w:t>воздухе, игры, утренняя гимнастика</w:t>
            </w:r>
          </w:p>
        </w:tc>
      </w:tr>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08.10 - 08.40</w:t>
            </w:r>
          </w:p>
        </w:tc>
        <w:tc>
          <w:tcPr>
            <w:tcW w:w="7703"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Times New Roman"/>
                <w:b/>
                <w:bCs/>
                <w:sz w:val="22"/>
                <w:lang w:eastAsia="ru-RU"/>
              </w:rPr>
            </w:pPr>
            <w:r w:rsidRPr="00A64849">
              <w:rPr>
                <w:rFonts w:eastAsia="Times New Roman" w:cs="Times New Roman"/>
                <w:color w:val="000000"/>
                <w:sz w:val="22"/>
                <w:shd w:val="clear" w:color="auto" w:fill="FFFFFF"/>
                <w:lang w:eastAsia="ru-RU" w:bidi="ru-RU"/>
              </w:rPr>
              <w:t>Подготовка к завтраку, завтрак</w:t>
            </w:r>
          </w:p>
        </w:tc>
      </w:tr>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08.40 -11.00</w:t>
            </w:r>
          </w:p>
        </w:tc>
        <w:tc>
          <w:tcPr>
            <w:tcW w:w="7703" w:type="dxa"/>
            <w:shd w:val="clear" w:color="auto" w:fill="auto"/>
            <w:vAlign w:val="bottom"/>
          </w:tcPr>
          <w:p w:rsidR="00A64849" w:rsidRPr="00A64849" w:rsidRDefault="00A64849" w:rsidP="00A64849">
            <w:pPr>
              <w:widowControl w:val="0"/>
              <w:spacing w:after="0" w:line="240" w:lineRule="auto"/>
              <w:jc w:val="left"/>
              <w:rPr>
                <w:rFonts w:eastAsia="Calibri" w:cs="Times New Roman"/>
                <w:b/>
                <w:bCs/>
                <w:sz w:val="22"/>
              </w:rPr>
            </w:pPr>
            <w:r w:rsidRPr="00A64849">
              <w:rPr>
                <w:rFonts w:eastAsia="Calibri" w:cs="Times New Roman"/>
                <w:color w:val="000000"/>
                <w:sz w:val="22"/>
                <w:shd w:val="clear" w:color="auto" w:fill="FFFFFF"/>
                <w:lang w:eastAsia="ru-RU" w:bidi="ru-RU"/>
              </w:rPr>
              <w:t>Подготовка к прогулке, прогулка, игры, самостоятельная деятельность детей, воздушные, солнечные процедуры</w:t>
            </w:r>
          </w:p>
        </w:tc>
      </w:tr>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11.00 -12.10</w:t>
            </w:r>
          </w:p>
        </w:tc>
        <w:tc>
          <w:tcPr>
            <w:tcW w:w="7703"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Times New Roman"/>
                <w:b/>
                <w:bCs/>
                <w:sz w:val="22"/>
                <w:lang w:eastAsia="ru-RU"/>
              </w:rPr>
            </w:pPr>
            <w:r w:rsidRPr="00A64849">
              <w:rPr>
                <w:rFonts w:eastAsia="Times New Roman" w:cs="Times New Roman"/>
                <w:color w:val="000000"/>
                <w:sz w:val="22"/>
                <w:shd w:val="clear" w:color="auto" w:fill="FFFFFF"/>
                <w:lang w:eastAsia="ru-RU" w:bidi="ru-RU"/>
              </w:rPr>
              <w:t>Возвращение с прогулки, водные процедуры, игры</w:t>
            </w:r>
          </w:p>
        </w:tc>
      </w:tr>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12.10 -12.40</w:t>
            </w:r>
          </w:p>
        </w:tc>
        <w:tc>
          <w:tcPr>
            <w:tcW w:w="7703"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Times New Roman"/>
                <w:b/>
                <w:bCs/>
                <w:sz w:val="22"/>
                <w:lang w:eastAsia="ru-RU"/>
              </w:rPr>
            </w:pPr>
            <w:r w:rsidRPr="00A64849">
              <w:rPr>
                <w:rFonts w:eastAsia="Times New Roman" w:cs="Times New Roman"/>
                <w:color w:val="000000"/>
                <w:sz w:val="22"/>
                <w:shd w:val="clear" w:color="auto" w:fill="FFFFFF"/>
                <w:lang w:eastAsia="ru-RU" w:bidi="ru-RU"/>
              </w:rPr>
              <w:t>Подготовка к обеду, обед</w:t>
            </w:r>
          </w:p>
        </w:tc>
      </w:tr>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12.40 - 15.00</w:t>
            </w:r>
          </w:p>
        </w:tc>
        <w:tc>
          <w:tcPr>
            <w:tcW w:w="7703"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Times New Roman"/>
                <w:b/>
                <w:bCs/>
                <w:sz w:val="22"/>
                <w:lang w:eastAsia="ru-RU"/>
              </w:rPr>
            </w:pPr>
            <w:r w:rsidRPr="00A64849">
              <w:rPr>
                <w:rFonts w:eastAsia="Times New Roman" w:cs="Times New Roman"/>
                <w:color w:val="000000"/>
                <w:sz w:val="22"/>
                <w:shd w:val="clear" w:color="auto" w:fill="FFFFFF"/>
                <w:lang w:eastAsia="ru-RU" w:bidi="ru-RU"/>
              </w:rPr>
              <w:t>Подготовка ко сну, сон</w:t>
            </w:r>
          </w:p>
        </w:tc>
      </w:tr>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15.00 - 15.15</w:t>
            </w:r>
          </w:p>
        </w:tc>
        <w:tc>
          <w:tcPr>
            <w:tcW w:w="7703"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Times New Roman"/>
                <w:b/>
                <w:bCs/>
                <w:sz w:val="22"/>
                <w:lang w:eastAsia="ru-RU"/>
              </w:rPr>
            </w:pPr>
            <w:r w:rsidRPr="00A64849">
              <w:rPr>
                <w:rFonts w:eastAsia="Times New Roman" w:cs="Times New Roman"/>
                <w:color w:val="000000"/>
                <w:sz w:val="22"/>
                <w:shd w:val="clear" w:color="auto" w:fill="FFFFFF"/>
                <w:lang w:eastAsia="ru-RU" w:bidi="ru-RU"/>
              </w:rPr>
              <w:t>Подъём детей, гимнастика пробуждения, закаливающие процедуры</w:t>
            </w:r>
          </w:p>
        </w:tc>
      </w:tr>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15.15 - 16.05</w:t>
            </w:r>
          </w:p>
        </w:tc>
        <w:tc>
          <w:tcPr>
            <w:tcW w:w="7703"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Times New Roman"/>
                <w:color w:val="000000"/>
                <w:sz w:val="22"/>
                <w:shd w:val="clear" w:color="auto" w:fill="FFFFFF"/>
                <w:lang w:eastAsia="ru-RU" w:bidi="ru-RU"/>
              </w:rPr>
            </w:pPr>
            <w:r w:rsidRPr="00A64849">
              <w:rPr>
                <w:rFonts w:eastAsia="Times New Roman" w:cs="Times New Roman"/>
                <w:color w:val="000000"/>
                <w:sz w:val="22"/>
                <w:shd w:val="clear" w:color="auto" w:fill="FFFFFF"/>
                <w:lang w:eastAsia="ru-RU" w:bidi="ru-RU"/>
              </w:rPr>
              <w:t xml:space="preserve">Игры, занятие, индивидуальная работа, самостоятельная художественная </w:t>
            </w:r>
          </w:p>
          <w:p w:rsidR="00A64849" w:rsidRPr="00A64849" w:rsidRDefault="00A64849" w:rsidP="00A64849">
            <w:pPr>
              <w:widowControl w:val="0"/>
              <w:autoSpaceDE w:val="0"/>
              <w:autoSpaceDN w:val="0"/>
              <w:adjustRightInd w:val="0"/>
              <w:spacing w:after="0" w:line="240" w:lineRule="auto"/>
              <w:jc w:val="left"/>
              <w:rPr>
                <w:rFonts w:eastAsia="Times New Roman" w:cs="Times New Roman"/>
                <w:b/>
                <w:bCs/>
                <w:sz w:val="22"/>
                <w:lang w:eastAsia="ru-RU"/>
              </w:rPr>
            </w:pPr>
            <w:r w:rsidRPr="00A64849">
              <w:rPr>
                <w:rFonts w:eastAsia="Times New Roman" w:cs="Times New Roman"/>
                <w:color w:val="000000"/>
                <w:sz w:val="22"/>
                <w:shd w:val="clear" w:color="auto" w:fill="FFFFFF"/>
                <w:lang w:eastAsia="ru-RU" w:bidi="ru-RU"/>
              </w:rPr>
              <w:t>деятельность</w:t>
            </w:r>
          </w:p>
        </w:tc>
      </w:tr>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16.05 - 16.25</w:t>
            </w:r>
          </w:p>
        </w:tc>
        <w:tc>
          <w:tcPr>
            <w:tcW w:w="7703"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Times New Roman"/>
                <w:b/>
                <w:bCs/>
                <w:sz w:val="22"/>
                <w:lang w:eastAsia="ru-RU"/>
              </w:rPr>
            </w:pPr>
            <w:r w:rsidRPr="00A64849">
              <w:rPr>
                <w:rFonts w:eastAsia="Times New Roman" w:cs="Times New Roman"/>
                <w:color w:val="000000"/>
                <w:sz w:val="22"/>
                <w:shd w:val="clear" w:color="auto" w:fill="FFFFFF"/>
                <w:lang w:eastAsia="ru-RU" w:bidi="ru-RU"/>
              </w:rPr>
              <w:t>Подготовка к полднику, полдник</w:t>
            </w:r>
          </w:p>
        </w:tc>
      </w:tr>
      <w:tr w:rsidR="00A64849" w:rsidRPr="00A64849" w:rsidTr="00A64849">
        <w:tc>
          <w:tcPr>
            <w:tcW w:w="1505" w:type="dxa"/>
            <w:shd w:val="clear" w:color="auto" w:fill="auto"/>
          </w:tcPr>
          <w:p w:rsidR="00A64849" w:rsidRPr="00A64849" w:rsidRDefault="00A64849" w:rsidP="00A64849">
            <w:pPr>
              <w:widowControl w:val="0"/>
              <w:autoSpaceDE w:val="0"/>
              <w:autoSpaceDN w:val="0"/>
              <w:adjustRightInd w:val="0"/>
              <w:spacing w:after="0" w:line="240" w:lineRule="auto"/>
              <w:jc w:val="center"/>
              <w:rPr>
                <w:rFonts w:eastAsia="Times New Roman" w:cs="Times New Roman"/>
                <w:b/>
                <w:bCs/>
                <w:sz w:val="22"/>
                <w:lang w:eastAsia="ru-RU"/>
              </w:rPr>
            </w:pPr>
            <w:r w:rsidRPr="00A64849">
              <w:rPr>
                <w:rFonts w:eastAsia="Times New Roman" w:cs="Times New Roman"/>
                <w:b/>
                <w:bCs/>
                <w:color w:val="000000"/>
                <w:sz w:val="22"/>
                <w:shd w:val="clear" w:color="auto" w:fill="FFFFFF"/>
                <w:lang w:eastAsia="ru-RU" w:bidi="ru-RU"/>
              </w:rPr>
              <w:t>16.25 - 18.00</w:t>
            </w:r>
          </w:p>
        </w:tc>
        <w:tc>
          <w:tcPr>
            <w:tcW w:w="7703" w:type="dxa"/>
            <w:shd w:val="clear" w:color="auto" w:fill="auto"/>
          </w:tcPr>
          <w:p w:rsidR="00A64849" w:rsidRPr="00A64849" w:rsidRDefault="00A64849" w:rsidP="00A64849">
            <w:pPr>
              <w:widowControl w:val="0"/>
              <w:autoSpaceDE w:val="0"/>
              <w:autoSpaceDN w:val="0"/>
              <w:adjustRightInd w:val="0"/>
              <w:spacing w:after="0" w:line="240" w:lineRule="auto"/>
              <w:jc w:val="left"/>
              <w:rPr>
                <w:rFonts w:eastAsia="Times New Roman" w:cs="Times New Roman"/>
                <w:color w:val="000000"/>
                <w:sz w:val="22"/>
                <w:shd w:val="clear" w:color="auto" w:fill="FFFFFF"/>
                <w:lang w:eastAsia="ru-RU" w:bidi="ru-RU"/>
              </w:rPr>
            </w:pPr>
            <w:r w:rsidRPr="00A64849">
              <w:rPr>
                <w:rFonts w:eastAsia="Times New Roman" w:cs="Times New Roman"/>
                <w:color w:val="000000"/>
                <w:sz w:val="22"/>
                <w:shd w:val="clear" w:color="auto" w:fill="FFFFFF"/>
                <w:lang w:eastAsia="ru-RU" w:bidi="ru-RU"/>
              </w:rPr>
              <w:t xml:space="preserve">Прогулка, игры, индивидуальная работа, самостоятельная двигательная </w:t>
            </w:r>
          </w:p>
          <w:p w:rsidR="00A64849" w:rsidRPr="00A64849" w:rsidRDefault="00A64849" w:rsidP="00A64849">
            <w:pPr>
              <w:widowControl w:val="0"/>
              <w:autoSpaceDE w:val="0"/>
              <w:autoSpaceDN w:val="0"/>
              <w:adjustRightInd w:val="0"/>
              <w:spacing w:after="0" w:line="240" w:lineRule="auto"/>
              <w:jc w:val="left"/>
              <w:rPr>
                <w:rFonts w:eastAsia="Times New Roman" w:cs="Times New Roman"/>
                <w:b/>
                <w:bCs/>
                <w:sz w:val="22"/>
                <w:lang w:eastAsia="ru-RU"/>
              </w:rPr>
            </w:pPr>
            <w:r w:rsidRPr="00A64849">
              <w:rPr>
                <w:rFonts w:eastAsia="Times New Roman" w:cs="Times New Roman"/>
                <w:color w:val="000000"/>
                <w:sz w:val="22"/>
                <w:shd w:val="clear" w:color="auto" w:fill="FFFFFF"/>
                <w:lang w:eastAsia="ru-RU" w:bidi="ru-RU"/>
              </w:rPr>
              <w:t>деятельность. Уход детей домой</w:t>
            </w:r>
          </w:p>
        </w:tc>
      </w:tr>
    </w:tbl>
    <w:p w:rsidR="00A64849" w:rsidRPr="00A64849" w:rsidRDefault="00A64849" w:rsidP="00A64849">
      <w:pPr>
        <w:widowControl w:val="0"/>
        <w:autoSpaceDE w:val="0"/>
        <w:autoSpaceDN w:val="0"/>
        <w:adjustRightInd w:val="0"/>
        <w:spacing w:after="0" w:line="240" w:lineRule="auto"/>
        <w:jc w:val="left"/>
        <w:rPr>
          <w:rFonts w:ascii="Arial" w:eastAsia="Times New Roman" w:hAnsi="Arial" w:cs="Arial"/>
          <w:sz w:val="20"/>
          <w:szCs w:val="20"/>
          <w:lang w:eastAsia="ru-RU"/>
        </w:rPr>
      </w:pPr>
    </w:p>
    <w:p w:rsidR="00A64849" w:rsidRDefault="00A64849"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3B73ED" w:rsidRDefault="003B73ED" w:rsidP="00B73909">
      <w:pPr>
        <w:autoSpaceDE w:val="0"/>
        <w:autoSpaceDN w:val="0"/>
        <w:adjustRightInd w:val="0"/>
        <w:spacing w:after="0" w:line="240" w:lineRule="auto"/>
        <w:ind w:left="1" w:firstLine="529"/>
        <w:rPr>
          <w:rFonts w:eastAsia="Times New Roman" w:cs="Times New Roman"/>
          <w:szCs w:val="24"/>
          <w:lang w:eastAsia="ru-RU"/>
        </w:rPr>
      </w:pPr>
    </w:p>
    <w:p w:rsidR="0066470A" w:rsidRPr="0066470A" w:rsidRDefault="003B73ED" w:rsidP="0066470A">
      <w:pPr>
        <w:keepNext/>
        <w:autoSpaceDE w:val="0"/>
        <w:autoSpaceDN w:val="0"/>
        <w:adjustRightInd w:val="0"/>
        <w:spacing w:before="240" w:after="60" w:line="240" w:lineRule="auto"/>
        <w:jc w:val="left"/>
        <w:outlineLvl w:val="0"/>
        <w:rPr>
          <w:rFonts w:ascii="Cambria" w:eastAsia="Times New Roman" w:hAnsi="Cambria" w:cs="Times New Roman"/>
          <w:b/>
          <w:bCs/>
          <w:kern w:val="32"/>
          <w:sz w:val="32"/>
          <w:szCs w:val="32"/>
          <w:lang w:eastAsia="ru-RU"/>
        </w:rPr>
      </w:pPr>
      <w:r>
        <w:rPr>
          <w:rFonts w:ascii="Cambria" w:eastAsia="Times New Roman" w:hAnsi="Cambria" w:cs="Times New Roman"/>
          <w:b/>
          <w:bCs/>
          <w:kern w:val="32"/>
          <w:sz w:val="32"/>
          <w:szCs w:val="32"/>
          <w:lang w:eastAsia="ru-RU"/>
        </w:rPr>
        <w:lastRenderedPageBreak/>
        <w:t xml:space="preserve">            </w:t>
      </w:r>
      <w:r w:rsidR="0066470A" w:rsidRPr="0066470A">
        <w:rPr>
          <w:rFonts w:ascii="Cambria" w:eastAsia="Times New Roman" w:hAnsi="Cambria" w:cs="Times New Roman"/>
          <w:b/>
          <w:bCs/>
          <w:kern w:val="32"/>
          <w:sz w:val="32"/>
          <w:szCs w:val="32"/>
          <w:lang w:eastAsia="ru-RU"/>
        </w:rPr>
        <w:t xml:space="preserve">3.7. Календарный план воспитательной работы </w:t>
      </w:r>
    </w:p>
    <w:p w:rsidR="0066470A" w:rsidRPr="0066470A" w:rsidRDefault="0066470A" w:rsidP="0066470A">
      <w:pPr>
        <w:autoSpaceDE w:val="0"/>
        <w:autoSpaceDN w:val="0"/>
        <w:adjustRightInd w:val="0"/>
        <w:spacing w:after="0" w:line="240" w:lineRule="auto"/>
        <w:jc w:val="left"/>
        <w:rPr>
          <w:rFonts w:eastAsia="Times New Roman" w:cs="Times New Roman"/>
          <w:b/>
          <w:bCs/>
          <w:sz w:val="28"/>
          <w:szCs w:val="28"/>
          <w:lang w:eastAsia="ru-RU"/>
        </w:rPr>
      </w:pPr>
    </w:p>
    <w:tbl>
      <w:tblPr>
        <w:tblW w:w="9995" w:type="dxa"/>
        <w:tblInd w:w="-106" w:type="dxa"/>
        <w:tblLayout w:type="fixed"/>
        <w:tblLook w:val="0000" w:firstRow="0" w:lastRow="0" w:firstColumn="0" w:lastColumn="0" w:noHBand="0" w:noVBand="0"/>
      </w:tblPr>
      <w:tblGrid>
        <w:gridCol w:w="781"/>
        <w:gridCol w:w="2835"/>
        <w:gridCol w:w="3544"/>
        <w:gridCol w:w="992"/>
        <w:gridCol w:w="1843"/>
      </w:tblGrid>
      <w:tr w:rsidR="0066470A" w:rsidRPr="0066470A" w:rsidTr="005C157F">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 w:val="22"/>
                <w:lang w:eastAsia="ru-RU"/>
              </w:rPr>
              <w:t>Дата</w:t>
            </w:r>
          </w:p>
        </w:tc>
        <w:tc>
          <w:tcPr>
            <w:tcW w:w="2835"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 w:val="22"/>
                <w:lang w:eastAsia="ru-RU"/>
              </w:rPr>
              <w:t xml:space="preserve">Название </w:t>
            </w:r>
          </w:p>
        </w:tc>
        <w:tc>
          <w:tcPr>
            <w:tcW w:w="3544"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 w:val="22"/>
                <w:lang w:eastAsia="ru-RU"/>
              </w:rPr>
              <w:t>Вид мероприятия</w:t>
            </w:r>
          </w:p>
        </w:tc>
        <w:tc>
          <w:tcPr>
            <w:tcW w:w="992"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 w:val="18"/>
                <w:szCs w:val="18"/>
                <w:lang w:eastAsia="ru-RU"/>
              </w:rPr>
            </w:pPr>
            <w:r w:rsidRPr="0066470A">
              <w:rPr>
                <w:rFonts w:eastAsia="Times New Roman" w:cs="Times New Roman"/>
                <w:b/>
                <w:bCs/>
                <w:sz w:val="18"/>
                <w:szCs w:val="18"/>
                <w:lang w:eastAsia="ru-RU"/>
              </w:rPr>
              <w:t>Группа</w:t>
            </w:r>
          </w:p>
        </w:tc>
        <w:tc>
          <w:tcPr>
            <w:tcW w:w="1843"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 w:val="20"/>
                <w:szCs w:val="20"/>
                <w:lang w:eastAsia="ru-RU"/>
              </w:rPr>
            </w:pPr>
            <w:r w:rsidRPr="0066470A">
              <w:rPr>
                <w:rFonts w:eastAsia="Times New Roman" w:cs="Times New Roman"/>
                <w:b/>
                <w:bCs/>
                <w:sz w:val="20"/>
                <w:szCs w:val="20"/>
                <w:lang w:eastAsia="ru-RU"/>
              </w:rPr>
              <w:t>Ответственный</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 w:val="22"/>
                <w:lang w:eastAsia="ru-RU"/>
              </w:rPr>
              <w:t>СЕНТЯБРЬ</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01.09</w:t>
            </w:r>
          </w:p>
        </w:tc>
        <w:tc>
          <w:tcPr>
            <w:tcW w:w="2835"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День знаний</w:t>
            </w:r>
          </w:p>
        </w:tc>
        <w:tc>
          <w:tcPr>
            <w:tcW w:w="3544"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left"/>
              <w:rPr>
                <w:rFonts w:eastAsia="Times New Roman" w:cs="Times New Roman"/>
                <w:i/>
                <w:iCs/>
                <w:szCs w:val="24"/>
                <w:lang w:eastAsia="ru-RU"/>
              </w:rPr>
            </w:pPr>
            <w:r w:rsidRPr="0066470A">
              <w:rPr>
                <w:rFonts w:eastAsia="Times New Roman" w:cs="Times New Roman"/>
                <w:sz w:val="22"/>
                <w:lang w:eastAsia="ru-RU"/>
              </w:rPr>
              <w:t xml:space="preserve">Развлечение. Музыкально-спортивное развлечение </w:t>
            </w:r>
            <w:r w:rsidRPr="0066470A">
              <w:rPr>
                <w:rFonts w:eastAsia="Times New Roman" w:cs="Times New Roman"/>
                <w:i/>
                <w:iCs/>
                <w:sz w:val="22"/>
                <w:lang w:eastAsia="ru-RU"/>
              </w:rPr>
              <w:t>(к Дню знаний 01.09, МД распространения грамотности 08.09)</w:t>
            </w:r>
          </w:p>
        </w:tc>
        <w:tc>
          <w:tcPr>
            <w:tcW w:w="992"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Путешествие по сказке «Колобок</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Кукольный театр</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Я рисую море, голубые дали</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Вместе ярче</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Конкурс рисунков</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Экономим вместе!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Тематические занятия</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rHeight w:val="528"/>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27.09</w:t>
            </w:r>
          </w:p>
        </w:tc>
        <w:tc>
          <w:tcPr>
            <w:tcW w:w="2835"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День воспитателя и всех дошкольных работников </w:t>
            </w:r>
          </w:p>
        </w:tc>
        <w:tc>
          <w:tcPr>
            <w:tcW w:w="3544"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Поздравление работников детского сада</w:t>
            </w:r>
          </w:p>
        </w:tc>
        <w:tc>
          <w:tcPr>
            <w:tcW w:w="992"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Муз. руковод.</w:t>
            </w:r>
          </w:p>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Воспитатели  </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Белый цветок</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Благотворительная акция добра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и милосердия</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shd w:val="clear" w:color="auto" w:fill="auto"/>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Вместе ярче</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Муниципальный этап республиканского конкурса детского рисунка</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 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t>ОКТЯБРЬ</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Золотая красавица Осень</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i/>
                <w:iCs/>
                <w:sz w:val="22"/>
                <w:lang w:eastAsia="ru-RU"/>
              </w:rPr>
            </w:pPr>
            <w:r w:rsidRPr="0066470A">
              <w:rPr>
                <w:rFonts w:eastAsia="Times New Roman" w:cs="Times New Roman"/>
                <w:sz w:val="22"/>
                <w:lang w:eastAsia="ru-RU"/>
              </w:rPr>
              <w:t>Тематические развлечения</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СТ</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Бабушка рядом с дедушкой</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Развлечение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(к Дню пожилых людей 01.10,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к Дню бабушек и дедушек 28.10)</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СР, СТ</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Наша Родина - Крым</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Экскурсии (по обстановке), знания  о природе родного края</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МЛ, СР, СТ</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Осень разноцветная</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Тематическое занятие</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МЛ, СР</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 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Под парусом экологических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Муниципальный конкурс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методических материалов</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Дорога глазами детей</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Муниципальный конкурс детского рисунка по ПДД</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 w:val="22"/>
                <w:lang w:eastAsia="ru-RU"/>
              </w:rPr>
            </w:pPr>
            <w:r w:rsidRPr="0066470A">
              <w:rPr>
                <w:rFonts w:eastAsia="Times New Roman" w:cs="Times New Roman"/>
                <w:b/>
                <w:bCs/>
                <w:sz w:val="22"/>
                <w:lang w:eastAsia="ru-RU"/>
              </w:rPr>
              <w:t>НОЯБРЬ</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Мамочка милая, мама моя...</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Музыкальное развлечение</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i/>
                <w:iCs/>
                <w:sz w:val="22"/>
                <w:lang w:eastAsia="ru-RU"/>
              </w:rPr>
              <w:t xml:space="preserve"> (к Дню матери в России 26.11)</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СТ, СР</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День народного единства в России</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Утренник</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СТ</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Муз. руковод.</w:t>
            </w:r>
          </w:p>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История полуострова – история людей и памятников</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iCs/>
                <w:sz w:val="22"/>
                <w:lang w:eastAsia="ru-RU"/>
              </w:rPr>
            </w:pPr>
            <w:r w:rsidRPr="0066470A">
              <w:rPr>
                <w:rFonts w:eastAsia="Times New Roman" w:cs="Times New Roman"/>
                <w:iCs/>
                <w:sz w:val="22"/>
                <w:lang w:eastAsia="ru-RU"/>
              </w:rPr>
              <w:t>Информационно-исследовательский проект</w:t>
            </w:r>
          </w:p>
          <w:p w:rsidR="0066470A" w:rsidRPr="0066470A" w:rsidRDefault="0066470A" w:rsidP="0066470A">
            <w:pPr>
              <w:autoSpaceDE w:val="0"/>
              <w:autoSpaceDN w:val="0"/>
              <w:adjustRightInd w:val="0"/>
              <w:spacing w:after="0" w:line="240" w:lineRule="auto"/>
              <w:jc w:val="left"/>
              <w:rPr>
                <w:rFonts w:eastAsia="Times New Roman" w:cs="Times New Roman"/>
                <w:i/>
                <w:iCs/>
                <w:sz w:val="22"/>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Осенний калейдоскоп</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Творческий конкурс поделок</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Рождественская игрушка и открытка</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i/>
                <w:iCs/>
                <w:szCs w:val="24"/>
                <w:lang w:eastAsia="ru-RU"/>
              </w:rPr>
            </w:pPr>
            <w:r w:rsidRPr="0066470A">
              <w:rPr>
                <w:rFonts w:eastAsia="Times New Roman" w:cs="Times New Roman"/>
                <w:sz w:val="22"/>
                <w:lang w:eastAsia="ru-RU"/>
              </w:rPr>
              <w:t>Муниципальная выставка поделок и открыток</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Мамины глаза</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Федеральный конкурс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детского рисунка</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t>ДЕКАБРЬ</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К нам шагает Новый год!</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Вечер стихов, посвящённых Новому году</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bCs/>
                <w:sz w:val="22"/>
                <w:lang w:eastAsia="ru-RU"/>
              </w:rPr>
            </w:pPr>
            <w:r w:rsidRPr="0066470A">
              <w:rPr>
                <w:rFonts w:eastAsia="Times New Roman" w:cs="Times New Roman"/>
                <w:bCs/>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День святого Николая</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Познавательное развлечение (ко  Дню святого Николая)</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bCs/>
                <w:sz w:val="22"/>
                <w:lang w:eastAsia="ru-RU"/>
              </w:rPr>
            </w:pPr>
            <w:r w:rsidRPr="0066470A">
              <w:rPr>
                <w:rFonts w:eastAsia="Times New Roman" w:cs="Times New Roman"/>
                <w:bCs/>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Новогодний калейдоскоп сказок</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Новогодний утренник</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Новогодняя игрушка нашей семьи</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Выставка поделок</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Новогодняя игрушка</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Муниципальный конкурс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новогодних игрушек</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Рождественская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открытка и сувенир</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Муниципальный конкурс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открыток и поделок</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t>ЯНВАРЬ</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Неделя зимних игр и забав</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Зимние виды спорта</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Физкультурно-музыкальное развлечение</w:t>
            </w:r>
            <w:r w:rsidRPr="0066470A">
              <w:rPr>
                <w:rFonts w:eastAsia="Times New Roman" w:cs="Times New Roman"/>
                <w:i/>
                <w:iCs/>
                <w:sz w:val="22"/>
                <w:lang w:eastAsia="ru-RU"/>
              </w:rPr>
              <w:t xml:space="preserve"> (к Старому Новому году 14.01, ВД снега 21.01)</w:t>
            </w:r>
          </w:p>
        </w:tc>
        <w:tc>
          <w:tcPr>
            <w:tcW w:w="992"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СР, СТ</w:t>
            </w:r>
          </w:p>
        </w:tc>
        <w:tc>
          <w:tcPr>
            <w:tcW w:w="1843"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Муз. руковод.</w:t>
            </w:r>
          </w:p>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 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Зимняя спартакиада</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Физкультурный праздник</w:t>
            </w:r>
          </w:p>
        </w:tc>
        <w:tc>
          <w:tcPr>
            <w:tcW w:w="992"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СТ, СР</w:t>
            </w:r>
          </w:p>
        </w:tc>
        <w:tc>
          <w:tcPr>
            <w:tcW w:w="1843"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1"/>
                <w:szCs w:val="21"/>
                <w:lang w:eastAsia="ru-RU"/>
              </w:rPr>
            </w:pPr>
            <w:r w:rsidRPr="0066470A">
              <w:rPr>
                <w:rFonts w:eastAsia="Times New Roman" w:cs="Times New Roman"/>
                <w:sz w:val="21"/>
                <w:szCs w:val="21"/>
                <w:lang w:eastAsia="ru-RU"/>
              </w:rPr>
              <w:t>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Зима</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Выполнение творческих заданий с детьми: рисование, аппликация, книжки-малышки, придумывание стихов по теме </w:t>
            </w:r>
            <w:r w:rsidRPr="0066470A">
              <w:rPr>
                <w:rFonts w:eastAsia="Times New Roman" w:cs="Times New Roman"/>
                <w:i/>
                <w:iCs/>
                <w:sz w:val="22"/>
                <w:lang w:eastAsia="ru-RU"/>
              </w:rPr>
              <w:t>(к Старому Новому году 14.01)</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Новогодние гуляния в нашем городе</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Реализация регионального компонента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t>ФЕВРАЛЬ</w:t>
            </w:r>
          </w:p>
          <w:tbl>
            <w:tblPr>
              <w:tblW w:w="9327" w:type="dxa"/>
              <w:tblCellSpacing w:w="-5" w:type="nil"/>
              <w:tblInd w:w="668" w:type="dxa"/>
              <w:tblLayout w:type="fixed"/>
              <w:tblLook w:val="0000" w:firstRow="0" w:lastRow="0" w:firstColumn="0" w:lastColumn="0" w:noHBand="0" w:noVBand="0"/>
            </w:tblPr>
            <w:tblGrid>
              <w:gridCol w:w="2835"/>
              <w:gridCol w:w="3544"/>
              <w:gridCol w:w="992"/>
              <w:gridCol w:w="1956"/>
            </w:tblGrid>
            <w:tr w:rsidR="0066470A" w:rsidRPr="0066470A" w:rsidTr="005C157F">
              <w:trPr>
                <w:tblCellSpacing w:w="-5" w:type="nil"/>
              </w:trPr>
              <w:tc>
                <w:tcPr>
                  <w:tcW w:w="2835"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Хочется мальчишкам в армии служить</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Музыкально – спортивный праздник </w:t>
                  </w:r>
                </w:p>
              </w:tc>
              <w:tc>
                <w:tcPr>
                  <w:tcW w:w="992"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СТ </w:t>
                  </w:r>
                </w:p>
              </w:tc>
              <w:tc>
                <w:tcPr>
                  <w:tcW w:w="1956"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1"/>
                      <w:szCs w:val="21"/>
                      <w:lang w:eastAsia="ru-RU"/>
                    </w:rPr>
                  </w:pPr>
                  <w:r w:rsidRPr="0066470A">
                    <w:rPr>
                      <w:rFonts w:eastAsia="Times New Roman" w:cs="Times New Roman"/>
                      <w:sz w:val="21"/>
                      <w:szCs w:val="21"/>
                      <w:lang w:eastAsia="ru-RU"/>
                    </w:rPr>
                    <w:t>Муз. руковод.</w:t>
                  </w:r>
                </w:p>
                <w:p w:rsidR="0066470A" w:rsidRPr="0066470A" w:rsidRDefault="0066470A" w:rsidP="0066470A">
                  <w:pPr>
                    <w:autoSpaceDE w:val="0"/>
                    <w:autoSpaceDN w:val="0"/>
                    <w:adjustRightInd w:val="0"/>
                    <w:spacing w:after="0" w:line="240" w:lineRule="auto"/>
                    <w:jc w:val="center"/>
                    <w:rPr>
                      <w:rFonts w:eastAsia="Times New Roman" w:cs="Times New Roman"/>
                      <w:sz w:val="21"/>
                      <w:szCs w:val="21"/>
                      <w:lang w:eastAsia="ru-RU"/>
                    </w:rPr>
                  </w:pPr>
                  <w:r w:rsidRPr="0066470A">
                    <w:rPr>
                      <w:rFonts w:eastAsia="Times New Roman" w:cs="Times New Roman"/>
                      <w:sz w:val="21"/>
                      <w:szCs w:val="21"/>
                      <w:lang w:eastAsia="ru-RU"/>
                    </w:rPr>
                    <w:t xml:space="preserve"> Воспитатели</w:t>
                  </w:r>
                </w:p>
              </w:tc>
            </w:tr>
          </w:tbl>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Пою тебе, мой край родной</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Конкурс чтецов</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МЛ, СР, СТ</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Крылатый, мохнатый и  масленный</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Развлечение: Прощание с зимой</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Двенадцать месяцев</w:t>
            </w:r>
            <w:r w:rsidRPr="0066470A">
              <w:rPr>
                <w:rFonts w:eastAsia="Times New Roman" w:cs="Times New Roman"/>
                <w:sz w:val="22"/>
                <w:lang w:eastAsia="ru-RU"/>
              </w:rPr>
              <w:tab/>
            </w:r>
            <w:r w:rsidRPr="0066470A">
              <w:rPr>
                <w:rFonts w:eastAsia="Times New Roman" w:cs="Times New Roman"/>
                <w:sz w:val="22"/>
                <w:lang w:eastAsia="ru-RU"/>
              </w:rPr>
              <w:tab/>
            </w:r>
            <w:r w:rsidRPr="0066470A">
              <w:rPr>
                <w:rFonts w:eastAsia="Times New Roman" w:cs="Times New Roman"/>
                <w:sz w:val="22"/>
                <w:lang w:eastAsia="ru-RU"/>
              </w:rPr>
              <w:tab/>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Музыкально-литературное развлечение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Муз. руковод.</w:t>
            </w:r>
          </w:p>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Наша армия сильна</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Выставка рисунков</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Мамочка, папочка, как я вас люблю</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Вечер стихов</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Семейные экологические проекты</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Муниципальный конкурс</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Эколята </w:t>
            </w:r>
            <w:r w:rsidRPr="0066470A">
              <w:rPr>
                <w:rFonts w:ascii="Symbol" w:eastAsia="Times New Roman" w:hAnsi="Symbol" w:cs="Symbol"/>
                <w:noProof/>
                <w:sz w:val="22"/>
                <w:lang w:eastAsia="ru-RU"/>
              </w:rPr>
              <w:t></w:t>
            </w:r>
            <w:r w:rsidRPr="0066470A">
              <w:rPr>
                <w:rFonts w:eastAsia="Times New Roman" w:cs="Times New Roman"/>
                <w:sz w:val="22"/>
                <w:lang w:eastAsia="ru-RU"/>
              </w:rPr>
              <w:t xml:space="preserve"> путь добра и природолюбия</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ind w:right="-109"/>
              <w:jc w:val="left"/>
              <w:rPr>
                <w:rFonts w:eastAsia="Times New Roman" w:cs="Times New Roman"/>
                <w:sz w:val="22"/>
                <w:lang w:eastAsia="ru-RU"/>
              </w:rPr>
            </w:pPr>
            <w:r w:rsidRPr="0066470A">
              <w:rPr>
                <w:rFonts w:eastAsia="Times New Roman" w:cs="Times New Roman"/>
                <w:sz w:val="22"/>
                <w:lang w:eastAsia="ru-RU"/>
              </w:rPr>
              <w:t>Муниципальный конкурс творчес-ких работ воспитанников ДОУ</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t>МАРТ</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Все цветы мы дарим вам...</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Утренник </w:t>
            </w:r>
            <w:r w:rsidRPr="0066470A">
              <w:rPr>
                <w:rFonts w:eastAsia="Times New Roman" w:cs="Times New Roman"/>
                <w:i/>
                <w:iCs/>
                <w:sz w:val="22"/>
                <w:lang w:eastAsia="ru-RU"/>
              </w:rPr>
              <w:t>(к Международному женскому Дню</w:t>
            </w:r>
            <w:r w:rsidRPr="0066470A">
              <w:rPr>
                <w:rFonts w:ascii="Symbol" w:eastAsia="Times New Roman" w:hAnsi="Symbol" w:cs="Symbol"/>
                <w:i/>
                <w:iCs/>
                <w:noProof/>
                <w:sz w:val="22"/>
                <w:lang w:eastAsia="ru-RU"/>
              </w:rPr>
              <w:t></w:t>
            </w:r>
            <w:r w:rsidRPr="0066470A">
              <w:rPr>
                <w:rFonts w:eastAsia="Times New Roman" w:cs="Times New Roman"/>
                <w:i/>
                <w:iCs/>
                <w:sz w:val="22"/>
                <w:lang w:eastAsia="ru-RU"/>
              </w:rPr>
              <w:t xml:space="preserve">8.03) </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Крымская весна</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Познавательный проект </w:t>
            </w:r>
          </w:p>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i/>
                <w:iCs/>
                <w:sz w:val="22"/>
                <w:lang w:eastAsia="ru-RU"/>
              </w:rPr>
              <w:t>(к Дню воссоединения Крыма с Россией 18.03)</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Играем вместе</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Реализация регионального компонента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Моя милая мама</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Выставка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Мы на прогулке</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Фотовыставка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Неделя русской сказки</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Муниципальный конкурс детского творчества, </w:t>
            </w:r>
            <w:r w:rsidRPr="0066470A">
              <w:rPr>
                <w:rFonts w:eastAsia="Times New Roman" w:cs="Times New Roman"/>
                <w:i/>
                <w:iCs/>
                <w:sz w:val="22"/>
                <w:lang w:eastAsia="ru-RU"/>
              </w:rPr>
              <w:t>посвящённый МД ку-кольника в России</w:t>
            </w:r>
            <w:r w:rsidRPr="0066470A">
              <w:rPr>
                <w:rFonts w:eastAsia="Times New Roman" w:cs="Times New Roman"/>
                <w:sz w:val="22"/>
                <w:lang w:eastAsia="ru-RU"/>
              </w:rPr>
              <w:t xml:space="preserve"> (МБУК «Театр-студия кукол «Марионетки»)</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t>АПРЕЛЬ</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Мирный космос</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Физкультурное развлечение</w:t>
            </w:r>
          </w:p>
          <w:p w:rsidR="0066470A" w:rsidRPr="0066470A" w:rsidRDefault="0066470A" w:rsidP="0066470A">
            <w:pPr>
              <w:autoSpaceDE w:val="0"/>
              <w:autoSpaceDN w:val="0"/>
              <w:adjustRightInd w:val="0"/>
              <w:spacing w:after="0" w:line="240" w:lineRule="auto"/>
              <w:jc w:val="left"/>
              <w:rPr>
                <w:rFonts w:eastAsia="Times New Roman" w:cs="Times New Roman"/>
                <w:i/>
                <w:iCs/>
                <w:szCs w:val="24"/>
                <w:lang w:eastAsia="ru-RU"/>
              </w:rPr>
            </w:pPr>
            <w:r w:rsidRPr="0066470A">
              <w:rPr>
                <w:rFonts w:eastAsia="Times New Roman" w:cs="Times New Roman"/>
                <w:i/>
                <w:iCs/>
                <w:sz w:val="22"/>
                <w:lang w:eastAsia="ru-RU"/>
              </w:rPr>
              <w:lastRenderedPageBreak/>
              <w:t>(к ВД здоровья 07.04 и ВД авиации и Космонавтики 12.04)</w:t>
            </w:r>
          </w:p>
        </w:tc>
        <w:tc>
          <w:tcPr>
            <w:tcW w:w="992"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lastRenderedPageBreak/>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1"/>
                <w:szCs w:val="21"/>
                <w:lang w:eastAsia="ru-RU"/>
              </w:rPr>
            </w:pPr>
            <w:r w:rsidRPr="0066470A">
              <w:rPr>
                <w:rFonts w:eastAsia="Times New Roman" w:cs="Times New Roman"/>
                <w:sz w:val="21"/>
                <w:szCs w:val="21"/>
                <w:lang w:eastAsia="ru-RU"/>
              </w:rPr>
              <w:t>Муз. руковод.</w:t>
            </w:r>
          </w:p>
          <w:p w:rsidR="0066470A" w:rsidRPr="0066470A" w:rsidRDefault="0066470A" w:rsidP="0066470A">
            <w:pPr>
              <w:autoSpaceDE w:val="0"/>
              <w:autoSpaceDN w:val="0"/>
              <w:adjustRightInd w:val="0"/>
              <w:spacing w:after="0" w:line="240" w:lineRule="auto"/>
              <w:jc w:val="center"/>
              <w:rPr>
                <w:rFonts w:eastAsia="Times New Roman" w:cs="Times New Roman"/>
                <w:bCs/>
                <w:sz w:val="22"/>
                <w:lang w:eastAsia="ru-RU"/>
              </w:rPr>
            </w:pPr>
            <w:r w:rsidRPr="0066470A">
              <w:rPr>
                <w:rFonts w:eastAsia="Times New Roman" w:cs="Times New Roman"/>
                <w:bCs/>
                <w:sz w:val="22"/>
                <w:lang w:eastAsia="ru-RU"/>
              </w:rPr>
              <w:lastRenderedPageBreak/>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Папа, мама, я – дружная семья</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Спортивный праздник</w:t>
            </w:r>
          </w:p>
        </w:tc>
        <w:tc>
          <w:tcPr>
            <w:tcW w:w="992"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1"/>
                <w:szCs w:val="21"/>
                <w:lang w:eastAsia="ru-RU"/>
              </w:rPr>
            </w:pPr>
            <w:r w:rsidRPr="0066470A">
              <w:rPr>
                <w:rFonts w:eastAsia="Times New Roman" w:cs="Times New Roman"/>
                <w:sz w:val="21"/>
                <w:szCs w:val="21"/>
                <w:lang w:eastAsia="ru-RU"/>
              </w:rPr>
              <w:t>Муз. руковод.</w:t>
            </w:r>
          </w:p>
          <w:p w:rsidR="0066470A" w:rsidRPr="0066470A" w:rsidRDefault="0066470A" w:rsidP="0066470A">
            <w:pPr>
              <w:autoSpaceDE w:val="0"/>
              <w:autoSpaceDN w:val="0"/>
              <w:adjustRightInd w:val="0"/>
              <w:spacing w:after="0" w:line="240" w:lineRule="auto"/>
              <w:jc w:val="center"/>
              <w:rPr>
                <w:rFonts w:eastAsia="Times New Roman" w:cs="Times New Roman"/>
                <w:sz w:val="21"/>
                <w:szCs w:val="21"/>
                <w:lang w:eastAsia="ru-RU"/>
              </w:rPr>
            </w:pPr>
            <w:r w:rsidRPr="0066470A">
              <w:rPr>
                <w:rFonts w:eastAsia="Times New Roman" w:cs="Times New Roman"/>
                <w:sz w:val="21"/>
                <w:szCs w:val="21"/>
                <w:lang w:eastAsia="ru-RU"/>
              </w:rPr>
              <w:t>Воспитатели</w:t>
            </w:r>
          </w:p>
        </w:tc>
      </w:tr>
      <w:tr w:rsidR="0066470A" w:rsidRPr="0066470A" w:rsidTr="005C157F">
        <w:tblPrEx>
          <w:tblCellSpacing w:w="-5" w:type="nil"/>
        </w:tblPrEx>
        <w:trPr>
          <w:trHeight w:val="835"/>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Сказка о книгах</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i/>
                <w:iCs/>
                <w:sz w:val="22"/>
                <w:lang w:eastAsia="ru-RU"/>
              </w:rPr>
            </w:pPr>
            <w:r w:rsidRPr="0066470A">
              <w:rPr>
                <w:rFonts w:eastAsia="Times New Roman" w:cs="Times New Roman"/>
                <w:sz w:val="22"/>
                <w:lang w:eastAsia="ru-RU"/>
              </w:rPr>
              <w:t>Драматизация сказки детьми  (к МД детской книги  02.04)</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СТ</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p>
        </w:tc>
      </w:tr>
      <w:tr w:rsidR="0066470A" w:rsidRPr="0066470A" w:rsidTr="005C157F">
        <w:tblPrEx>
          <w:tblCellSpacing w:w="-5" w:type="nil"/>
        </w:tblPrEx>
        <w:trPr>
          <w:trHeight w:val="835"/>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Подсолнух</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Фестиваль дошкольных коллективов</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СТ</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Истории космической связи в Евпатории</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iCs/>
                <w:sz w:val="22"/>
                <w:lang w:eastAsia="ru-RU"/>
              </w:rPr>
            </w:pPr>
            <w:r w:rsidRPr="0066470A">
              <w:rPr>
                <w:rFonts w:eastAsia="Times New Roman" w:cs="Times New Roman"/>
                <w:iCs/>
                <w:sz w:val="22"/>
                <w:lang w:eastAsia="ru-RU"/>
              </w:rPr>
              <w:t>Реализация регионального компонента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Всемирный день авиации и космонавтики</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color w:val="000000"/>
                <w:sz w:val="22"/>
                <w:lang w:eastAsia="ru-RU"/>
              </w:rPr>
            </w:pPr>
            <w:r w:rsidRPr="0066470A">
              <w:rPr>
                <w:rFonts w:eastAsia="Times New Roman" w:cs="Times New Roman"/>
                <w:color w:val="000000"/>
                <w:sz w:val="22"/>
                <w:lang w:eastAsia="ru-RU"/>
              </w:rPr>
              <w:t>События этнокультурной и социальной направленности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Дорога в космос</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i/>
                <w:iCs/>
                <w:color w:val="000000"/>
                <w:sz w:val="22"/>
                <w:lang w:eastAsia="ru-RU"/>
              </w:rPr>
            </w:pPr>
            <w:r w:rsidRPr="0066470A">
              <w:rPr>
                <w:rFonts w:eastAsia="Times New Roman" w:cs="Times New Roman"/>
                <w:color w:val="000000"/>
                <w:sz w:val="22"/>
                <w:lang w:eastAsia="ru-RU"/>
              </w:rPr>
              <w:t>Организация выставки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Муниципальная интеллектуальная олимпиада по экологии для детей </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Старший воспитатель</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Спасибо бабушке и деду за ту Великую Победу</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Муниципальный конкурс</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открыток ветеранам</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Война </w:t>
            </w:r>
            <w:r w:rsidRPr="0066470A">
              <w:rPr>
                <w:rFonts w:ascii="Symbol" w:eastAsia="Times New Roman" w:hAnsi="Symbol" w:cs="Symbol"/>
                <w:noProof/>
                <w:sz w:val="22"/>
                <w:lang w:eastAsia="ru-RU"/>
              </w:rPr>
              <w:t></w:t>
            </w:r>
            <w:r w:rsidRPr="0066470A">
              <w:rPr>
                <w:rFonts w:eastAsia="Times New Roman" w:cs="Times New Roman"/>
                <w:sz w:val="22"/>
                <w:lang w:eastAsia="ru-RU"/>
              </w:rPr>
              <w:t xml:space="preserve"> экологическое бедствие</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Муниципальный конкурс</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Моя семья в истории Великой Победы</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Муниципальный конкурс</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Ради жизни на земле</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Республиканский патриотический конкурс детского творчества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t>МАЙ</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Музеи Евпатории (Крыма)</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Познавательный проект (ко Дню музеев 18.05)</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СТ, СР</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Муз. руковод. </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 гостях у Лесовичка</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Музыкально-театрализованное развлечение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Все </w:t>
            </w:r>
          </w:p>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Этот славный День Победы</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Тематическое развлечение </w:t>
            </w:r>
            <w:r w:rsidRPr="0066470A">
              <w:rPr>
                <w:rFonts w:eastAsia="Times New Roman" w:cs="Times New Roman"/>
                <w:i/>
                <w:iCs/>
                <w:sz w:val="22"/>
                <w:lang w:eastAsia="ru-RU"/>
              </w:rPr>
              <w:t>(ко Дню Победы 09.05)</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До свиданья, детский сад!</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i/>
                <w:iCs/>
                <w:color w:val="000000"/>
                <w:szCs w:val="24"/>
                <w:lang w:eastAsia="ru-RU"/>
              </w:rPr>
            </w:pPr>
            <w:r w:rsidRPr="0066470A">
              <w:rPr>
                <w:rFonts w:eastAsia="Times New Roman" w:cs="Times New Roman"/>
                <w:color w:val="000000"/>
                <w:sz w:val="22"/>
                <w:lang w:eastAsia="ru-RU"/>
              </w:rPr>
              <w:t xml:space="preserve">Утренник, </w:t>
            </w:r>
            <w:r w:rsidRPr="0066470A">
              <w:rPr>
                <w:rFonts w:eastAsia="Times New Roman" w:cs="Times New Roman"/>
                <w:i/>
                <w:iCs/>
                <w:color w:val="000000"/>
                <w:sz w:val="22"/>
                <w:lang w:eastAsia="ru-RU"/>
              </w:rPr>
              <w:t>посвящённый выпуску из детского сада</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ind w:right="-111"/>
              <w:jc w:val="left"/>
              <w:rPr>
                <w:rFonts w:eastAsia="Times New Roman" w:cs="Times New Roman"/>
                <w:sz w:val="22"/>
                <w:lang w:eastAsia="ru-RU"/>
              </w:rPr>
            </w:pPr>
            <w:r w:rsidRPr="0066470A">
              <w:rPr>
                <w:rFonts w:eastAsia="Times New Roman" w:cs="Times New Roman"/>
                <w:sz w:val="22"/>
                <w:lang w:eastAsia="ru-RU"/>
              </w:rPr>
              <w:t>Салют Победы в Евпатории</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color w:val="000000"/>
                <w:sz w:val="22"/>
                <w:lang w:eastAsia="ru-RU"/>
              </w:rPr>
            </w:pPr>
            <w:r w:rsidRPr="0066470A">
              <w:rPr>
                <w:rFonts w:eastAsia="Times New Roman" w:cs="Times New Roman"/>
                <w:sz w:val="22"/>
                <w:lang w:eastAsia="ru-RU"/>
              </w:rPr>
              <w:t>Реализация регионального компонента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Все </w:t>
            </w:r>
          </w:p>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Наши деды</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color w:val="000000"/>
                <w:sz w:val="22"/>
                <w:lang w:eastAsia="ru-RU"/>
              </w:rPr>
            </w:pPr>
            <w:r w:rsidRPr="0066470A">
              <w:rPr>
                <w:rFonts w:eastAsia="Times New Roman" w:cs="Times New Roman"/>
                <w:color w:val="000000"/>
                <w:sz w:val="22"/>
                <w:lang w:eastAsia="ru-RU"/>
              </w:rPr>
              <w:t>Выставка фотографий</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Все </w:t>
            </w:r>
          </w:p>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tbl>
            <w:tblPr>
              <w:tblW w:w="10334" w:type="dxa"/>
              <w:tblCellSpacing w:w="-5" w:type="nil"/>
              <w:tblLayout w:type="fixed"/>
              <w:tblLook w:val="0000" w:firstRow="0" w:lastRow="0" w:firstColumn="0" w:lastColumn="0" w:noHBand="0" w:noVBand="0"/>
            </w:tblPr>
            <w:tblGrid>
              <w:gridCol w:w="3415"/>
              <w:gridCol w:w="3844"/>
              <w:gridCol w:w="1076"/>
              <w:gridCol w:w="1999"/>
            </w:tblGrid>
            <w:tr w:rsidR="0066470A" w:rsidRPr="0066470A" w:rsidTr="005C157F">
              <w:trPr>
                <w:tblCellSpacing w:w="-5" w:type="nil"/>
              </w:trPr>
              <w:tc>
                <w:tcPr>
                  <w:tcW w:w="341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Мир глазами детей</w:t>
                  </w:r>
                </w:p>
              </w:tc>
              <w:tc>
                <w:tcPr>
                  <w:tcW w:w="38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Республиканский патриотический конкурс детского творчества</w:t>
                  </w:r>
                </w:p>
              </w:tc>
              <w:tc>
                <w:tcPr>
                  <w:tcW w:w="1076"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999"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bl>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tbl>
            <w:tblPr>
              <w:tblW w:w="10221" w:type="dxa"/>
              <w:tblCellSpacing w:w="-5" w:type="nil"/>
              <w:tblLayout w:type="fixed"/>
              <w:tblLook w:val="0000" w:firstRow="0" w:lastRow="0" w:firstColumn="0" w:lastColumn="0" w:noHBand="0" w:noVBand="0"/>
            </w:tblPr>
            <w:tblGrid>
              <w:gridCol w:w="3544"/>
              <w:gridCol w:w="3602"/>
              <w:gridCol w:w="1076"/>
              <w:gridCol w:w="1999"/>
            </w:tblGrid>
            <w:tr w:rsidR="0066470A" w:rsidRPr="0066470A" w:rsidTr="005C157F">
              <w:trPr>
                <w:tblCellSpacing w:w="-5" w:type="nil"/>
              </w:trPr>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Республиканский конкурс</w:t>
                  </w:r>
                </w:p>
              </w:tc>
              <w:tc>
                <w:tcPr>
                  <w:tcW w:w="360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Республиканский патриотический конкурс детского творчества</w:t>
                  </w:r>
                </w:p>
              </w:tc>
              <w:tc>
                <w:tcPr>
                  <w:tcW w:w="1076"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999"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bl>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tbl>
            <w:tblPr>
              <w:tblW w:w="10108" w:type="dxa"/>
              <w:tblCellSpacing w:w="-5" w:type="nil"/>
              <w:tblLayout w:type="fixed"/>
              <w:tblLook w:val="0000" w:firstRow="0" w:lastRow="0" w:firstColumn="0" w:lastColumn="0" w:noHBand="0" w:noVBand="0"/>
            </w:tblPr>
            <w:tblGrid>
              <w:gridCol w:w="3189"/>
              <w:gridCol w:w="3844"/>
              <w:gridCol w:w="1076"/>
              <w:gridCol w:w="1999"/>
            </w:tblGrid>
            <w:tr w:rsidR="0066470A" w:rsidRPr="0066470A" w:rsidTr="005C157F">
              <w:trPr>
                <w:tblCellSpacing w:w="-5" w:type="nil"/>
              </w:trPr>
              <w:tc>
                <w:tcPr>
                  <w:tcW w:w="3189"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   СТ</w:t>
                  </w:r>
                </w:p>
              </w:tc>
              <w:tc>
                <w:tcPr>
                  <w:tcW w:w="38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Республиканский патриотический конкурс детского творчества</w:t>
                  </w:r>
                </w:p>
              </w:tc>
              <w:tc>
                <w:tcPr>
                  <w:tcW w:w="1076"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999"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bl>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tbl>
            <w:tblPr>
              <w:tblW w:w="9995" w:type="dxa"/>
              <w:tblCellSpacing w:w="-5" w:type="nil"/>
              <w:tblLayout w:type="fixed"/>
              <w:tblLook w:val="0000" w:firstRow="0" w:lastRow="0" w:firstColumn="0" w:lastColumn="0" w:noHBand="0" w:noVBand="0"/>
            </w:tblPr>
            <w:tblGrid>
              <w:gridCol w:w="3076"/>
              <w:gridCol w:w="3844"/>
              <w:gridCol w:w="1076"/>
              <w:gridCol w:w="1999"/>
            </w:tblGrid>
            <w:tr w:rsidR="0066470A" w:rsidRPr="0066470A" w:rsidTr="005C157F">
              <w:trPr>
                <w:tblCellSpacing w:w="-5" w:type="nil"/>
              </w:trPr>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  Воспитатели</w:t>
                  </w:r>
                </w:p>
              </w:tc>
              <w:tc>
                <w:tcPr>
                  <w:tcW w:w="3544"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Республиканский патриотический конкурс детского творчества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bl>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t>ИЮНЬ</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Приключения в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царстве Нептуна</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Спортивный праздник</w:t>
            </w:r>
          </w:p>
        </w:tc>
        <w:tc>
          <w:tcPr>
            <w:tcW w:w="992"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СР, СТ </w:t>
            </w:r>
          </w:p>
        </w:tc>
        <w:tc>
          <w:tcPr>
            <w:tcW w:w="1843"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1"/>
                <w:szCs w:val="21"/>
                <w:lang w:eastAsia="ru-RU"/>
              </w:rPr>
            </w:pPr>
            <w:r w:rsidRPr="0066470A">
              <w:rPr>
                <w:rFonts w:eastAsia="Times New Roman" w:cs="Times New Roman"/>
                <w:sz w:val="21"/>
                <w:szCs w:val="21"/>
                <w:lang w:eastAsia="ru-RU"/>
              </w:rPr>
              <w:t>Муз. Руковод.</w:t>
            </w:r>
          </w:p>
          <w:p w:rsidR="0066470A" w:rsidRPr="0066470A" w:rsidRDefault="0066470A" w:rsidP="0066470A">
            <w:pPr>
              <w:autoSpaceDE w:val="0"/>
              <w:autoSpaceDN w:val="0"/>
              <w:adjustRightInd w:val="0"/>
              <w:spacing w:after="0" w:line="240" w:lineRule="auto"/>
              <w:jc w:val="center"/>
              <w:rPr>
                <w:rFonts w:eastAsia="Times New Roman" w:cs="Times New Roman"/>
                <w:sz w:val="21"/>
                <w:szCs w:val="21"/>
                <w:lang w:eastAsia="ru-RU"/>
              </w:rPr>
            </w:pPr>
            <w:r w:rsidRPr="0066470A">
              <w:rPr>
                <w:rFonts w:eastAsia="Times New Roman" w:cs="Times New Roman"/>
                <w:sz w:val="21"/>
                <w:szCs w:val="21"/>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Здравствуй, лето красное!</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i/>
                <w:iCs/>
                <w:sz w:val="22"/>
                <w:lang w:eastAsia="ru-RU"/>
              </w:rPr>
            </w:pPr>
            <w:r w:rsidRPr="0066470A">
              <w:rPr>
                <w:rFonts w:eastAsia="Times New Roman" w:cs="Times New Roman"/>
                <w:sz w:val="22"/>
                <w:lang w:eastAsia="ru-RU"/>
              </w:rPr>
              <w:t>Торжественная линейка</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i/>
                <w:iCs/>
                <w:sz w:val="22"/>
                <w:lang w:eastAsia="ru-RU"/>
              </w:rPr>
              <w:t>(к МД защиты детей 01.06)</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Все </w:t>
            </w:r>
          </w:p>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Муз. руковод.</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Россия, как тебя не любить!</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Тематический проект  </w:t>
            </w:r>
          </w:p>
          <w:p w:rsidR="0066470A" w:rsidRPr="0066470A" w:rsidRDefault="0066470A" w:rsidP="0066470A">
            <w:pPr>
              <w:autoSpaceDE w:val="0"/>
              <w:autoSpaceDN w:val="0"/>
              <w:adjustRightInd w:val="0"/>
              <w:spacing w:after="0" w:line="240" w:lineRule="auto"/>
              <w:jc w:val="left"/>
              <w:rPr>
                <w:rFonts w:eastAsia="Times New Roman" w:cs="Times New Roman"/>
                <w:i/>
                <w:iCs/>
                <w:szCs w:val="24"/>
                <w:lang w:eastAsia="ru-RU"/>
              </w:rPr>
            </w:pPr>
            <w:r w:rsidRPr="0066470A">
              <w:rPr>
                <w:rFonts w:eastAsia="Times New Roman" w:cs="Times New Roman"/>
                <w:i/>
                <w:iCs/>
                <w:sz w:val="22"/>
                <w:lang w:eastAsia="ru-RU"/>
              </w:rPr>
              <w:t>(к Дню России 12.06)</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Муз. руковод. </w:t>
            </w:r>
          </w:p>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Воспитатели </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 xml:space="preserve">А вот загадки: все </w:t>
            </w:r>
            <w:r w:rsidRPr="0066470A">
              <w:rPr>
                <w:rFonts w:ascii="Symbol" w:eastAsia="Times New Roman" w:hAnsi="Symbol" w:cs="Symbol"/>
                <w:i/>
                <w:iCs/>
                <w:noProof/>
                <w:sz w:val="22"/>
                <w:lang w:eastAsia="ru-RU"/>
              </w:rPr>
              <w:t></w:t>
            </w:r>
            <w:r w:rsidRPr="0066470A">
              <w:rPr>
                <w:rFonts w:eastAsia="Times New Roman" w:cs="Times New Roman"/>
                <w:sz w:val="22"/>
                <w:lang w:eastAsia="ru-RU"/>
              </w:rPr>
              <w:t xml:space="preserve">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с поля, с грядки</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Праздник загадок и вопросов</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МЛ, СР</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Пушкин и Крым</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i/>
                <w:iCs/>
                <w:sz w:val="22"/>
                <w:lang w:eastAsia="ru-RU"/>
              </w:rPr>
            </w:pPr>
            <w:r w:rsidRPr="0066470A">
              <w:rPr>
                <w:rFonts w:eastAsia="Times New Roman" w:cs="Times New Roman"/>
                <w:sz w:val="22"/>
                <w:lang w:eastAsia="ru-RU"/>
              </w:rPr>
              <w:t xml:space="preserve">Литературно-познавательное занятие </w:t>
            </w:r>
            <w:r w:rsidRPr="0066470A">
              <w:rPr>
                <w:rFonts w:eastAsia="Times New Roman" w:cs="Times New Roman"/>
                <w:i/>
                <w:iCs/>
                <w:sz w:val="22"/>
                <w:lang w:eastAsia="ru-RU"/>
              </w:rPr>
              <w:t xml:space="preserve">(к Пушкинскому дню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i/>
                <w:iCs/>
                <w:sz w:val="22"/>
                <w:lang w:eastAsia="ru-RU"/>
              </w:rPr>
              <w:t>в России 06.06, к Дню русского языка 06.06)</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lastRenderedPageBreak/>
              <w:t>ИЮЛЬ</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Дружим с дорожными знаками</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Физкультурное развлечение</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i/>
                <w:iCs/>
                <w:sz w:val="22"/>
                <w:lang w:eastAsia="ru-RU"/>
              </w:rPr>
              <w:t>(к Дню ГИБДД 03.07)</w:t>
            </w:r>
          </w:p>
        </w:tc>
        <w:tc>
          <w:tcPr>
            <w:tcW w:w="992"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 w:val="21"/>
                <w:szCs w:val="21"/>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Дружба начинается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с улыбки</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Музыкальное развлечение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i/>
                <w:iCs/>
                <w:sz w:val="22"/>
                <w:lang w:eastAsia="ru-RU"/>
              </w:rPr>
              <w:t>(к</w:t>
            </w:r>
            <w:r w:rsidRPr="0066470A">
              <w:rPr>
                <w:rFonts w:eastAsia="Times New Roman" w:cs="Times New Roman"/>
                <w:sz w:val="22"/>
                <w:lang w:eastAsia="ru-RU"/>
              </w:rPr>
              <w:t xml:space="preserve"> </w:t>
            </w:r>
            <w:r w:rsidRPr="0066470A">
              <w:rPr>
                <w:rFonts w:eastAsia="Times New Roman" w:cs="Times New Roman"/>
                <w:i/>
                <w:iCs/>
                <w:sz w:val="22"/>
                <w:lang w:eastAsia="ru-RU"/>
              </w:rPr>
              <w:t>МД дружбы 30.07)</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В гостях у Светофорика</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Познавательное развлечение</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i/>
                <w:iCs/>
                <w:sz w:val="22"/>
                <w:lang w:eastAsia="ru-RU"/>
              </w:rPr>
              <w:t>(к Дню ГИБДД 03.07)</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МЛ, СР</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Наша дружная семья</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Познавательное развлечение </w:t>
            </w:r>
          </w:p>
          <w:p w:rsidR="0066470A" w:rsidRPr="0066470A" w:rsidRDefault="0066470A" w:rsidP="0066470A">
            <w:pPr>
              <w:autoSpaceDE w:val="0"/>
              <w:autoSpaceDN w:val="0"/>
              <w:adjustRightInd w:val="0"/>
              <w:spacing w:after="0" w:line="240" w:lineRule="auto"/>
              <w:jc w:val="left"/>
              <w:rPr>
                <w:rFonts w:eastAsia="Times New Roman" w:cs="Times New Roman"/>
                <w:i/>
                <w:iCs/>
                <w:sz w:val="22"/>
                <w:lang w:eastAsia="ru-RU"/>
              </w:rPr>
            </w:pPr>
            <w:r w:rsidRPr="0066470A">
              <w:rPr>
                <w:rFonts w:eastAsia="Times New Roman" w:cs="Times New Roman"/>
                <w:i/>
                <w:iCs/>
                <w:sz w:val="22"/>
                <w:lang w:eastAsia="ru-RU"/>
              </w:rPr>
              <w:t xml:space="preserve">(к Дню семьи, любви и верности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i/>
                <w:iCs/>
                <w:sz w:val="22"/>
                <w:lang w:eastAsia="ru-RU"/>
              </w:rPr>
              <w:t>в России 08.07)</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Киты и дельфины</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Познавательное развлечение </w:t>
            </w:r>
          </w:p>
          <w:p w:rsidR="0066470A" w:rsidRPr="0066470A" w:rsidRDefault="0066470A" w:rsidP="0066470A">
            <w:pPr>
              <w:autoSpaceDE w:val="0"/>
              <w:autoSpaceDN w:val="0"/>
              <w:adjustRightInd w:val="0"/>
              <w:spacing w:after="0" w:line="240" w:lineRule="auto"/>
              <w:jc w:val="left"/>
              <w:rPr>
                <w:rFonts w:eastAsia="Times New Roman" w:cs="Times New Roman"/>
                <w:i/>
                <w:iCs/>
                <w:szCs w:val="24"/>
                <w:lang w:eastAsia="ru-RU"/>
              </w:rPr>
            </w:pPr>
            <w:r w:rsidRPr="0066470A">
              <w:rPr>
                <w:rFonts w:eastAsia="Times New Roman" w:cs="Times New Roman"/>
                <w:i/>
                <w:iCs/>
                <w:sz w:val="22"/>
                <w:lang w:eastAsia="ru-RU"/>
              </w:rPr>
              <w:t>(к ВД китов и дельфинов 23.07)</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9995" w:type="dxa"/>
            <w:gridSpan w:val="5"/>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b/>
                <w:bCs/>
                <w:szCs w:val="24"/>
                <w:lang w:eastAsia="ru-RU"/>
              </w:rPr>
              <w:t>АВГУСТ</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К нам приехал цирк!</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 xml:space="preserve">Физкультурное развлечение </w:t>
            </w:r>
          </w:p>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i/>
                <w:iCs/>
                <w:sz w:val="22"/>
                <w:lang w:eastAsia="ru-RU"/>
              </w:rPr>
              <w:t>(к открытию первого в мире цирка 04.08)</w:t>
            </w:r>
          </w:p>
        </w:tc>
        <w:tc>
          <w:tcPr>
            <w:tcW w:w="992"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C2D69B"/>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Сказка о дружбе</w:t>
            </w:r>
          </w:p>
        </w:tc>
        <w:tc>
          <w:tcPr>
            <w:tcW w:w="3544"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left"/>
              <w:rPr>
                <w:rFonts w:eastAsia="Times New Roman" w:cs="Times New Roman"/>
                <w:i/>
                <w:iCs/>
                <w:szCs w:val="24"/>
                <w:lang w:eastAsia="ru-RU"/>
              </w:rPr>
            </w:pPr>
            <w:r w:rsidRPr="0066470A">
              <w:rPr>
                <w:rFonts w:eastAsia="Times New Roman" w:cs="Times New Roman"/>
                <w:sz w:val="22"/>
                <w:lang w:eastAsia="ru-RU"/>
              </w:rPr>
              <w:t>Театр кукол</w:t>
            </w:r>
          </w:p>
        </w:tc>
        <w:tc>
          <w:tcPr>
            <w:tcW w:w="992"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Все 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FFDC6D"/>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Щедрые дары лета</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 w:val="22"/>
                <w:lang w:eastAsia="ru-RU"/>
              </w:rPr>
            </w:pPr>
            <w:r w:rsidRPr="0066470A">
              <w:rPr>
                <w:rFonts w:eastAsia="Times New Roman" w:cs="Times New Roman"/>
                <w:sz w:val="22"/>
                <w:lang w:eastAsia="ru-RU"/>
              </w:rPr>
              <w:t>Познавательное развлечение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МЛ, СР</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 w:val="22"/>
                <w:lang w:eastAsia="ru-RU"/>
              </w:rPr>
            </w:pPr>
            <w:r w:rsidRPr="0066470A">
              <w:rPr>
                <w:rFonts w:eastAsia="Times New Roman" w:cs="Times New Roman"/>
                <w:sz w:val="22"/>
                <w:lang w:eastAsia="ru-RU"/>
              </w:rPr>
              <w:t>Воспитатели</w:t>
            </w:r>
          </w:p>
        </w:tc>
      </w:tr>
      <w:tr w:rsidR="0066470A" w:rsidRPr="0066470A" w:rsidTr="005C157F">
        <w:tblPrEx>
          <w:tblCellSpacing w:w="-5" w:type="nil"/>
        </w:tblPrEx>
        <w:trPr>
          <w:tblCellSpacing w:w="-5" w:type="nil"/>
        </w:trPr>
        <w:tc>
          <w:tcPr>
            <w:tcW w:w="781" w:type="dxa"/>
            <w:tcBorders>
              <w:top w:val="single" w:sz="4" w:space="0" w:color="000000"/>
              <w:left w:val="single" w:sz="4" w:space="0" w:color="000000"/>
              <w:bottom w:val="single" w:sz="4" w:space="0" w:color="000000"/>
              <w:right w:val="single" w:sz="4" w:space="0" w:color="000000"/>
            </w:tcBorders>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szCs w:val="24"/>
                <w:lang w:eastAsia="ru-RU"/>
              </w:rPr>
            </w:pPr>
            <w:r w:rsidRPr="0066470A">
              <w:rPr>
                <w:rFonts w:eastAsia="Times New Roman" w:cs="Times New Roman"/>
                <w:sz w:val="22"/>
                <w:lang w:eastAsia="ru-RU"/>
              </w:rPr>
              <w:t>Трёхцветный флаг</w:t>
            </w:r>
          </w:p>
        </w:tc>
        <w:tc>
          <w:tcPr>
            <w:tcW w:w="3544"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left"/>
              <w:rPr>
                <w:rFonts w:eastAsia="Times New Roman" w:cs="Times New Roman"/>
                <w:i/>
                <w:iCs/>
                <w:szCs w:val="24"/>
                <w:lang w:eastAsia="ru-RU"/>
              </w:rPr>
            </w:pPr>
            <w:r w:rsidRPr="0066470A">
              <w:rPr>
                <w:rFonts w:eastAsia="Times New Roman" w:cs="Times New Roman"/>
                <w:sz w:val="22"/>
                <w:lang w:eastAsia="ru-RU"/>
              </w:rPr>
              <w:t xml:space="preserve">Тематическое занятие </w:t>
            </w:r>
            <w:r w:rsidRPr="0066470A">
              <w:rPr>
                <w:rFonts w:eastAsia="Times New Roman" w:cs="Times New Roman"/>
                <w:i/>
                <w:iCs/>
                <w:sz w:val="22"/>
                <w:lang w:eastAsia="ru-RU"/>
              </w:rPr>
              <w:t>(к Дню Госу-дарственного флага РФ 22.08)</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szCs w:val="24"/>
                <w:lang w:eastAsia="ru-RU"/>
              </w:rPr>
            </w:pPr>
            <w:r w:rsidRPr="0066470A">
              <w:rPr>
                <w:rFonts w:eastAsia="Times New Roman" w:cs="Times New Roman"/>
                <w:sz w:val="22"/>
                <w:lang w:eastAsia="ru-RU"/>
              </w:rPr>
              <w:t xml:space="preserve">СТ </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66470A" w:rsidRPr="0066470A" w:rsidRDefault="0066470A" w:rsidP="0066470A">
            <w:pPr>
              <w:autoSpaceDE w:val="0"/>
              <w:autoSpaceDN w:val="0"/>
              <w:adjustRightInd w:val="0"/>
              <w:spacing w:after="0" w:line="240" w:lineRule="auto"/>
              <w:jc w:val="center"/>
              <w:rPr>
                <w:rFonts w:eastAsia="Times New Roman" w:cs="Times New Roman"/>
                <w:b/>
                <w:bCs/>
                <w:szCs w:val="24"/>
                <w:lang w:eastAsia="ru-RU"/>
              </w:rPr>
            </w:pPr>
            <w:r w:rsidRPr="0066470A">
              <w:rPr>
                <w:rFonts w:eastAsia="Times New Roman" w:cs="Times New Roman"/>
                <w:sz w:val="22"/>
                <w:lang w:eastAsia="ru-RU"/>
              </w:rPr>
              <w:t>Воспитатели</w:t>
            </w:r>
          </w:p>
        </w:tc>
      </w:tr>
    </w:tbl>
    <w:p w:rsidR="00A64849" w:rsidRPr="00A64849" w:rsidRDefault="00A64849" w:rsidP="00A64849">
      <w:pPr>
        <w:autoSpaceDE w:val="0"/>
        <w:autoSpaceDN w:val="0"/>
        <w:adjustRightInd w:val="0"/>
        <w:spacing w:after="0" w:line="240" w:lineRule="auto"/>
        <w:jc w:val="center"/>
        <w:rPr>
          <w:rFonts w:eastAsia="Times New Roman" w:cs="Times New Roman"/>
          <w:b/>
          <w:bCs/>
          <w:szCs w:val="24"/>
          <w:lang w:eastAsia="ru-RU"/>
        </w:rPr>
      </w:pPr>
    </w:p>
    <w:p w:rsidR="00A64849" w:rsidRPr="00A64849" w:rsidRDefault="00A64849" w:rsidP="00A64849">
      <w:pPr>
        <w:autoSpaceDE w:val="0"/>
        <w:autoSpaceDN w:val="0"/>
        <w:adjustRightInd w:val="0"/>
        <w:spacing w:after="0" w:line="240" w:lineRule="auto"/>
        <w:jc w:val="left"/>
        <w:rPr>
          <w:rFonts w:eastAsia="Times New Roman" w:cs="Times New Roman"/>
          <w:szCs w:val="24"/>
          <w:lang w:eastAsia="ru-RU"/>
        </w:rPr>
      </w:pPr>
    </w:p>
    <w:p w:rsidR="00C32E5A" w:rsidRDefault="00C32E5A" w:rsidP="00A64849">
      <w:pPr>
        <w:spacing w:after="160" w:line="259" w:lineRule="auto"/>
        <w:jc w:val="center"/>
        <w:rPr>
          <w:rFonts w:eastAsia="Calibri" w:cs="Times New Roman"/>
          <w:b/>
          <w:bCs/>
          <w:sz w:val="28"/>
          <w:szCs w:val="28"/>
        </w:rPr>
      </w:pPr>
    </w:p>
    <w:p w:rsidR="00C32E5A" w:rsidRDefault="00C32E5A" w:rsidP="00A64849">
      <w:pPr>
        <w:spacing w:after="160" w:line="259" w:lineRule="auto"/>
        <w:jc w:val="center"/>
        <w:rPr>
          <w:rFonts w:eastAsia="Calibri" w:cs="Times New Roman"/>
          <w:b/>
          <w:bCs/>
          <w:sz w:val="28"/>
          <w:szCs w:val="28"/>
        </w:rPr>
      </w:pPr>
    </w:p>
    <w:p w:rsidR="00C32E5A" w:rsidRDefault="00C32E5A" w:rsidP="00A64849">
      <w:pPr>
        <w:spacing w:after="160" w:line="259" w:lineRule="auto"/>
        <w:jc w:val="center"/>
        <w:rPr>
          <w:rFonts w:eastAsia="Calibri" w:cs="Times New Roman"/>
          <w:b/>
          <w:bCs/>
          <w:sz w:val="28"/>
          <w:szCs w:val="28"/>
        </w:rPr>
      </w:pPr>
    </w:p>
    <w:p w:rsidR="00C32E5A" w:rsidRDefault="00C32E5A" w:rsidP="00A64849">
      <w:pPr>
        <w:spacing w:after="160" w:line="259" w:lineRule="auto"/>
        <w:jc w:val="center"/>
        <w:rPr>
          <w:rFonts w:eastAsia="Calibri" w:cs="Times New Roman"/>
          <w:b/>
          <w:bCs/>
          <w:sz w:val="28"/>
          <w:szCs w:val="28"/>
        </w:rPr>
      </w:pPr>
    </w:p>
    <w:p w:rsidR="00C32E5A" w:rsidRDefault="00C32E5A" w:rsidP="00A64849">
      <w:pPr>
        <w:spacing w:after="160" w:line="259" w:lineRule="auto"/>
        <w:jc w:val="center"/>
        <w:rPr>
          <w:rFonts w:eastAsia="Calibri" w:cs="Times New Roman"/>
          <w:b/>
          <w:bCs/>
          <w:sz w:val="28"/>
          <w:szCs w:val="28"/>
        </w:rPr>
      </w:pPr>
    </w:p>
    <w:p w:rsidR="00C32E5A" w:rsidRDefault="00C32E5A" w:rsidP="00A64849">
      <w:pPr>
        <w:spacing w:after="160" w:line="259" w:lineRule="auto"/>
        <w:jc w:val="center"/>
        <w:rPr>
          <w:rFonts w:eastAsia="Calibri" w:cs="Times New Roman"/>
          <w:b/>
          <w:bCs/>
          <w:sz w:val="28"/>
          <w:szCs w:val="28"/>
        </w:rPr>
      </w:pPr>
    </w:p>
    <w:p w:rsidR="00C32E5A" w:rsidRDefault="00C32E5A" w:rsidP="00A64849">
      <w:pPr>
        <w:spacing w:after="160" w:line="259" w:lineRule="auto"/>
        <w:jc w:val="center"/>
        <w:rPr>
          <w:rFonts w:eastAsia="Calibri" w:cs="Times New Roman"/>
          <w:b/>
          <w:bCs/>
          <w:sz w:val="28"/>
          <w:szCs w:val="28"/>
        </w:rPr>
      </w:pPr>
    </w:p>
    <w:p w:rsidR="00C32E5A" w:rsidRDefault="00C32E5A" w:rsidP="00A64849">
      <w:pPr>
        <w:spacing w:after="160" w:line="259" w:lineRule="auto"/>
        <w:jc w:val="center"/>
        <w:rPr>
          <w:rFonts w:eastAsia="Calibri" w:cs="Times New Roman"/>
          <w:b/>
          <w:bCs/>
          <w:sz w:val="28"/>
          <w:szCs w:val="28"/>
        </w:rPr>
      </w:pPr>
    </w:p>
    <w:p w:rsidR="00C32E5A" w:rsidRDefault="00C32E5A" w:rsidP="00A64849">
      <w:pPr>
        <w:spacing w:after="160" w:line="259" w:lineRule="auto"/>
        <w:jc w:val="center"/>
        <w:rPr>
          <w:rFonts w:eastAsia="Calibri" w:cs="Times New Roman"/>
          <w:b/>
          <w:bCs/>
          <w:sz w:val="28"/>
          <w:szCs w:val="28"/>
        </w:rPr>
      </w:pPr>
    </w:p>
    <w:p w:rsidR="00C32E5A" w:rsidRDefault="00C32E5A" w:rsidP="00A64849">
      <w:pPr>
        <w:spacing w:after="160" w:line="259" w:lineRule="auto"/>
        <w:jc w:val="center"/>
        <w:rPr>
          <w:rFonts w:eastAsia="Calibri" w:cs="Times New Roman"/>
          <w:b/>
          <w:bCs/>
          <w:sz w:val="28"/>
          <w:szCs w:val="28"/>
        </w:rPr>
      </w:pPr>
    </w:p>
    <w:p w:rsidR="002051B6" w:rsidRDefault="002051B6" w:rsidP="00A64849">
      <w:pPr>
        <w:spacing w:after="160" w:line="259" w:lineRule="auto"/>
        <w:jc w:val="center"/>
        <w:rPr>
          <w:rFonts w:eastAsia="Calibri" w:cs="Times New Roman"/>
          <w:b/>
          <w:bCs/>
          <w:sz w:val="28"/>
          <w:szCs w:val="28"/>
        </w:rPr>
      </w:pPr>
    </w:p>
    <w:p w:rsidR="002051B6" w:rsidRDefault="002051B6" w:rsidP="00A64849">
      <w:pPr>
        <w:spacing w:after="160" w:line="259" w:lineRule="auto"/>
        <w:jc w:val="center"/>
        <w:rPr>
          <w:rFonts w:eastAsia="Calibri" w:cs="Times New Roman"/>
          <w:b/>
          <w:bCs/>
          <w:sz w:val="28"/>
          <w:szCs w:val="28"/>
        </w:rPr>
      </w:pPr>
    </w:p>
    <w:p w:rsidR="002051B6" w:rsidRDefault="002051B6" w:rsidP="00A64849">
      <w:pPr>
        <w:spacing w:after="160" w:line="259" w:lineRule="auto"/>
        <w:jc w:val="center"/>
        <w:rPr>
          <w:rFonts w:eastAsia="Calibri" w:cs="Times New Roman"/>
          <w:b/>
          <w:bCs/>
          <w:sz w:val="28"/>
          <w:szCs w:val="28"/>
        </w:rPr>
      </w:pPr>
    </w:p>
    <w:p w:rsidR="002051B6" w:rsidRDefault="002051B6" w:rsidP="00A64849">
      <w:pPr>
        <w:spacing w:after="160" w:line="259" w:lineRule="auto"/>
        <w:jc w:val="center"/>
        <w:rPr>
          <w:rFonts w:eastAsia="Calibri" w:cs="Times New Roman"/>
          <w:b/>
          <w:bCs/>
          <w:sz w:val="28"/>
          <w:szCs w:val="28"/>
        </w:rPr>
      </w:pPr>
    </w:p>
    <w:p w:rsidR="002051B6" w:rsidRDefault="002051B6" w:rsidP="00A64849">
      <w:pPr>
        <w:spacing w:after="160" w:line="259" w:lineRule="auto"/>
        <w:jc w:val="center"/>
        <w:rPr>
          <w:rFonts w:eastAsia="Calibri" w:cs="Times New Roman"/>
          <w:b/>
          <w:bCs/>
          <w:sz w:val="28"/>
          <w:szCs w:val="28"/>
        </w:rPr>
      </w:pPr>
    </w:p>
    <w:p w:rsidR="002051B6" w:rsidRDefault="002051B6" w:rsidP="00A64849">
      <w:pPr>
        <w:spacing w:after="160" w:line="259" w:lineRule="auto"/>
        <w:jc w:val="center"/>
        <w:rPr>
          <w:rFonts w:eastAsia="Calibri" w:cs="Times New Roman"/>
          <w:b/>
          <w:bCs/>
          <w:sz w:val="28"/>
          <w:szCs w:val="28"/>
        </w:rPr>
      </w:pPr>
    </w:p>
    <w:p w:rsidR="00367D71" w:rsidRDefault="00367D71" w:rsidP="00A64849">
      <w:pPr>
        <w:spacing w:after="160" w:line="259" w:lineRule="auto"/>
        <w:jc w:val="center"/>
        <w:rPr>
          <w:rFonts w:eastAsia="Calibri" w:cs="Times New Roman"/>
          <w:b/>
          <w:bCs/>
          <w:sz w:val="28"/>
          <w:szCs w:val="28"/>
        </w:rPr>
      </w:pPr>
      <w:r>
        <w:rPr>
          <w:rFonts w:eastAsia="Calibri" w:cs="Times New Roman"/>
          <w:b/>
          <w:bCs/>
          <w:sz w:val="28"/>
          <w:szCs w:val="28"/>
        </w:rPr>
        <w:lastRenderedPageBreak/>
        <w:t>ДОПОЛНИТЕЛЬНЫЙ РАЗДЕЛ</w:t>
      </w:r>
    </w:p>
    <w:p w:rsidR="00367D71" w:rsidRPr="00367D71" w:rsidRDefault="00367D71" w:rsidP="00367D71">
      <w:pPr>
        <w:spacing w:after="0" w:line="240" w:lineRule="auto"/>
        <w:jc w:val="center"/>
        <w:rPr>
          <w:rFonts w:eastAsia="Times New Roman" w:cs="Times New Roman"/>
          <w:b/>
          <w:bCs/>
          <w:sz w:val="28"/>
          <w:szCs w:val="28"/>
          <w:lang w:eastAsia="ru-RU"/>
        </w:rPr>
      </w:pPr>
      <w:r w:rsidRPr="00367D71">
        <w:rPr>
          <w:rFonts w:eastAsia="Times New Roman" w:cs="Times New Roman"/>
          <w:b/>
          <w:bCs/>
          <w:sz w:val="28"/>
          <w:szCs w:val="28"/>
          <w:lang w:eastAsia="ru-RU"/>
        </w:rPr>
        <w:t xml:space="preserve"> Краткая презентация</w:t>
      </w:r>
    </w:p>
    <w:p w:rsidR="00367D71" w:rsidRPr="00367D71" w:rsidRDefault="00367D71" w:rsidP="00367D71">
      <w:pPr>
        <w:spacing w:after="0" w:line="240" w:lineRule="auto"/>
        <w:jc w:val="center"/>
        <w:rPr>
          <w:rFonts w:eastAsia="Times New Roman" w:cs="Times New Roman"/>
          <w:b/>
          <w:bCs/>
          <w:szCs w:val="24"/>
        </w:rPr>
      </w:pPr>
      <w:r w:rsidRPr="00367D71">
        <w:rPr>
          <w:rFonts w:eastAsia="Times New Roman" w:cs="Times New Roman"/>
          <w:b/>
          <w:bCs/>
          <w:szCs w:val="24"/>
        </w:rPr>
        <w:t>Содержание образовательной программы дошкольного образования</w:t>
      </w:r>
    </w:p>
    <w:p w:rsidR="00367D71" w:rsidRPr="00367D71" w:rsidRDefault="00367D71" w:rsidP="00367D71">
      <w:pPr>
        <w:spacing w:after="0" w:line="240" w:lineRule="auto"/>
        <w:rPr>
          <w:rFonts w:eastAsia="Times New Roman" w:cs="Times New Roman"/>
          <w:szCs w:val="24"/>
          <w:lang w:eastAsia="ru-RU"/>
        </w:rPr>
      </w:pPr>
      <w:r w:rsidRPr="00367D71">
        <w:rPr>
          <w:rFonts w:eastAsia="Times New Roman" w:cs="Times New Roman"/>
          <w:szCs w:val="24"/>
          <w:lang w:eastAsia="ru-RU"/>
        </w:rPr>
        <w:t xml:space="preserve">        Программа спроектирована с учетом</w:t>
      </w:r>
      <w:r>
        <w:rPr>
          <w:rFonts w:eastAsia="Times New Roman" w:cs="Times New Roman"/>
          <w:szCs w:val="24"/>
          <w:lang w:eastAsia="ru-RU"/>
        </w:rPr>
        <w:t xml:space="preserve"> Федеральной образовательной программы дошкольного образования и</w:t>
      </w:r>
      <w:r w:rsidRPr="00367D71">
        <w:rPr>
          <w:rFonts w:eastAsia="Times New Roman" w:cs="Times New Roman"/>
          <w:szCs w:val="24"/>
          <w:lang w:eastAsia="ru-RU"/>
        </w:rPr>
        <w:t xml:space="preserve"> ФГОС дошкольного образования, особенностей  образовательного учреждения, образовательных потребностей и запросов  родителей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367D71" w:rsidRPr="00367D71" w:rsidRDefault="00367D71" w:rsidP="00367D71">
      <w:pPr>
        <w:tabs>
          <w:tab w:val="left" w:pos="10260"/>
        </w:tabs>
        <w:spacing w:after="0" w:line="240" w:lineRule="auto"/>
        <w:rPr>
          <w:rFonts w:eastAsia="Times New Roman" w:cs="Times New Roman"/>
          <w:szCs w:val="24"/>
          <w:lang w:eastAsia="ru-RU"/>
        </w:rPr>
      </w:pPr>
      <w:r>
        <w:rPr>
          <w:rFonts w:eastAsia="Times New Roman" w:cs="Times New Roman"/>
          <w:szCs w:val="24"/>
          <w:lang w:eastAsia="ru-RU"/>
        </w:rPr>
        <w:t xml:space="preserve">     О</w:t>
      </w:r>
      <w:r w:rsidRPr="00367D71">
        <w:rPr>
          <w:rFonts w:eastAsia="Times New Roman" w:cs="Times New Roman"/>
          <w:szCs w:val="24"/>
          <w:lang w:eastAsia="ru-RU"/>
        </w:rPr>
        <w:t>бразовательная программа  Муниципального бюджетного дошкольного образовательного учреждения детского сада  №19 «Елочка» определяет содержание и организацию образовательного процесса для детей дошкольного возраста от 2 до 7 лет по основным направлениям – физическому, социально-личностному, познавательно-речевому  и художественно-эстетическому.</w:t>
      </w:r>
    </w:p>
    <w:p w:rsidR="00367D71" w:rsidRPr="00367D71" w:rsidRDefault="00367D71" w:rsidP="00367D71">
      <w:pPr>
        <w:spacing w:after="0" w:line="240" w:lineRule="auto"/>
        <w:ind w:firstLine="560"/>
        <w:rPr>
          <w:rFonts w:eastAsia="Times New Roman" w:cs="Times New Roman"/>
          <w:szCs w:val="24"/>
          <w:lang w:eastAsia="ru-RU"/>
        </w:rPr>
      </w:pPr>
      <w:r w:rsidRPr="00367D71">
        <w:rPr>
          <w:rFonts w:eastAsia="Times New Roman" w:cs="Times New Roman"/>
          <w:szCs w:val="24"/>
          <w:lang w:eastAsia="ru-RU"/>
        </w:rPr>
        <w:t xml:space="preserve">Направлена на формирование индивидуально-личностного развития,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w:t>
      </w:r>
    </w:p>
    <w:p w:rsidR="00367D71" w:rsidRPr="00367D71" w:rsidRDefault="00367D71" w:rsidP="00367D71">
      <w:pPr>
        <w:tabs>
          <w:tab w:val="left" w:pos="10260"/>
        </w:tabs>
        <w:spacing w:after="0" w:line="240" w:lineRule="auto"/>
        <w:rPr>
          <w:rFonts w:eastAsia="Times New Roman" w:cs="Times New Roman"/>
          <w:szCs w:val="24"/>
          <w:lang w:eastAsia="ru-RU"/>
        </w:rPr>
      </w:pPr>
      <w:r w:rsidRPr="00367D71">
        <w:rPr>
          <w:rFonts w:eastAsia="Times New Roman" w:cs="Times New Roman"/>
          <w:szCs w:val="24"/>
          <w:lang w:eastAsia="ru-RU"/>
        </w:rPr>
        <w:t xml:space="preserve">         Путь углубления образовательной области «Познание» (краеведение) реализуется на основе программы экологического образования «Путеше</w:t>
      </w:r>
      <w:r w:rsidR="005A5CAB">
        <w:rPr>
          <w:rFonts w:eastAsia="Times New Roman" w:cs="Times New Roman"/>
          <w:szCs w:val="24"/>
          <w:lang w:eastAsia="ru-RU"/>
        </w:rPr>
        <w:t>ствие в Природоград» и</w:t>
      </w:r>
      <w:r w:rsidRPr="00367D71">
        <w:rPr>
          <w:rFonts w:eastAsia="Times New Roman" w:cs="Times New Roman"/>
          <w:szCs w:val="24"/>
          <w:lang w:eastAsia="ru-RU"/>
        </w:rPr>
        <w:t xml:space="preserve"> по </w:t>
      </w:r>
      <w:r w:rsidR="005A5CAB">
        <w:rPr>
          <w:rFonts w:eastAsia="Times New Roman" w:cs="Times New Roman"/>
          <w:szCs w:val="24"/>
          <w:lang w:eastAsia="ru-RU"/>
        </w:rPr>
        <w:t>Региональной парциальной программе</w:t>
      </w:r>
      <w:r w:rsidR="005A5CAB" w:rsidRPr="003543CA">
        <w:rPr>
          <w:rFonts w:eastAsia="Times New Roman" w:cs="Times New Roman"/>
          <w:szCs w:val="24"/>
          <w:lang w:eastAsia="ru-RU"/>
        </w:rPr>
        <w:t xml:space="preserve"> по гражданско-патриотическому воспитанию детей дошкольного возраста в Ре</w:t>
      </w:r>
      <w:r w:rsidR="005A5CAB">
        <w:rPr>
          <w:rFonts w:eastAsia="Times New Roman" w:cs="Times New Roman"/>
          <w:szCs w:val="24"/>
          <w:lang w:eastAsia="ru-RU"/>
        </w:rPr>
        <w:t>спублике Крым</w:t>
      </w:r>
      <w:r w:rsidRPr="00367D71">
        <w:rPr>
          <w:rFonts w:eastAsia="Times New Roman" w:cs="Times New Roman"/>
          <w:szCs w:val="24"/>
          <w:lang w:eastAsia="ru-RU"/>
        </w:rPr>
        <w:t xml:space="preserve"> «Крымский веночек». </w:t>
      </w:r>
    </w:p>
    <w:p w:rsidR="00367D71" w:rsidRPr="00367D71" w:rsidRDefault="00367D71" w:rsidP="00367D71">
      <w:pPr>
        <w:spacing w:after="0" w:line="240" w:lineRule="auto"/>
        <w:rPr>
          <w:rFonts w:eastAsia="Times New Roman" w:cs="Times New Roman"/>
          <w:szCs w:val="24"/>
          <w:lang w:eastAsia="ru-RU"/>
        </w:rPr>
      </w:pPr>
      <w:r w:rsidRPr="00367D71">
        <w:rPr>
          <w:rFonts w:eastAsia="Times New Roman" w:cs="Times New Roman"/>
          <w:szCs w:val="24"/>
          <w:lang w:eastAsia="ru-RU"/>
        </w:rPr>
        <w:t xml:space="preserve">Содержание эколого-познавательной программы </w:t>
      </w:r>
      <w:r w:rsidRPr="00367D71">
        <w:rPr>
          <w:rFonts w:eastAsia="Times New Roman" w:cs="Times New Roman"/>
          <w:color w:val="000000"/>
          <w:szCs w:val="24"/>
          <w:lang w:eastAsia="ru-RU"/>
        </w:rPr>
        <w:t>нацелено</w:t>
      </w:r>
      <w:r w:rsidRPr="00367D71">
        <w:rPr>
          <w:rFonts w:eastAsia="Times New Roman" w:cs="Times New Roman"/>
          <w:szCs w:val="24"/>
          <w:lang w:eastAsia="ru-RU"/>
        </w:rPr>
        <w:t xml:space="preserve"> на воспитание </w:t>
      </w:r>
      <w:r w:rsidRPr="00367D71">
        <w:rPr>
          <w:rFonts w:eastAsia="Times New Roman" w:cs="Times New Roman"/>
          <w:color w:val="000000"/>
          <w:szCs w:val="24"/>
          <w:lang w:eastAsia="ru-RU"/>
        </w:rPr>
        <w:t xml:space="preserve">у дошкольников </w:t>
      </w:r>
      <w:r w:rsidRPr="00367D71">
        <w:rPr>
          <w:rFonts w:eastAsia="Times New Roman" w:cs="Times New Roman"/>
          <w:szCs w:val="24"/>
          <w:lang w:eastAsia="ru-RU"/>
        </w:rPr>
        <w:t xml:space="preserve">нового отношения к природе, основанного на неразрывной связи человека с природой, формирование активной практической деятельности по изучению и охране природы своей местности; целостных представлений о родном крае. </w:t>
      </w:r>
    </w:p>
    <w:p w:rsidR="00367D71" w:rsidRPr="00367D71" w:rsidRDefault="00367D71" w:rsidP="005A5CAB">
      <w:pPr>
        <w:spacing w:after="0" w:line="240" w:lineRule="auto"/>
        <w:ind w:firstLine="360"/>
        <w:rPr>
          <w:rFonts w:eastAsia="Times New Roman" w:cs="Times New Roman"/>
          <w:szCs w:val="24"/>
          <w:lang w:eastAsia="ru-RU"/>
        </w:rPr>
      </w:pPr>
      <w:r w:rsidRPr="00367D71">
        <w:rPr>
          <w:rFonts w:eastAsia="Times New Roman" w:cs="Times New Roman"/>
          <w:szCs w:val="24"/>
          <w:lang w:eastAsia="ru-RU"/>
        </w:rPr>
        <w:t>Реализация программы предполагает воспитание любви к малой Родине и России; развитие познавательных интересов детей, их творчества, способностей; формирование эстетических чувств, трудовых, изобразительных умений и навыков и в конечном итоге – формирование начал национального самосознания ребенка.</w:t>
      </w:r>
    </w:p>
    <w:p w:rsidR="00367D71" w:rsidRPr="00367D71" w:rsidRDefault="00367D71" w:rsidP="00367D71">
      <w:pPr>
        <w:spacing w:after="0" w:line="240" w:lineRule="auto"/>
        <w:jc w:val="center"/>
        <w:rPr>
          <w:rFonts w:eastAsia="Times New Roman" w:cs="Times New Roman"/>
          <w:b/>
          <w:bCs/>
          <w:szCs w:val="24"/>
        </w:rPr>
      </w:pPr>
      <w:r w:rsidRPr="00367D71">
        <w:rPr>
          <w:rFonts w:eastAsia="Times New Roman" w:cs="Times New Roman"/>
          <w:b/>
          <w:bCs/>
          <w:i/>
          <w:iCs/>
          <w:color w:val="000000"/>
          <w:szCs w:val="24"/>
          <w:lang w:eastAsia="ru-RU"/>
        </w:rPr>
        <w:t xml:space="preserve"> </w:t>
      </w:r>
      <w:r w:rsidRPr="00367D71">
        <w:rPr>
          <w:rFonts w:eastAsia="Times New Roman" w:cs="Times New Roman"/>
          <w:b/>
          <w:bCs/>
          <w:color w:val="000000"/>
          <w:szCs w:val="24"/>
          <w:lang w:eastAsia="ru-RU"/>
        </w:rPr>
        <w:t>Характеристика взаимодействия педагогического коллектива с семьями воспитанников.</w:t>
      </w:r>
    </w:p>
    <w:p w:rsidR="00367D71" w:rsidRPr="00367D71" w:rsidRDefault="00367D71" w:rsidP="00367D71">
      <w:pPr>
        <w:spacing w:after="0" w:line="240" w:lineRule="auto"/>
        <w:rPr>
          <w:rFonts w:eastAsia="Times New Roman" w:cs="Times New Roman"/>
          <w:b/>
          <w:bCs/>
          <w:szCs w:val="24"/>
          <w:lang w:eastAsia="ru-RU"/>
        </w:rPr>
      </w:pPr>
      <w:r w:rsidRPr="00367D71">
        <w:rPr>
          <w:rFonts w:eastAsia="Times New Roman" w:cs="Times New Roman"/>
          <w:b/>
          <w:bCs/>
          <w:szCs w:val="24"/>
          <w:lang w:eastAsia="ru-RU"/>
        </w:rPr>
        <w:t>Система  взаимодействия  с родителями  включает:</w:t>
      </w:r>
    </w:p>
    <w:p w:rsidR="00367D71" w:rsidRPr="00367D71" w:rsidRDefault="00367D71" w:rsidP="00367D71">
      <w:pPr>
        <w:spacing w:after="0" w:line="240" w:lineRule="auto"/>
        <w:rPr>
          <w:rFonts w:eastAsia="Times New Roman" w:cs="Times New Roman"/>
          <w:szCs w:val="24"/>
          <w:lang w:eastAsia="ru-RU"/>
        </w:rPr>
      </w:pPr>
      <w:r w:rsidRPr="00367D71">
        <w:rPr>
          <w:rFonts w:eastAsia="Times New Roman" w:cs="Times New Roman"/>
          <w:szCs w:val="24"/>
          <w:lang w:eastAsia="ru-RU"/>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rsidR="00367D71" w:rsidRPr="00367D71" w:rsidRDefault="00367D71" w:rsidP="00367D71">
      <w:pPr>
        <w:spacing w:after="0" w:line="240" w:lineRule="auto"/>
        <w:rPr>
          <w:rFonts w:eastAsia="Times New Roman" w:cs="Times New Roman"/>
          <w:szCs w:val="24"/>
          <w:lang w:eastAsia="ru-RU"/>
        </w:rPr>
      </w:pPr>
      <w:r w:rsidRPr="00367D71">
        <w:rPr>
          <w:rFonts w:eastAsia="Times New Roman" w:cs="Times New Roman"/>
          <w:szCs w:val="24"/>
          <w:lang w:eastAsia="ru-RU"/>
        </w:rPr>
        <w:t>- ознакомление родителей с содержанием работы  ДОУ, направленной на физическое, психическое и социальное  развитие ребенка;</w:t>
      </w:r>
    </w:p>
    <w:p w:rsidR="00367D71" w:rsidRPr="00367D71" w:rsidRDefault="00367D71" w:rsidP="00367D71">
      <w:pPr>
        <w:spacing w:after="0" w:line="240" w:lineRule="auto"/>
        <w:rPr>
          <w:rFonts w:eastAsia="Times New Roman" w:cs="Times New Roman"/>
          <w:szCs w:val="24"/>
          <w:lang w:eastAsia="ru-RU"/>
        </w:rPr>
      </w:pPr>
      <w:r w:rsidRPr="00367D71">
        <w:rPr>
          <w:rFonts w:eastAsia="Times New Roman" w:cs="Times New Roman"/>
          <w:szCs w:val="24"/>
          <w:lang w:eastAsia="ru-RU"/>
        </w:rPr>
        <w:t xml:space="preserve">- участие в составлении планов: спортивных и культурно-массовых мероприятий, работы родительского комитета </w:t>
      </w:r>
    </w:p>
    <w:p w:rsidR="00367D71" w:rsidRPr="00367D71" w:rsidRDefault="00367D71" w:rsidP="00367D71">
      <w:pPr>
        <w:spacing w:after="0" w:line="240" w:lineRule="auto"/>
        <w:rPr>
          <w:rFonts w:eastAsia="Times New Roman" w:cs="Times New Roman"/>
          <w:szCs w:val="24"/>
          <w:lang w:eastAsia="ru-RU"/>
        </w:rPr>
      </w:pPr>
      <w:r w:rsidRPr="00367D71">
        <w:rPr>
          <w:rFonts w:eastAsia="Times New Roman" w:cs="Times New Roman"/>
          <w:szCs w:val="24"/>
          <w:lang w:eastAsia="ru-RU"/>
        </w:rPr>
        <w:t>- целенаправленную работу, пропагандирующую общественное дошкольное воспитание в его разных формах;</w:t>
      </w:r>
    </w:p>
    <w:p w:rsidR="00367D71" w:rsidRPr="00367D71" w:rsidRDefault="00367D71" w:rsidP="00367D71">
      <w:pPr>
        <w:spacing w:after="0" w:line="240" w:lineRule="auto"/>
        <w:rPr>
          <w:rFonts w:eastAsia="Times New Roman" w:cs="Times New Roman"/>
          <w:szCs w:val="24"/>
          <w:lang w:eastAsia="ru-RU"/>
        </w:rPr>
      </w:pPr>
      <w:r w:rsidRPr="00367D71">
        <w:rPr>
          <w:rFonts w:eastAsia="Times New Roman" w:cs="Times New Roman"/>
          <w:szCs w:val="24"/>
          <w:lang w:eastAsia="ru-RU"/>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367D71" w:rsidRPr="00367D71" w:rsidRDefault="00367D71" w:rsidP="00367D71">
      <w:pPr>
        <w:spacing w:after="0" w:line="240" w:lineRule="auto"/>
        <w:rPr>
          <w:rFonts w:eastAsia="Times New Roman" w:cs="Times New Roman"/>
          <w:szCs w:val="24"/>
          <w:lang w:eastAsia="ru-RU"/>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743"/>
        <w:gridCol w:w="2622"/>
      </w:tblGrid>
      <w:tr w:rsidR="00367D71" w:rsidRPr="00367D71" w:rsidTr="001875E7">
        <w:tc>
          <w:tcPr>
            <w:tcW w:w="2628"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center"/>
              <w:rPr>
                <w:rFonts w:eastAsia="Times New Roman" w:cs="Times New Roman"/>
                <w:b/>
                <w:bCs/>
                <w:sz w:val="22"/>
                <w:lang w:eastAsia="ru-RU"/>
              </w:rPr>
            </w:pPr>
            <w:r w:rsidRPr="00367D71">
              <w:rPr>
                <w:rFonts w:eastAsia="Times New Roman" w:cs="Times New Roman"/>
                <w:b/>
                <w:bCs/>
                <w:sz w:val="22"/>
                <w:lang w:eastAsia="ru-RU"/>
              </w:rPr>
              <w:t>Реальное участие родителей</w:t>
            </w:r>
          </w:p>
          <w:p w:rsidR="00367D71" w:rsidRPr="00367D71" w:rsidRDefault="00367D71" w:rsidP="00367D71">
            <w:pPr>
              <w:spacing w:after="0" w:line="240" w:lineRule="auto"/>
              <w:jc w:val="center"/>
              <w:rPr>
                <w:rFonts w:eastAsia="Times New Roman" w:cs="Times New Roman"/>
                <w:b/>
                <w:bCs/>
                <w:sz w:val="22"/>
                <w:lang w:eastAsia="ru-RU"/>
              </w:rPr>
            </w:pPr>
            <w:r w:rsidRPr="00367D71">
              <w:rPr>
                <w:rFonts w:eastAsia="Times New Roman" w:cs="Times New Roman"/>
                <w:b/>
                <w:bCs/>
                <w:sz w:val="22"/>
                <w:lang w:eastAsia="ru-RU"/>
              </w:rPr>
              <w:t>в жизни ДОУ</w:t>
            </w:r>
          </w:p>
        </w:tc>
        <w:tc>
          <w:tcPr>
            <w:tcW w:w="4743"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center"/>
              <w:rPr>
                <w:rFonts w:eastAsia="Times New Roman" w:cs="Times New Roman"/>
                <w:b/>
                <w:bCs/>
                <w:sz w:val="22"/>
                <w:lang w:eastAsia="ru-RU"/>
              </w:rPr>
            </w:pPr>
            <w:r w:rsidRPr="00367D71">
              <w:rPr>
                <w:rFonts w:eastAsia="Times New Roman" w:cs="Times New Roman"/>
                <w:b/>
                <w:bCs/>
                <w:sz w:val="22"/>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center"/>
              <w:rPr>
                <w:rFonts w:eastAsia="Times New Roman" w:cs="Times New Roman"/>
                <w:b/>
                <w:bCs/>
                <w:sz w:val="22"/>
                <w:lang w:eastAsia="ru-RU"/>
              </w:rPr>
            </w:pPr>
            <w:r w:rsidRPr="00367D71">
              <w:rPr>
                <w:rFonts w:eastAsia="Times New Roman" w:cs="Times New Roman"/>
                <w:b/>
                <w:bCs/>
                <w:sz w:val="22"/>
                <w:lang w:eastAsia="ru-RU"/>
              </w:rPr>
              <w:t>Периодичность</w:t>
            </w:r>
          </w:p>
          <w:p w:rsidR="00367D71" w:rsidRPr="00367D71" w:rsidRDefault="00367D71" w:rsidP="00367D71">
            <w:pPr>
              <w:spacing w:after="0" w:line="240" w:lineRule="auto"/>
              <w:jc w:val="center"/>
              <w:rPr>
                <w:rFonts w:eastAsia="Times New Roman" w:cs="Times New Roman"/>
                <w:b/>
                <w:bCs/>
                <w:sz w:val="22"/>
                <w:lang w:eastAsia="ru-RU"/>
              </w:rPr>
            </w:pPr>
            <w:r w:rsidRPr="00367D71">
              <w:rPr>
                <w:rFonts w:eastAsia="Times New Roman" w:cs="Times New Roman"/>
                <w:b/>
                <w:bCs/>
                <w:sz w:val="22"/>
                <w:lang w:eastAsia="ru-RU"/>
              </w:rPr>
              <w:t>сотрудничества</w:t>
            </w:r>
          </w:p>
        </w:tc>
      </w:tr>
      <w:tr w:rsidR="00367D71" w:rsidRPr="00367D71" w:rsidTr="001875E7">
        <w:tc>
          <w:tcPr>
            <w:tcW w:w="2628"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В проведении мониторинговых исследований</w:t>
            </w:r>
          </w:p>
        </w:tc>
        <w:tc>
          <w:tcPr>
            <w:tcW w:w="4743"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-Анкетирование</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 Социологический опрос</w:t>
            </w:r>
          </w:p>
          <w:p w:rsidR="00367D71" w:rsidRPr="00367D71" w:rsidRDefault="00367D71" w:rsidP="00367D71">
            <w:pPr>
              <w:spacing w:after="0" w:line="240" w:lineRule="auto"/>
              <w:jc w:val="left"/>
              <w:rPr>
                <w:rFonts w:eastAsia="Times New Roman" w:cs="Times New Roman"/>
                <w:sz w:val="22"/>
                <w:lang w:eastAsia="ru-RU"/>
              </w:rPr>
            </w:pPr>
          </w:p>
        </w:tc>
        <w:tc>
          <w:tcPr>
            <w:tcW w:w="2622"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по мере необходимости</w:t>
            </w:r>
          </w:p>
          <w:p w:rsidR="00367D71" w:rsidRPr="00367D71" w:rsidRDefault="00367D71" w:rsidP="00367D71">
            <w:pPr>
              <w:spacing w:after="0" w:line="240" w:lineRule="auto"/>
              <w:jc w:val="left"/>
              <w:rPr>
                <w:rFonts w:eastAsia="Times New Roman" w:cs="Times New Roman"/>
                <w:sz w:val="22"/>
                <w:lang w:eastAsia="ru-RU"/>
              </w:rPr>
            </w:pPr>
          </w:p>
        </w:tc>
      </w:tr>
      <w:tr w:rsidR="00367D71" w:rsidRPr="00367D71" w:rsidTr="001875E7">
        <w:tc>
          <w:tcPr>
            <w:tcW w:w="2628"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В создании условий</w:t>
            </w:r>
          </w:p>
          <w:p w:rsidR="00367D71" w:rsidRPr="00367D71" w:rsidRDefault="00367D71" w:rsidP="00367D71">
            <w:pPr>
              <w:spacing w:after="0" w:line="240" w:lineRule="auto"/>
              <w:jc w:val="left"/>
              <w:rPr>
                <w:rFonts w:eastAsia="Times New Roman" w:cs="Times New Roman"/>
                <w:sz w:val="22"/>
                <w:lang w:eastAsia="ru-RU"/>
              </w:rPr>
            </w:pPr>
          </w:p>
        </w:tc>
        <w:tc>
          <w:tcPr>
            <w:tcW w:w="4743"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 Участие в субботниках по благоустройству территории;</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lastRenderedPageBreak/>
              <w:t>-помощь в создании предметно-развивающей среды;</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lastRenderedPageBreak/>
              <w:t>2 раза в год</w:t>
            </w:r>
          </w:p>
          <w:p w:rsidR="00367D71" w:rsidRPr="00367D71" w:rsidRDefault="00367D71" w:rsidP="00367D71">
            <w:pPr>
              <w:spacing w:after="0" w:line="240" w:lineRule="auto"/>
              <w:jc w:val="left"/>
              <w:rPr>
                <w:rFonts w:eastAsia="Times New Roman" w:cs="Times New Roman"/>
                <w:sz w:val="22"/>
                <w:lang w:eastAsia="ru-RU"/>
              </w:rPr>
            </w:pP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lastRenderedPageBreak/>
              <w:t>постоянно</w:t>
            </w:r>
          </w:p>
          <w:p w:rsidR="00367D71" w:rsidRPr="00367D71" w:rsidRDefault="00367D71" w:rsidP="00367D71">
            <w:pPr>
              <w:spacing w:after="0" w:line="240" w:lineRule="auto"/>
              <w:jc w:val="left"/>
              <w:rPr>
                <w:rFonts w:eastAsia="Times New Roman" w:cs="Times New Roman"/>
                <w:sz w:val="22"/>
                <w:lang w:eastAsia="ru-RU"/>
              </w:rPr>
            </w:pP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ежегодно</w:t>
            </w:r>
          </w:p>
        </w:tc>
      </w:tr>
      <w:tr w:rsidR="00367D71" w:rsidRPr="00367D71" w:rsidTr="001875E7">
        <w:tc>
          <w:tcPr>
            <w:tcW w:w="2628"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lastRenderedPageBreak/>
              <w:t>В управлении ДОУ</w:t>
            </w:r>
          </w:p>
        </w:tc>
        <w:tc>
          <w:tcPr>
            <w:tcW w:w="4743"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 участие в работе родительского комитета, педагогических советах.</w:t>
            </w:r>
          </w:p>
        </w:tc>
        <w:tc>
          <w:tcPr>
            <w:tcW w:w="2622"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по плану</w:t>
            </w:r>
          </w:p>
        </w:tc>
      </w:tr>
      <w:tr w:rsidR="00367D71" w:rsidRPr="00367D71" w:rsidTr="001875E7">
        <w:tc>
          <w:tcPr>
            <w:tcW w:w="2628"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743"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-наглядная информация (стенды, папки-передвижки, семейные и групповые фотоальбомы и фотовыставки;</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-памятки;</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-создание странички на сайте ДОУ;</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-консультации, семинары, семинары-практикумы, конференции;</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 распространение опыта семейного воспитания;</w:t>
            </w:r>
          </w:p>
          <w:p w:rsidR="00367D71" w:rsidRPr="00367D71" w:rsidRDefault="005A5CAB" w:rsidP="00367D71">
            <w:pPr>
              <w:spacing w:after="0" w:line="240" w:lineRule="auto"/>
              <w:jc w:val="left"/>
              <w:rPr>
                <w:rFonts w:eastAsia="Times New Roman" w:cs="Times New Roman"/>
                <w:sz w:val="22"/>
                <w:lang w:eastAsia="ru-RU"/>
              </w:rPr>
            </w:pPr>
            <w:r>
              <w:rPr>
                <w:rFonts w:eastAsia="Times New Roman" w:cs="Times New Roman"/>
                <w:sz w:val="22"/>
                <w:lang w:eastAsia="ru-RU"/>
              </w:rPr>
              <w:t>-родительские собрания</w:t>
            </w:r>
          </w:p>
        </w:tc>
        <w:tc>
          <w:tcPr>
            <w:tcW w:w="2622"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1 раз в квартал</w:t>
            </w:r>
          </w:p>
          <w:p w:rsidR="00367D71" w:rsidRPr="00367D71" w:rsidRDefault="00367D71" w:rsidP="00367D71">
            <w:pPr>
              <w:spacing w:after="0" w:line="240" w:lineRule="auto"/>
              <w:jc w:val="left"/>
              <w:rPr>
                <w:rFonts w:eastAsia="Times New Roman" w:cs="Times New Roman"/>
                <w:sz w:val="22"/>
                <w:lang w:eastAsia="ru-RU"/>
              </w:rPr>
            </w:pPr>
          </w:p>
          <w:p w:rsidR="00367D71" w:rsidRPr="00367D71" w:rsidRDefault="00367D71" w:rsidP="00367D71">
            <w:pPr>
              <w:spacing w:after="0" w:line="240" w:lineRule="auto"/>
              <w:jc w:val="left"/>
              <w:rPr>
                <w:rFonts w:eastAsia="Times New Roman" w:cs="Times New Roman"/>
                <w:sz w:val="22"/>
                <w:lang w:eastAsia="ru-RU"/>
              </w:rPr>
            </w:pPr>
          </w:p>
          <w:p w:rsidR="00367D71" w:rsidRPr="00367D71" w:rsidRDefault="00367D71" w:rsidP="00367D71">
            <w:pPr>
              <w:spacing w:after="0" w:line="240" w:lineRule="auto"/>
              <w:jc w:val="left"/>
              <w:rPr>
                <w:rFonts w:eastAsia="Times New Roman" w:cs="Times New Roman"/>
                <w:sz w:val="22"/>
                <w:lang w:eastAsia="ru-RU"/>
              </w:rPr>
            </w:pP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обновление постоянно</w:t>
            </w:r>
          </w:p>
          <w:p w:rsidR="00367D71" w:rsidRPr="00367D71" w:rsidRDefault="00367D71" w:rsidP="00367D71">
            <w:pPr>
              <w:spacing w:after="0" w:line="240" w:lineRule="auto"/>
              <w:jc w:val="left"/>
              <w:rPr>
                <w:rFonts w:eastAsia="Times New Roman" w:cs="Times New Roman"/>
                <w:sz w:val="22"/>
                <w:lang w:eastAsia="ru-RU"/>
              </w:rPr>
            </w:pP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по годовому плану</w:t>
            </w:r>
          </w:p>
          <w:p w:rsidR="00367D71" w:rsidRPr="00367D71" w:rsidRDefault="00367D71" w:rsidP="00367D71">
            <w:pPr>
              <w:spacing w:after="0" w:line="240" w:lineRule="auto"/>
              <w:jc w:val="left"/>
              <w:rPr>
                <w:rFonts w:eastAsia="Times New Roman" w:cs="Times New Roman"/>
                <w:sz w:val="22"/>
                <w:lang w:eastAsia="ru-RU"/>
              </w:rPr>
            </w:pPr>
          </w:p>
          <w:p w:rsidR="00367D71" w:rsidRPr="00367D71" w:rsidRDefault="00367D71" w:rsidP="00367D71">
            <w:pPr>
              <w:spacing w:after="0" w:line="240" w:lineRule="auto"/>
              <w:jc w:val="left"/>
              <w:rPr>
                <w:rFonts w:eastAsia="Times New Roman" w:cs="Times New Roman"/>
                <w:sz w:val="22"/>
                <w:lang w:eastAsia="ru-RU"/>
              </w:rPr>
            </w:pPr>
          </w:p>
          <w:p w:rsidR="00367D71" w:rsidRPr="00367D71" w:rsidRDefault="00367D71" w:rsidP="00367D71">
            <w:pPr>
              <w:spacing w:after="0" w:line="240" w:lineRule="auto"/>
              <w:jc w:val="left"/>
              <w:rPr>
                <w:rFonts w:eastAsia="Times New Roman" w:cs="Times New Roman"/>
                <w:sz w:val="22"/>
                <w:lang w:val="en-US" w:eastAsia="ru-RU"/>
              </w:rPr>
            </w:pPr>
            <w:r w:rsidRPr="00367D71">
              <w:rPr>
                <w:rFonts w:eastAsia="Times New Roman" w:cs="Times New Roman"/>
                <w:sz w:val="22"/>
                <w:lang w:eastAsia="ru-RU"/>
              </w:rPr>
              <w:t>1 раз в квартал</w:t>
            </w:r>
          </w:p>
        </w:tc>
      </w:tr>
      <w:tr w:rsidR="00367D71" w:rsidRPr="00367D71" w:rsidTr="001875E7">
        <w:tc>
          <w:tcPr>
            <w:tcW w:w="2628"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В воспитательно-образовательном процессе ДОУ, направленном на установление сотрудничества и партнерских отношений</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с целью вовлечения родителей в единое образовательное пространство</w:t>
            </w:r>
          </w:p>
        </w:tc>
        <w:tc>
          <w:tcPr>
            <w:tcW w:w="4743"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 Дни открытых дверей.</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 Дни здоровья.</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 Совместные праздники, развлечения.</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-Встречи с интересными людьми</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 Участие в творческих выставках, смотрах-конкурсах</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 Мероприятия с родителями в рамках проектной деятельности</w:t>
            </w:r>
          </w:p>
          <w:p w:rsidR="00367D71" w:rsidRPr="00367D71" w:rsidRDefault="00367D71" w:rsidP="00367D71">
            <w:pPr>
              <w:spacing w:after="0" w:line="240" w:lineRule="auto"/>
              <w:jc w:val="left"/>
              <w:rPr>
                <w:rFonts w:eastAsia="Times New Roman" w:cs="Times New Roman"/>
                <w:sz w:val="22"/>
                <w:lang w:eastAsia="ru-RU"/>
              </w:rPr>
            </w:pPr>
          </w:p>
        </w:tc>
        <w:tc>
          <w:tcPr>
            <w:tcW w:w="2622" w:type="dxa"/>
            <w:tcBorders>
              <w:top w:val="single" w:sz="4" w:space="0" w:color="auto"/>
              <w:left w:val="single" w:sz="4" w:space="0" w:color="auto"/>
              <w:bottom w:val="single" w:sz="4" w:space="0" w:color="auto"/>
              <w:right w:val="single" w:sz="4" w:space="0" w:color="auto"/>
            </w:tcBorders>
          </w:tcPr>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1 раза в год</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по плану</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по плану</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по плану</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постоянно по годовому плану</w:t>
            </w:r>
          </w:p>
          <w:p w:rsidR="00367D71" w:rsidRPr="00367D71" w:rsidRDefault="00367D71" w:rsidP="00367D71">
            <w:pPr>
              <w:spacing w:after="0" w:line="240" w:lineRule="auto"/>
              <w:jc w:val="left"/>
              <w:rPr>
                <w:rFonts w:eastAsia="Times New Roman" w:cs="Times New Roman"/>
                <w:sz w:val="22"/>
                <w:lang w:eastAsia="ru-RU"/>
              </w:rPr>
            </w:pPr>
            <w:r w:rsidRPr="00367D71">
              <w:rPr>
                <w:rFonts w:eastAsia="Times New Roman" w:cs="Times New Roman"/>
                <w:sz w:val="22"/>
                <w:lang w:eastAsia="ru-RU"/>
              </w:rPr>
              <w:t>2-3 раза в год</w:t>
            </w:r>
          </w:p>
          <w:p w:rsidR="00367D71" w:rsidRPr="00367D71" w:rsidRDefault="00367D71" w:rsidP="00367D71">
            <w:pPr>
              <w:spacing w:after="0" w:line="240" w:lineRule="auto"/>
              <w:jc w:val="left"/>
              <w:rPr>
                <w:rFonts w:eastAsia="Times New Roman" w:cs="Times New Roman"/>
                <w:sz w:val="22"/>
                <w:lang w:eastAsia="ru-RU"/>
              </w:rPr>
            </w:pPr>
          </w:p>
        </w:tc>
      </w:tr>
    </w:tbl>
    <w:p w:rsidR="00367D71" w:rsidRDefault="00367D71"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5A5CAB" w:rsidP="00A64849">
      <w:pPr>
        <w:spacing w:after="160" w:line="259" w:lineRule="auto"/>
        <w:jc w:val="center"/>
        <w:rPr>
          <w:rFonts w:eastAsia="Calibri" w:cs="Times New Roman"/>
          <w:b/>
          <w:bCs/>
          <w:sz w:val="28"/>
          <w:szCs w:val="28"/>
        </w:rPr>
      </w:pPr>
    </w:p>
    <w:p w:rsidR="005A5CAB" w:rsidRDefault="00B03278" w:rsidP="00A64849">
      <w:pPr>
        <w:spacing w:after="160" w:line="259" w:lineRule="auto"/>
        <w:jc w:val="center"/>
        <w:rPr>
          <w:rFonts w:eastAsia="Calibri" w:cs="Times New Roman"/>
          <w:b/>
          <w:bCs/>
          <w:sz w:val="28"/>
          <w:szCs w:val="28"/>
        </w:rPr>
      </w:pPr>
      <w:r>
        <w:rPr>
          <w:rFonts w:eastAsia="Calibri" w:cs="Times New Roman"/>
          <w:b/>
          <w:bCs/>
          <w:sz w:val="28"/>
          <w:szCs w:val="28"/>
        </w:rPr>
        <w:t xml:space="preserve"> </w:t>
      </w:r>
    </w:p>
    <w:p w:rsidR="00ED07C5" w:rsidRDefault="00ED07C5" w:rsidP="00A64849">
      <w:pPr>
        <w:spacing w:after="160" w:line="259" w:lineRule="auto"/>
        <w:jc w:val="center"/>
        <w:rPr>
          <w:rFonts w:eastAsia="Calibri" w:cs="Times New Roman"/>
          <w:b/>
          <w:bCs/>
          <w:sz w:val="28"/>
          <w:szCs w:val="28"/>
        </w:rPr>
      </w:pPr>
    </w:p>
    <w:p w:rsidR="00A64849" w:rsidRPr="00A64849" w:rsidRDefault="00ED3C72" w:rsidP="00A64849">
      <w:pPr>
        <w:spacing w:after="160" w:line="259" w:lineRule="auto"/>
        <w:jc w:val="center"/>
        <w:rPr>
          <w:rFonts w:eastAsia="Calibri" w:cs="Times New Roman"/>
          <w:b/>
          <w:bCs/>
          <w:sz w:val="28"/>
          <w:szCs w:val="28"/>
        </w:rPr>
      </w:pPr>
      <w:r>
        <w:rPr>
          <w:rFonts w:eastAsia="Calibri" w:cs="Times New Roman"/>
          <w:b/>
          <w:bCs/>
          <w:sz w:val="28"/>
          <w:szCs w:val="28"/>
        </w:rPr>
        <w:lastRenderedPageBreak/>
        <w:t xml:space="preserve"> </w:t>
      </w:r>
      <w:r w:rsidR="00A64849" w:rsidRPr="00A64849">
        <w:rPr>
          <w:rFonts w:eastAsia="Calibri" w:cs="Times New Roman"/>
          <w:b/>
          <w:bCs/>
          <w:sz w:val="28"/>
          <w:szCs w:val="28"/>
        </w:rPr>
        <w:t>ПРИЛОЖЕНИЯ</w:t>
      </w:r>
    </w:p>
    <w:p w:rsidR="00A64849" w:rsidRPr="00A64849" w:rsidRDefault="00A64849" w:rsidP="00A64849">
      <w:pPr>
        <w:spacing w:after="160" w:line="259" w:lineRule="auto"/>
        <w:jc w:val="right"/>
        <w:rPr>
          <w:rFonts w:eastAsia="Calibri" w:cs="Times New Roman"/>
          <w:b/>
          <w:bCs/>
          <w:i/>
          <w:iCs/>
          <w:szCs w:val="24"/>
        </w:rPr>
      </w:pPr>
      <w:r w:rsidRPr="00A64849">
        <w:rPr>
          <w:rFonts w:eastAsia="Calibri" w:cs="Times New Roman"/>
          <w:b/>
          <w:bCs/>
          <w:i/>
          <w:iCs/>
          <w:szCs w:val="24"/>
        </w:rPr>
        <w:t>Приложение 1</w:t>
      </w:r>
    </w:p>
    <w:p w:rsidR="00A67F55" w:rsidRPr="001C1AE3" w:rsidRDefault="00A67F55" w:rsidP="00BA09A0">
      <w:pPr>
        <w:tabs>
          <w:tab w:val="left" w:pos="7371"/>
        </w:tabs>
        <w:spacing w:after="0"/>
        <w:jc w:val="center"/>
        <w:rPr>
          <w:rFonts w:eastAsia="Calibri" w:cs="Times New Roman"/>
          <w:b/>
          <w:sz w:val="22"/>
        </w:rPr>
      </w:pPr>
      <w:r w:rsidRPr="001C1AE3">
        <w:rPr>
          <w:rFonts w:eastAsia="Calibri" w:cs="Times New Roman"/>
          <w:b/>
          <w:sz w:val="22"/>
        </w:rPr>
        <w:t>Комплексно-тематическое планирование</w:t>
      </w:r>
    </w:p>
    <w:p w:rsidR="00A67F55" w:rsidRPr="001C1AE3" w:rsidRDefault="00A67F55" w:rsidP="00A67F55">
      <w:pPr>
        <w:spacing w:after="0"/>
        <w:jc w:val="center"/>
        <w:rPr>
          <w:rFonts w:eastAsia="Calibri" w:cs="Times New Roman"/>
          <w:b/>
          <w:sz w:val="22"/>
        </w:rPr>
      </w:pPr>
      <w:r w:rsidRPr="001C1AE3">
        <w:rPr>
          <w:rFonts w:eastAsia="Calibri" w:cs="Times New Roman"/>
          <w:b/>
          <w:sz w:val="22"/>
        </w:rPr>
        <w:t xml:space="preserve"> с детьми раннего возраста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6179"/>
      </w:tblGrid>
      <w:tr w:rsidR="00A67F55" w:rsidRPr="001C1AE3" w:rsidTr="001875E7">
        <w:tc>
          <w:tcPr>
            <w:tcW w:w="3165" w:type="dxa"/>
          </w:tcPr>
          <w:p w:rsidR="00A67F55" w:rsidRPr="001C1AE3" w:rsidRDefault="00A67F55" w:rsidP="001875E7">
            <w:pPr>
              <w:spacing w:after="0" w:line="240" w:lineRule="auto"/>
              <w:jc w:val="center"/>
              <w:rPr>
                <w:rFonts w:eastAsia="Calibri" w:cs="Times New Roman"/>
                <w:b/>
                <w:sz w:val="22"/>
              </w:rPr>
            </w:pPr>
            <w:r w:rsidRPr="001C1AE3">
              <w:rPr>
                <w:rFonts w:eastAsia="Calibri" w:cs="Times New Roman"/>
                <w:b/>
                <w:sz w:val="22"/>
              </w:rPr>
              <w:t>Временной период</w:t>
            </w:r>
          </w:p>
        </w:tc>
        <w:tc>
          <w:tcPr>
            <w:tcW w:w="6179" w:type="dxa"/>
          </w:tcPr>
          <w:p w:rsidR="00A67F55" w:rsidRPr="001C1AE3" w:rsidRDefault="00A67F55" w:rsidP="001875E7">
            <w:pPr>
              <w:spacing w:after="0" w:line="240" w:lineRule="auto"/>
              <w:jc w:val="left"/>
              <w:rPr>
                <w:rFonts w:eastAsia="Calibri" w:cs="Times New Roman"/>
                <w:b/>
                <w:sz w:val="22"/>
              </w:rPr>
            </w:pPr>
            <w:r w:rsidRPr="001C1AE3">
              <w:rPr>
                <w:rFonts w:eastAsia="Calibri" w:cs="Times New Roman"/>
                <w:b/>
                <w:sz w:val="22"/>
              </w:rPr>
              <w:t xml:space="preserve">                                 Тема</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i/>
                <w:sz w:val="22"/>
              </w:rPr>
            </w:pPr>
            <w:r w:rsidRPr="001C1AE3">
              <w:rPr>
                <w:rFonts w:eastAsia="Calibri" w:cs="Times New Roman"/>
                <w:b/>
                <w:i/>
                <w:sz w:val="22"/>
              </w:rPr>
              <w:t>1 сентября – 31 ноября</w:t>
            </w:r>
          </w:p>
          <w:p w:rsidR="00A67F55" w:rsidRPr="001C1AE3" w:rsidRDefault="00A67F55" w:rsidP="001875E7">
            <w:pPr>
              <w:spacing w:after="0" w:line="240" w:lineRule="auto"/>
              <w:jc w:val="center"/>
              <w:rPr>
                <w:rFonts w:eastAsia="Calibri" w:cs="Times New Roman"/>
                <w:b/>
                <w:i/>
                <w:sz w:val="22"/>
              </w:rPr>
            </w:pPr>
            <w:r w:rsidRPr="001C1AE3">
              <w:rPr>
                <w:rFonts w:eastAsia="Calibri" w:cs="Times New Roman"/>
                <w:b/>
                <w:i/>
                <w:sz w:val="22"/>
              </w:rPr>
              <w:t xml:space="preserve">Осень. Сезонные изменения в природе. </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sz w:val="22"/>
              </w:rPr>
            </w:pPr>
            <w:r w:rsidRPr="001C1AE3">
              <w:rPr>
                <w:rFonts w:eastAsia="Calibri" w:cs="Times New Roman"/>
                <w:b/>
                <w:sz w:val="22"/>
              </w:rPr>
              <w:t xml:space="preserve">                            Сентябрь </w:t>
            </w:r>
          </w:p>
        </w:tc>
      </w:tr>
      <w:tr w:rsidR="00A67F55" w:rsidRPr="001C1AE3" w:rsidTr="001875E7">
        <w:tc>
          <w:tcPr>
            <w:tcW w:w="3165" w:type="dxa"/>
          </w:tcPr>
          <w:p w:rsidR="00A67F55" w:rsidRPr="001C1AE3" w:rsidRDefault="00C948E4" w:rsidP="001875E7">
            <w:pPr>
              <w:spacing w:after="0" w:line="240" w:lineRule="auto"/>
              <w:jc w:val="center"/>
              <w:rPr>
                <w:rFonts w:eastAsia="Calibri" w:cs="Times New Roman"/>
                <w:sz w:val="22"/>
              </w:rPr>
            </w:pPr>
            <w:r>
              <w:rPr>
                <w:rFonts w:eastAsia="Calibri" w:cs="Times New Roman"/>
                <w:sz w:val="22"/>
              </w:rPr>
              <w:t xml:space="preserve"> </w:t>
            </w:r>
            <w:r w:rsidR="00A67F55">
              <w:rPr>
                <w:rFonts w:eastAsia="Calibri" w:cs="Times New Roman"/>
                <w:sz w:val="22"/>
              </w:rPr>
              <w:t xml:space="preserve">1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 xml:space="preserve">Адаптация </w:t>
            </w:r>
          </w:p>
        </w:tc>
      </w:tr>
      <w:tr w:rsidR="00A67F55" w:rsidRPr="001C1AE3" w:rsidTr="001875E7">
        <w:tc>
          <w:tcPr>
            <w:tcW w:w="3165" w:type="dxa"/>
          </w:tcPr>
          <w:p w:rsidR="00A67F55" w:rsidRPr="001C1AE3" w:rsidRDefault="00C948E4" w:rsidP="001875E7">
            <w:pPr>
              <w:spacing w:after="0" w:line="240" w:lineRule="auto"/>
              <w:jc w:val="center"/>
              <w:rPr>
                <w:rFonts w:eastAsia="Calibri" w:cs="Times New Roman"/>
                <w:sz w:val="22"/>
              </w:rPr>
            </w:pPr>
            <w:r>
              <w:rPr>
                <w:rFonts w:eastAsia="Calibri" w:cs="Times New Roman"/>
                <w:sz w:val="22"/>
              </w:rPr>
              <w:t xml:space="preserve"> </w:t>
            </w:r>
            <w:r w:rsidR="00A67F55">
              <w:rPr>
                <w:rFonts w:eastAsia="Calibri" w:cs="Times New Roman"/>
                <w:sz w:val="22"/>
              </w:rPr>
              <w:t xml:space="preserve">2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Адаптация</w:t>
            </w:r>
          </w:p>
        </w:tc>
      </w:tr>
      <w:tr w:rsidR="00A67F55" w:rsidRPr="001C1AE3" w:rsidTr="001875E7">
        <w:tc>
          <w:tcPr>
            <w:tcW w:w="3165" w:type="dxa"/>
          </w:tcPr>
          <w:p w:rsidR="00A67F55" w:rsidRPr="001C1AE3" w:rsidRDefault="00C948E4" w:rsidP="001875E7">
            <w:pPr>
              <w:spacing w:after="0" w:line="240" w:lineRule="auto"/>
              <w:jc w:val="center"/>
              <w:rPr>
                <w:rFonts w:eastAsia="Calibri" w:cs="Times New Roman"/>
                <w:sz w:val="22"/>
              </w:rPr>
            </w:pPr>
            <w:r>
              <w:rPr>
                <w:rFonts w:eastAsia="Calibri" w:cs="Times New Roman"/>
                <w:sz w:val="22"/>
              </w:rPr>
              <w:t xml:space="preserve"> </w:t>
            </w:r>
            <w:r w:rsidR="00A67F55">
              <w:rPr>
                <w:rFonts w:eastAsia="Calibri" w:cs="Times New Roman"/>
                <w:sz w:val="22"/>
              </w:rPr>
              <w:t xml:space="preserve">3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ОБЖ Знакомство с организмом. Чувства и эмоции</w:t>
            </w:r>
          </w:p>
        </w:tc>
      </w:tr>
      <w:tr w:rsidR="00A67F55" w:rsidRPr="001C1AE3" w:rsidTr="001875E7">
        <w:tc>
          <w:tcPr>
            <w:tcW w:w="3165" w:type="dxa"/>
          </w:tcPr>
          <w:p w:rsidR="00A67F55" w:rsidRPr="001C1AE3" w:rsidRDefault="00C948E4" w:rsidP="001875E7">
            <w:pPr>
              <w:spacing w:after="0" w:line="240" w:lineRule="auto"/>
              <w:jc w:val="center"/>
              <w:rPr>
                <w:rFonts w:eastAsia="Calibri" w:cs="Times New Roman"/>
                <w:sz w:val="22"/>
              </w:rPr>
            </w:pPr>
            <w:r>
              <w:rPr>
                <w:rFonts w:eastAsia="Calibri" w:cs="Times New Roman"/>
                <w:sz w:val="22"/>
              </w:rPr>
              <w:t xml:space="preserve"> </w:t>
            </w:r>
            <w:r w:rsidR="00A67F55">
              <w:rPr>
                <w:rFonts w:eastAsia="Calibri" w:cs="Times New Roman"/>
                <w:sz w:val="22"/>
              </w:rPr>
              <w:t xml:space="preserve">4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Осень. Огород. Овощи.</w:t>
            </w:r>
          </w:p>
        </w:tc>
      </w:tr>
      <w:tr w:rsidR="00A67F55" w:rsidRPr="001C1AE3" w:rsidTr="001875E7">
        <w:tc>
          <w:tcPr>
            <w:tcW w:w="3165" w:type="dxa"/>
          </w:tcPr>
          <w:p w:rsidR="00A67F55" w:rsidRPr="001C1AE3" w:rsidRDefault="00A67F55" w:rsidP="001875E7">
            <w:pPr>
              <w:tabs>
                <w:tab w:val="left" w:pos="675"/>
              </w:tabs>
              <w:spacing w:after="0" w:line="240" w:lineRule="auto"/>
              <w:jc w:val="left"/>
              <w:rPr>
                <w:rFonts w:eastAsia="Calibri" w:cs="Times New Roman"/>
                <w:sz w:val="22"/>
              </w:rPr>
            </w:pPr>
            <w:r w:rsidRPr="001C1AE3">
              <w:rPr>
                <w:rFonts w:eastAsia="Calibri" w:cs="Times New Roman"/>
                <w:b/>
                <w:sz w:val="22"/>
              </w:rPr>
              <w:t xml:space="preserve">          </w:t>
            </w:r>
            <w:r w:rsidR="00C948E4">
              <w:rPr>
                <w:rFonts w:eastAsia="Calibri" w:cs="Times New Roman"/>
                <w:b/>
                <w:sz w:val="22"/>
              </w:rPr>
              <w:t xml:space="preserve">         </w:t>
            </w:r>
            <w:r>
              <w:rPr>
                <w:rFonts w:eastAsia="Calibri" w:cs="Times New Roman"/>
                <w:sz w:val="22"/>
              </w:rPr>
              <w:t xml:space="preserve">5 неделя  </w:t>
            </w:r>
          </w:p>
        </w:tc>
        <w:tc>
          <w:tcPr>
            <w:tcW w:w="6179" w:type="dxa"/>
          </w:tcPr>
          <w:p w:rsidR="00A67F55" w:rsidRPr="001C1AE3" w:rsidRDefault="00A67F55" w:rsidP="001875E7">
            <w:pPr>
              <w:tabs>
                <w:tab w:val="left" w:pos="675"/>
              </w:tabs>
              <w:spacing w:after="0" w:line="240" w:lineRule="auto"/>
              <w:jc w:val="left"/>
              <w:rPr>
                <w:rFonts w:eastAsia="Calibri" w:cs="Times New Roman"/>
                <w:sz w:val="22"/>
              </w:rPr>
            </w:pPr>
            <w:r w:rsidRPr="001C1AE3">
              <w:rPr>
                <w:rFonts w:eastAsia="Calibri" w:cs="Times New Roman"/>
                <w:sz w:val="22"/>
              </w:rPr>
              <w:t xml:space="preserve">Осень. Сад. Фрукты. </w:t>
            </w:r>
          </w:p>
        </w:tc>
      </w:tr>
      <w:tr w:rsidR="00A67F55" w:rsidRPr="001C1AE3" w:rsidTr="001875E7">
        <w:tc>
          <w:tcPr>
            <w:tcW w:w="3165" w:type="dxa"/>
          </w:tcPr>
          <w:p w:rsidR="00A67F55" w:rsidRPr="001C1AE3" w:rsidRDefault="00A67F55" w:rsidP="001875E7">
            <w:pPr>
              <w:spacing w:after="0" w:line="240" w:lineRule="auto"/>
              <w:jc w:val="center"/>
              <w:rPr>
                <w:rFonts w:eastAsia="Calibri" w:cs="Times New Roman"/>
                <w:b/>
                <w:sz w:val="22"/>
              </w:rPr>
            </w:pPr>
          </w:p>
        </w:tc>
        <w:tc>
          <w:tcPr>
            <w:tcW w:w="6179" w:type="dxa"/>
          </w:tcPr>
          <w:p w:rsidR="00A67F55" w:rsidRPr="001C1AE3" w:rsidRDefault="00A67F55" w:rsidP="001875E7">
            <w:pPr>
              <w:spacing w:after="0" w:line="240" w:lineRule="auto"/>
              <w:jc w:val="left"/>
              <w:rPr>
                <w:rFonts w:eastAsia="Calibri" w:cs="Times New Roman"/>
                <w:b/>
                <w:sz w:val="22"/>
              </w:rPr>
            </w:pPr>
            <w:r w:rsidRPr="001C1AE3">
              <w:rPr>
                <w:rFonts w:eastAsia="Calibri" w:cs="Times New Roman"/>
                <w:b/>
                <w:sz w:val="22"/>
              </w:rPr>
              <w:t xml:space="preserve">                              Октябрь</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1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Дары леса: грибы и ягоды</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2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 xml:space="preserve">Домашние животные и их детеныши. </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3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 xml:space="preserve">Дикие животные и их детеныши. </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4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Золотая осень.</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sz w:val="22"/>
              </w:rPr>
            </w:pPr>
            <w:r w:rsidRPr="001C1AE3">
              <w:rPr>
                <w:rFonts w:eastAsia="Calibri" w:cs="Times New Roman"/>
                <w:b/>
                <w:sz w:val="22"/>
              </w:rPr>
              <w:t xml:space="preserve">                             Ноябрь</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1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Мои игрушки</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2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Моя семья. Мы – друзья, подруги.</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3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Мебель</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4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Одежда. Обувь. Головные уборы</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5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 xml:space="preserve"> Здравствуй, гостья зима!</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i/>
                <w:sz w:val="22"/>
              </w:rPr>
            </w:pPr>
            <w:r w:rsidRPr="001C1AE3">
              <w:rPr>
                <w:rFonts w:eastAsia="Calibri" w:cs="Times New Roman"/>
                <w:b/>
                <w:i/>
                <w:sz w:val="22"/>
              </w:rPr>
              <w:t>1 декабря – 28 февраля</w:t>
            </w:r>
          </w:p>
          <w:p w:rsidR="00A67F55" w:rsidRPr="001C1AE3" w:rsidRDefault="00A67F55" w:rsidP="001875E7">
            <w:pPr>
              <w:spacing w:after="0" w:line="240" w:lineRule="auto"/>
              <w:jc w:val="left"/>
              <w:rPr>
                <w:rFonts w:eastAsia="Calibri" w:cs="Times New Roman"/>
                <w:b/>
                <w:i/>
                <w:sz w:val="22"/>
              </w:rPr>
            </w:pPr>
            <w:r w:rsidRPr="001C1AE3">
              <w:rPr>
                <w:rFonts w:eastAsia="Calibri" w:cs="Times New Roman"/>
                <w:b/>
                <w:i/>
                <w:sz w:val="22"/>
              </w:rPr>
              <w:t xml:space="preserve">                                         Зима. Сезонные изменения в природе.</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sz w:val="22"/>
              </w:rPr>
            </w:pPr>
            <w:r w:rsidRPr="001C1AE3">
              <w:rPr>
                <w:rFonts w:eastAsia="Calibri" w:cs="Times New Roman"/>
                <w:b/>
                <w:sz w:val="22"/>
              </w:rPr>
              <w:t xml:space="preserve">                         Декабрь</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1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Дикие животные и их детеныши зимой</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2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Животные жарких стран.</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3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Зимующие птицы</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4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Новый год у ворот!</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sz w:val="22"/>
              </w:rPr>
            </w:pPr>
            <w:r w:rsidRPr="001C1AE3">
              <w:rPr>
                <w:rFonts w:eastAsia="Calibri" w:cs="Times New Roman"/>
                <w:b/>
                <w:sz w:val="22"/>
              </w:rPr>
              <w:t xml:space="preserve">                              Январь</w:t>
            </w:r>
          </w:p>
        </w:tc>
      </w:tr>
      <w:tr w:rsidR="00A67F55" w:rsidRPr="001C1AE3" w:rsidTr="001875E7">
        <w:tc>
          <w:tcPr>
            <w:tcW w:w="3165" w:type="dxa"/>
          </w:tcPr>
          <w:p w:rsidR="00A67F55" w:rsidRPr="001C1AE3" w:rsidRDefault="00A67F55" w:rsidP="001875E7">
            <w:pPr>
              <w:spacing w:after="0" w:line="240" w:lineRule="auto"/>
              <w:jc w:val="center"/>
              <w:rPr>
                <w:rFonts w:eastAsia="Calibri" w:cs="Times New Roman"/>
                <w:sz w:val="22"/>
              </w:rPr>
            </w:pPr>
            <w:r w:rsidRPr="001C1AE3">
              <w:rPr>
                <w:rFonts w:eastAsia="Calibri" w:cs="Times New Roman"/>
                <w:sz w:val="22"/>
              </w:rPr>
              <w:t>1 неделя</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Новогодние каникулы!</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2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Земноводные и пресмыкающиеся</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3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 xml:space="preserve">Транспорт. Виды транспорта. </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4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Спорт. Спортивный инвентарь</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sz w:val="22"/>
              </w:rPr>
            </w:pPr>
            <w:r w:rsidRPr="001C1AE3">
              <w:rPr>
                <w:rFonts w:eastAsia="Calibri" w:cs="Times New Roman"/>
                <w:b/>
                <w:sz w:val="22"/>
              </w:rPr>
              <w:t xml:space="preserve">                           Февраль</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1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Неделя безопасности. Бытовая техника</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2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Светофор. ПДД</w:t>
            </w:r>
          </w:p>
        </w:tc>
      </w:tr>
      <w:tr w:rsidR="00A67F55" w:rsidRPr="001C1AE3" w:rsidTr="001875E7">
        <w:tc>
          <w:tcPr>
            <w:tcW w:w="3165" w:type="dxa"/>
          </w:tcPr>
          <w:p w:rsidR="00A67F55" w:rsidRPr="001C1AE3" w:rsidRDefault="00A67F55" w:rsidP="00A67F55">
            <w:pPr>
              <w:spacing w:after="0" w:line="240" w:lineRule="auto"/>
              <w:jc w:val="center"/>
              <w:rPr>
                <w:rFonts w:eastAsia="Calibri" w:cs="Times New Roman"/>
                <w:sz w:val="22"/>
              </w:rPr>
            </w:pPr>
            <w:r w:rsidRPr="001C1AE3">
              <w:rPr>
                <w:rFonts w:eastAsia="Calibri" w:cs="Times New Roman"/>
                <w:sz w:val="22"/>
              </w:rPr>
              <w:t xml:space="preserve">3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Про</w:t>
            </w:r>
            <w:r>
              <w:rPr>
                <w:rFonts w:eastAsia="Calibri" w:cs="Times New Roman"/>
                <w:sz w:val="22"/>
              </w:rPr>
              <w:t xml:space="preserve">  </w:t>
            </w:r>
            <w:r w:rsidRPr="001C1AE3">
              <w:rPr>
                <w:rFonts w:eastAsia="Calibri" w:cs="Times New Roman"/>
                <w:sz w:val="22"/>
              </w:rPr>
              <w:t xml:space="preserve">фессии. </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4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Наша Армия сильна. Наши дедушки и папы.</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5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Подводный мир</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i/>
                <w:sz w:val="22"/>
              </w:rPr>
            </w:pPr>
            <w:r w:rsidRPr="001C1AE3">
              <w:rPr>
                <w:rFonts w:eastAsia="Calibri" w:cs="Times New Roman"/>
                <w:b/>
                <w:i/>
                <w:sz w:val="22"/>
              </w:rPr>
              <w:t>1 марта – 30 мая</w:t>
            </w:r>
          </w:p>
          <w:p w:rsidR="00A67F55" w:rsidRPr="001C1AE3" w:rsidRDefault="00A67F55" w:rsidP="001875E7">
            <w:pPr>
              <w:spacing w:after="0" w:line="240" w:lineRule="auto"/>
              <w:jc w:val="left"/>
              <w:rPr>
                <w:rFonts w:eastAsia="Calibri" w:cs="Times New Roman"/>
                <w:b/>
                <w:i/>
                <w:sz w:val="22"/>
              </w:rPr>
            </w:pPr>
            <w:r w:rsidRPr="001C1AE3">
              <w:rPr>
                <w:rFonts w:eastAsia="Calibri" w:cs="Times New Roman"/>
                <w:b/>
                <w:i/>
                <w:sz w:val="22"/>
              </w:rPr>
              <w:t xml:space="preserve">                                              Весна. Сезонные изменения в природе.</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sz w:val="22"/>
              </w:rPr>
            </w:pPr>
            <w:r w:rsidRPr="001C1AE3">
              <w:rPr>
                <w:rFonts w:eastAsia="Calibri" w:cs="Times New Roman"/>
                <w:b/>
                <w:sz w:val="22"/>
              </w:rPr>
              <w:t xml:space="preserve">                             Март</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1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Весна. Женский день.</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2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 xml:space="preserve"> Мой город.</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3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Неделя театра.</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4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В гостях у сказки</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sz w:val="22"/>
              </w:rPr>
            </w:pPr>
            <w:r w:rsidRPr="001C1AE3">
              <w:rPr>
                <w:rFonts w:eastAsia="Calibri" w:cs="Times New Roman"/>
                <w:b/>
                <w:sz w:val="22"/>
              </w:rPr>
              <w:t xml:space="preserve">                           Апрель</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1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Дикие животные весной. Перелетные птицы.</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2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 xml:space="preserve">Этот удивительный Космос. </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3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Неделя книги</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lastRenderedPageBreak/>
              <w:t xml:space="preserve">4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Неделя Здоровья</w:t>
            </w:r>
          </w:p>
        </w:tc>
      </w:tr>
      <w:tr w:rsidR="00A67F55" w:rsidRPr="001C1AE3" w:rsidTr="001875E7">
        <w:tc>
          <w:tcPr>
            <w:tcW w:w="9344" w:type="dxa"/>
            <w:gridSpan w:val="2"/>
          </w:tcPr>
          <w:p w:rsidR="00A67F55" w:rsidRPr="001C1AE3" w:rsidRDefault="00A67F55" w:rsidP="001875E7">
            <w:pPr>
              <w:spacing w:after="0" w:line="240" w:lineRule="auto"/>
              <w:jc w:val="center"/>
              <w:rPr>
                <w:rFonts w:eastAsia="Calibri" w:cs="Times New Roman"/>
                <w:b/>
                <w:sz w:val="22"/>
              </w:rPr>
            </w:pPr>
            <w:r w:rsidRPr="001C1AE3">
              <w:rPr>
                <w:rFonts w:eastAsia="Calibri" w:cs="Times New Roman"/>
                <w:b/>
                <w:sz w:val="22"/>
              </w:rPr>
              <w:t xml:space="preserve">                               Май</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1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Цветущая весна. Цветы полевые, садовые.</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2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 xml:space="preserve">День Победы. </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3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Насекомые.</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4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В мире растений. Ягоды садовые</w:t>
            </w:r>
          </w:p>
        </w:tc>
      </w:tr>
      <w:tr w:rsidR="00A67F55" w:rsidRPr="001C1AE3" w:rsidTr="001875E7">
        <w:tc>
          <w:tcPr>
            <w:tcW w:w="3165" w:type="dxa"/>
          </w:tcPr>
          <w:p w:rsidR="00A67F55" w:rsidRPr="001C1AE3" w:rsidRDefault="00A67F55" w:rsidP="00C948E4">
            <w:pPr>
              <w:spacing w:after="0" w:line="240" w:lineRule="auto"/>
              <w:jc w:val="center"/>
              <w:rPr>
                <w:rFonts w:eastAsia="Calibri" w:cs="Times New Roman"/>
                <w:sz w:val="22"/>
              </w:rPr>
            </w:pPr>
            <w:r w:rsidRPr="001C1AE3">
              <w:rPr>
                <w:rFonts w:eastAsia="Calibri" w:cs="Times New Roman"/>
                <w:sz w:val="22"/>
              </w:rPr>
              <w:t xml:space="preserve">5 неделя  </w:t>
            </w:r>
          </w:p>
        </w:tc>
        <w:tc>
          <w:tcPr>
            <w:tcW w:w="6179" w:type="dxa"/>
          </w:tcPr>
          <w:p w:rsidR="00A67F55" w:rsidRPr="001C1AE3" w:rsidRDefault="00A67F55" w:rsidP="001875E7">
            <w:pPr>
              <w:spacing w:after="0" w:line="240" w:lineRule="auto"/>
              <w:jc w:val="left"/>
              <w:rPr>
                <w:rFonts w:eastAsia="Calibri" w:cs="Times New Roman"/>
                <w:sz w:val="22"/>
              </w:rPr>
            </w:pPr>
            <w:r w:rsidRPr="001C1AE3">
              <w:rPr>
                <w:rFonts w:eastAsia="Calibri" w:cs="Times New Roman"/>
                <w:sz w:val="22"/>
              </w:rPr>
              <w:t>Солнце, воздух и вода – наши лучшие друзья!</w:t>
            </w:r>
          </w:p>
        </w:tc>
      </w:tr>
    </w:tbl>
    <w:p w:rsidR="00A67F55" w:rsidRDefault="00A67F55" w:rsidP="00A67F55">
      <w:pPr>
        <w:spacing w:after="0"/>
        <w:jc w:val="center"/>
        <w:rPr>
          <w:rFonts w:eastAsia="Calibri" w:cs="Times New Roman"/>
          <w:b/>
          <w:szCs w:val="24"/>
        </w:rPr>
      </w:pPr>
    </w:p>
    <w:p w:rsidR="001875E7" w:rsidRDefault="00A67F55" w:rsidP="00A67F55">
      <w:pPr>
        <w:spacing w:after="0"/>
        <w:jc w:val="center"/>
        <w:rPr>
          <w:b/>
          <w:szCs w:val="24"/>
        </w:rPr>
      </w:pPr>
      <w:r w:rsidRPr="001C1AE3">
        <w:rPr>
          <w:b/>
          <w:szCs w:val="24"/>
        </w:rPr>
        <w:t xml:space="preserve">Комплексно-тематическое планирование  </w:t>
      </w:r>
    </w:p>
    <w:p w:rsidR="00A67F55" w:rsidRDefault="00A67F55" w:rsidP="00A67F55">
      <w:pPr>
        <w:spacing w:after="0"/>
        <w:jc w:val="center"/>
        <w:rPr>
          <w:b/>
          <w:szCs w:val="24"/>
        </w:rPr>
      </w:pPr>
      <w:r w:rsidRPr="001C1AE3">
        <w:rPr>
          <w:b/>
          <w:szCs w:val="24"/>
        </w:rPr>
        <w:t xml:space="preserve">с детьми старшего дошкольного возраста </w:t>
      </w:r>
    </w:p>
    <w:p w:rsidR="001875E7" w:rsidRDefault="001875E7" w:rsidP="00A67F55">
      <w:pPr>
        <w:spacing w:after="0"/>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6179"/>
      </w:tblGrid>
      <w:tr w:rsidR="00A67F55" w:rsidRPr="00631C0D" w:rsidTr="001875E7">
        <w:tc>
          <w:tcPr>
            <w:tcW w:w="3165" w:type="dxa"/>
          </w:tcPr>
          <w:p w:rsidR="00A67F55" w:rsidRPr="001C1AE3" w:rsidRDefault="00A67F55" w:rsidP="001875E7">
            <w:pPr>
              <w:spacing w:after="0" w:line="240" w:lineRule="auto"/>
              <w:jc w:val="center"/>
              <w:rPr>
                <w:b/>
                <w:sz w:val="22"/>
              </w:rPr>
            </w:pPr>
            <w:r w:rsidRPr="001C1AE3">
              <w:rPr>
                <w:b/>
                <w:sz w:val="22"/>
              </w:rPr>
              <w:t xml:space="preserve"> Временной период</w:t>
            </w:r>
          </w:p>
        </w:tc>
        <w:tc>
          <w:tcPr>
            <w:tcW w:w="6179" w:type="dxa"/>
          </w:tcPr>
          <w:p w:rsidR="00A67F55" w:rsidRPr="001C1AE3" w:rsidRDefault="00A67F55" w:rsidP="001875E7">
            <w:pPr>
              <w:spacing w:after="0" w:line="240" w:lineRule="auto"/>
              <w:rPr>
                <w:b/>
                <w:sz w:val="22"/>
              </w:rPr>
            </w:pPr>
            <w:r w:rsidRPr="001C1AE3">
              <w:rPr>
                <w:b/>
                <w:sz w:val="22"/>
              </w:rPr>
              <w:t xml:space="preserve">                                 Тема</w:t>
            </w:r>
          </w:p>
        </w:tc>
      </w:tr>
      <w:tr w:rsidR="00A67F55" w:rsidRPr="00631C0D" w:rsidTr="001875E7">
        <w:tc>
          <w:tcPr>
            <w:tcW w:w="9344" w:type="dxa"/>
            <w:gridSpan w:val="2"/>
          </w:tcPr>
          <w:p w:rsidR="00A67F55" w:rsidRPr="001C1AE3" w:rsidRDefault="00A67F55" w:rsidP="001875E7">
            <w:pPr>
              <w:spacing w:after="0" w:line="240" w:lineRule="auto"/>
              <w:jc w:val="center"/>
              <w:rPr>
                <w:b/>
                <w:i/>
                <w:sz w:val="22"/>
              </w:rPr>
            </w:pPr>
            <w:r w:rsidRPr="001C1AE3">
              <w:rPr>
                <w:b/>
                <w:i/>
                <w:sz w:val="22"/>
              </w:rPr>
              <w:t>1 сентября – 31 ноября</w:t>
            </w:r>
          </w:p>
          <w:p w:rsidR="00A67F55" w:rsidRPr="001C1AE3" w:rsidRDefault="00A67F55" w:rsidP="001875E7">
            <w:pPr>
              <w:spacing w:after="0" w:line="240" w:lineRule="auto"/>
              <w:jc w:val="center"/>
              <w:rPr>
                <w:b/>
                <w:i/>
                <w:sz w:val="22"/>
              </w:rPr>
            </w:pPr>
            <w:r w:rsidRPr="001C1AE3">
              <w:rPr>
                <w:b/>
                <w:i/>
                <w:sz w:val="22"/>
              </w:rPr>
              <w:t xml:space="preserve">Осень. Сезонные изменения в природе. </w:t>
            </w:r>
          </w:p>
        </w:tc>
      </w:tr>
      <w:tr w:rsidR="00A67F55" w:rsidRPr="00631C0D" w:rsidTr="001875E7">
        <w:tc>
          <w:tcPr>
            <w:tcW w:w="9344" w:type="dxa"/>
            <w:gridSpan w:val="2"/>
          </w:tcPr>
          <w:p w:rsidR="00A67F55" w:rsidRPr="001C1AE3" w:rsidRDefault="00A67F55" w:rsidP="001875E7">
            <w:pPr>
              <w:spacing w:after="0" w:line="240" w:lineRule="auto"/>
              <w:jc w:val="center"/>
              <w:rPr>
                <w:b/>
                <w:sz w:val="22"/>
              </w:rPr>
            </w:pPr>
            <w:r w:rsidRPr="001C1AE3">
              <w:rPr>
                <w:b/>
                <w:sz w:val="22"/>
              </w:rPr>
              <w:t xml:space="preserve">                            Сентябрь </w:t>
            </w:r>
          </w:p>
        </w:tc>
      </w:tr>
      <w:tr w:rsidR="00A67F55" w:rsidRPr="00631C0D" w:rsidTr="001875E7">
        <w:tc>
          <w:tcPr>
            <w:tcW w:w="3165" w:type="dxa"/>
          </w:tcPr>
          <w:p w:rsidR="00A67F55" w:rsidRPr="001C1AE3" w:rsidRDefault="00C948E4" w:rsidP="00C948E4">
            <w:pPr>
              <w:spacing w:after="0" w:line="240" w:lineRule="auto"/>
              <w:jc w:val="center"/>
              <w:rPr>
                <w:sz w:val="22"/>
              </w:rPr>
            </w:pPr>
            <w:r>
              <w:rPr>
                <w:sz w:val="22"/>
              </w:rPr>
              <w:t xml:space="preserve">  </w:t>
            </w:r>
            <w:r w:rsidR="00A67F55" w:rsidRPr="001C1AE3">
              <w:rPr>
                <w:sz w:val="22"/>
              </w:rPr>
              <w:t xml:space="preserve">1 неделя   </w:t>
            </w:r>
            <w:r>
              <w:rPr>
                <w:sz w:val="22"/>
              </w:rPr>
              <w:t xml:space="preserve"> </w:t>
            </w:r>
          </w:p>
        </w:tc>
        <w:tc>
          <w:tcPr>
            <w:tcW w:w="6179" w:type="dxa"/>
          </w:tcPr>
          <w:p w:rsidR="00A67F55" w:rsidRPr="001C1AE3" w:rsidRDefault="00A67F55" w:rsidP="001875E7">
            <w:pPr>
              <w:spacing w:after="0" w:line="240" w:lineRule="auto"/>
              <w:rPr>
                <w:sz w:val="22"/>
              </w:rPr>
            </w:pPr>
            <w:r w:rsidRPr="001C1AE3">
              <w:rPr>
                <w:sz w:val="22"/>
              </w:rPr>
              <w:t xml:space="preserve">До свидания, лето! Здравствуй, детский сад! </w:t>
            </w:r>
          </w:p>
        </w:tc>
      </w:tr>
      <w:tr w:rsidR="00A67F55" w:rsidRPr="00631C0D" w:rsidTr="001875E7">
        <w:tc>
          <w:tcPr>
            <w:tcW w:w="3165" w:type="dxa"/>
          </w:tcPr>
          <w:p w:rsidR="00A67F55" w:rsidRPr="001C1AE3" w:rsidRDefault="00C948E4" w:rsidP="00C948E4">
            <w:pPr>
              <w:spacing w:after="0" w:line="240" w:lineRule="auto"/>
              <w:jc w:val="center"/>
              <w:rPr>
                <w:sz w:val="22"/>
              </w:rPr>
            </w:pPr>
            <w:r>
              <w:rPr>
                <w:sz w:val="22"/>
              </w:rPr>
              <w:t xml:space="preserve">  </w:t>
            </w:r>
            <w:r w:rsidR="00A67F55" w:rsidRPr="001C1AE3">
              <w:rPr>
                <w:sz w:val="22"/>
              </w:rPr>
              <w:t xml:space="preserve">2 неделя   </w:t>
            </w:r>
            <w:r>
              <w:rPr>
                <w:sz w:val="22"/>
              </w:rPr>
              <w:t xml:space="preserve"> </w:t>
            </w:r>
          </w:p>
        </w:tc>
        <w:tc>
          <w:tcPr>
            <w:tcW w:w="6179" w:type="dxa"/>
          </w:tcPr>
          <w:p w:rsidR="00A67F55" w:rsidRPr="001C1AE3" w:rsidRDefault="00A67F55" w:rsidP="001875E7">
            <w:pPr>
              <w:spacing w:after="0" w:line="240" w:lineRule="auto"/>
              <w:rPr>
                <w:sz w:val="22"/>
              </w:rPr>
            </w:pPr>
            <w:r w:rsidRPr="001C1AE3">
              <w:rPr>
                <w:sz w:val="22"/>
              </w:rPr>
              <w:t>ОБЖ Знакомство с организмом. Чувства и эмоции</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   3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Осень. Признаки осени</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   4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Огород. Овощи. Труд взрослых на полях. Хлеб.</w:t>
            </w:r>
          </w:p>
        </w:tc>
      </w:tr>
      <w:tr w:rsidR="00A67F55" w:rsidRPr="00631C0D" w:rsidTr="001875E7">
        <w:tc>
          <w:tcPr>
            <w:tcW w:w="3165" w:type="dxa"/>
          </w:tcPr>
          <w:p w:rsidR="00A67F55" w:rsidRPr="001C1AE3" w:rsidRDefault="00A67F55" w:rsidP="00C948E4">
            <w:pPr>
              <w:tabs>
                <w:tab w:val="left" w:pos="675"/>
              </w:tabs>
              <w:spacing w:after="0" w:line="240" w:lineRule="auto"/>
              <w:rPr>
                <w:sz w:val="22"/>
              </w:rPr>
            </w:pPr>
            <w:r w:rsidRPr="001C1AE3">
              <w:rPr>
                <w:b/>
                <w:sz w:val="22"/>
              </w:rPr>
              <w:t xml:space="preserve">          </w:t>
            </w:r>
            <w:r w:rsidR="00C948E4">
              <w:rPr>
                <w:b/>
                <w:sz w:val="22"/>
              </w:rPr>
              <w:t xml:space="preserve">         </w:t>
            </w:r>
            <w:r w:rsidRPr="001C1AE3">
              <w:rPr>
                <w:sz w:val="22"/>
              </w:rPr>
              <w:t xml:space="preserve">5 неделя   </w:t>
            </w:r>
            <w:r w:rsidR="00C948E4">
              <w:rPr>
                <w:sz w:val="22"/>
              </w:rPr>
              <w:t xml:space="preserve"> </w:t>
            </w:r>
          </w:p>
        </w:tc>
        <w:tc>
          <w:tcPr>
            <w:tcW w:w="6179" w:type="dxa"/>
          </w:tcPr>
          <w:p w:rsidR="00A67F55" w:rsidRPr="001C1AE3" w:rsidRDefault="00A67F55" w:rsidP="001875E7">
            <w:pPr>
              <w:tabs>
                <w:tab w:val="left" w:pos="675"/>
              </w:tabs>
              <w:spacing w:after="0" w:line="240" w:lineRule="auto"/>
              <w:rPr>
                <w:sz w:val="22"/>
              </w:rPr>
            </w:pPr>
            <w:r w:rsidRPr="001C1AE3">
              <w:rPr>
                <w:sz w:val="22"/>
              </w:rPr>
              <w:t>Сад. Фрукты. Труд взрослых в садах</w:t>
            </w:r>
          </w:p>
        </w:tc>
      </w:tr>
      <w:tr w:rsidR="00A67F55" w:rsidRPr="00631C0D" w:rsidTr="001875E7">
        <w:tc>
          <w:tcPr>
            <w:tcW w:w="3165" w:type="dxa"/>
          </w:tcPr>
          <w:p w:rsidR="00A67F55" w:rsidRPr="001C1AE3" w:rsidRDefault="00A67F55" w:rsidP="001875E7">
            <w:pPr>
              <w:spacing w:after="0" w:line="240" w:lineRule="auto"/>
              <w:jc w:val="center"/>
              <w:rPr>
                <w:b/>
                <w:sz w:val="22"/>
              </w:rPr>
            </w:pPr>
          </w:p>
        </w:tc>
        <w:tc>
          <w:tcPr>
            <w:tcW w:w="6179" w:type="dxa"/>
          </w:tcPr>
          <w:p w:rsidR="00A67F55" w:rsidRPr="001C1AE3" w:rsidRDefault="00A67F55" w:rsidP="001875E7">
            <w:pPr>
              <w:spacing w:after="0" w:line="240" w:lineRule="auto"/>
              <w:rPr>
                <w:b/>
                <w:sz w:val="22"/>
              </w:rPr>
            </w:pPr>
            <w:r w:rsidRPr="001C1AE3">
              <w:rPr>
                <w:b/>
                <w:sz w:val="22"/>
              </w:rPr>
              <w:t xml:space="preserve">                              Октябрь</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1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Дары леса: грибы и ягоды</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2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Домашние животные и их детеныши. Домашние птицы</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3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Дикие животные и их детеныши. Как готовятся к зиме.</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4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Золотая осень.</w:t>
            </w:r>
          </w:p>
        </w:tc>
      </w:tr>
      <w:tr w:rsidR="00A67F55" w:rsidRPr="00631C0D" w:rsidTr="001875E7">
        <w:tc>
          <w:tcPr>
            <w:tcW w:w="9344" w:type="dxa"/>
            <w:gridSpan w:val="2"/>
          </w:tcPr>
          <w:p w:rsidR="00A67F55" w:rsidRPr="001C1AE3" w:rsidRDefault="00A67F55" w:rsidP="001875E7">
            <w:pPr>
              <w:spacing w:after="0" w:line="240" w:lineRule="auto"/>
              <w:jc w:val="center"/>
              <w:rPr>
                <w:b/>
                <w:sz w:val="22"/>
              </w:rPr>
            </w:pPr>
            <w:r w:rsidRPr="001C1AE3">
              <w:rPr>
                <w:b/>
                <w:sz w:val="22"/>
              </w:rPr>
              <w:t xml:space="preserve">                             Ноябрь</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1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Перелетные, водоплавающие птицы. Подготовка к отлету</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2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Моя семья. Мы – друзья, подруги.</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3 неделя  </w:t>
            </w:r>
            <w:r w:rsidR="00C948E4">
              <w:rPr>
                <w:sz w:val="22"/>
              </w:rPr>
              <w:t xml:space="preserve"> </w:t>
            </w:r>
            <w:r w:rsidRPr="001C1AE3">
              <w:rPr>
                <w:sz w:val="22"/>
              </w:rPr>
              <w:t xml:space="preserve"> </w:t>
            </w:r>
          </w:p>
        </w:tc>
        <w:tc>
          <w:tcPr>
            <w:tcW w:w="6179" w:type="dxa"/>
          </w:tcPr>
          <w:p w:rsidR="00A67F55" w:rsidRPr="001C1AE3" w:rsidRDefault="00A67F55" w:rsidP="001875E7">
            <w:pPr>
              <w:spacing w:after="0" w:line="240" w:lineRule="auto"/>
              <w:rPr>
                <w:sz w:val="22"/>
              </w:rPr>
            </w:pPr>
            <w:r w:rsidRPr="001C1AE3">
              <w:rPr>
                <w:sz w:val="22"/>
              </w:rPr>
              <w:t>Мебель</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4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Одежда. Обувь. Головные уборы</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5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Мир игрушек. Здравствуй, гостья зима!</w:t>
            </w:r>
          </w:p>
        </w:tc>
      </w:tr>
      <w:tr w:rsidR="00A67F55" w:rsidRPr="00631C0D" w:rsidTr="001875E7">
        <w:tc>
          <w:tcPr>
            <w:tcW w:w="9344" w:type="dxa"/>
            <w:gridSpan w:val="2"/>
          </w:tcPr>
          <w:p w:rsidR="00A67F55" w:rsidRPr="001C1AE3" w:rsidRDefault="00A67F55" w:rsidP="001875E7">
            <w:pPr>
              <w:spacing w:after="0" w:line="240" w:lineRule="auto"/>
              <w:jc w:val="center"/>
              <w:rPr>
                <w:b/>
                <w:i/>
                <w:sz w:val="22"/>
              </w:rPr>
            </w:pPr>
            <w:r w:rsidRPr="001C1AE3">
              <w:rPr>
                <w:b/>
                <w:i/>
                <w:sz w:val="22"/>
              </w:rPr>
              <w:t>1 декабря – 28 февраля</w:t>
            </w:r>
          </w:p>
          <w:p w:rsidR="00A67F55" w:rsidRPr="001C1AE3" w:rsidRDefault="00A67F55" w:rsidP="001875E7">
            <w:pPr>
              <w:spacing w:after="0" w:line="240" w:lineRule="auto"/>
              <w:rPr>
                <w:b/>
                <w:i/>
                <w:sz w:val="22"/>
              </w:rPr>
            </w:pPr>
            <w:r w:rsidRPr="001C1AE3">
              <w:rPr>
                <w:b/>
                <w:i/>
                <w:sz w:val="22"/>
              </w:rPr>
              <w:t xml:space="preserve">                                         Зима. Сезонные изменения в природе.</w:t>
            </w:r>
          </w:p>
        </w:tc>
      </w:tr>
      <w:tr w:rsidR="00A67F55" w:rsidRPr="00631C0D" w:rsidTr="001875E7">
        <w:tc>
          <w:tcPr>
            <w:tcW w:w="9344" w:type="dxa"/>
            <w:gridSpan w:val="2"/>
          </w:tcPr>
          <w:p w:rsidR="00A67F55" w:rsidRPr="001C1AE3" w:rsidRDefault="00A67F55" w:rsidP="001875E7">
            <w:pPr>
              <w:spacing w:after="0" w:line="240" w:lineRule="auto"/>
              <w:jc w:val="center"/>
              <w:rPr>
                <w:b/>
                <w:sz w:val="22"/>
              </w:rPr>
            </w:pPr>
            <w:r w:rsidRPr="001C1AE3">
              <w:rPr>
                <w:b/>
                <w:sz w:val="22"/>
              </w:rPr>
              <w:t xml:space="preserve">                         Декабрь</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1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Дикие животные зимой, зимующие птицы</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2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Животные Арктики и Антарктики.</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3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Животные жарких стран.</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4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Новый год у ворот!</w:t>
            </w:r>
          </w:p>
        </w:tc>
      </w:tr>
      <w:tr w:rsidR="00A67F55" w:rsidRPr="00631C0D" w:rsidTr="001875E7">
        <w:tc>
          <w:tcPr>
            <w:tcW w:w="9344" w:type="dxa"/>
            <w:gridSpan w:val="2"/>
          </w:tcPr>
          <w:p w:rsidR="00A67F55" w:rsidRPr="001C1AE3" w:rsidRDefault="00A67F55" w:rsidP="001875E7">
            <w:pPr>
              <w:spacing w:after="0" w:line="240" w:lineRule="auto"/>
              <w:jc w:val="center"/>
              <w:rPr>
                <w:b/>
                <w:sz w:val="22"/>
              </w:rPr>
            </w:pPr>
            <w:r w:rsidRPr="001C1AE3">
              <w:rPr>
                <w:b/>
                <w:sz w:val="22"/>
              </w:rPr>
              <w:t xml:space="preserve">                              Январь</w:t>
            </w:r>
          </w:p>
        </w:tc>
      </w:tr>
      <w:tr w:rsidR="00A67F55" w:rsidRPr="00631C0D" w:rsidTr="001875E7">
        <w:tc>
          <w:tcPr>
            <w:tcW w:w="3165" w:type="dxa"/>
          </w:tcPr>
          <w:p w:rsidR="00A67F55" w:rsidRPr="001C1AE3" w:rsidRDefault="00A67F55" w:rsidP="001875E7">
            <w:pPr>
              <w:spacing w:after="0" w:line="240" w:lineRule="auto"/>
              <w:jc w:val="center"/>
              <w:rPr>
                <w:sz w:val="22"/>
              </w:rPr>
            </w:pPr>
            <w:r w:rsidRPr="001C1AE3">
              <w:rPr>
                <w:sz w:val="22"/>
              </w:rPr>
              <w:t>1 неделя</w:t>
            </w:r>
          </w:p>
        </w:tc>
        <w:tc>
          <w:tcPr>
            <w:tcW w:w="6179" w:type="dxa"/>
          </w:tcPr>
          <w:p w:rsidR="00A67F55" w:rsidRPr="001C1AE3" w:rsidRDefault="00A67F55" w:rsidP="001875E7">
            <w:pPr>
              <w:spacing w:after="0" w:line="240" w:lineRule="auto"/>
              <w:rPr>
                <w:sz w:val="22"/>
              </w:rPr>
            </w:pPr>
            <w:r w:rsidRPr="001C1AE3">
              <w:rPr>
                <w:sz w:val="22"/>
              </w:rPr>
              <w:t>Новогодние каникулы!</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2 неделя   </w:t>
            </w:r>
            <w:r w:rsidR="00C948E4">
              <w:rPr>
                <w:sz w:val="22"/>
              </w:rPr>
              <w:t xml:space="preserve"> </w:t>
            </w:r>
            <w:r w:rsidRPr="001C1AE3">
              <w:rPr>
                <w:sz w:val="22"/>
              </w:rPr>
              <w:t xml:space="preserve"> </w:t>
            </w:r>
          </w:p>
        </w:tc>
        <w:tc>
          <w:tcPr>
            <w:tcW w:w="6179" w:type="dxa"/>
          </w:tcPr>
          <w:p w:rsidR="00A67F55" w:rsidRPr="001C1AE3" w:rsidRDefault="00A67F55" w:rsidP="001875E7">
            <w:pPr>
              <w:spacing w:after="0" w:line="240" w:lineRule="auto"/>
              <w:rPr>
                <w:sz w:val="22"/>
              </w:rPr>
            </w:pPr>
            <w:r w:rsidRPr="001C1AE3">
              <w:rPr>
                <w:sz w:val="22"/>
              </w:rPr>
              <w:t>Земноводные и пресмыкающиеся</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3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 xml:space="preserve">Транспорт. Виды транспорта. Спец. транспорт. </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4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Виды спорта. Спортивный инвентарь</w:t>
            </w:r>
          </w:p>
        </w:tc>
      </w:tr>
      <w:tr w:rsidR="00A67F55" w:rsidRPr="00631C0D" w:rsidTr="001875E7">
        <w:tc>
          <w:tcPr>
            <w:tcW w:w="9344" w:type="dxa"/>
            <w:gridSpan w:val="2"/>
          </w:tcPr>
          <w:p w:rsidR="00A67F55" w:rsidRPr="001C1AE3" w:rsidRDefault="00A67F55" w:rsidP="001875E7">
            <w:pPr>
              <w:spacing w:after="0" w:line="240" w:lineRule="auto"/>
              <w:jc w:val="center"/>
              <w:rPr>
                <w:b/>
                <w:sz w:val="22"/>
              </w:rPr>
            </w:pPr>
            <w:r w:rsidRPr="001C1AE3">
              <w:rPr>
                <w:b/>
                <w:sz w:val="22"/>
              </w:rPr>
              <w:t xml:space="preserve">                           Февраль</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1 неделя   </w:t>
            </w:r>
            <w:r w:rsidR="00C948E4">
              <w:rPr>
                <w:sz w:val="22"/>
              </w:rPr>
              <w:t xml:space="preserve"> </w:t>
            </w:r>
            <w:r w:rsidRPr="001C1AE3">
              <w:rPr>
                <w:sz w:val="22"/>
              </w:rPr>
              <w:t xml:space="preserve"> </w:t>
            </w:r>
          </w:p>
        </w:tc>
        <w:tc>
          <w:tcPr>
            <w:tcW w:w="6179" w:type="dxa"/>
          </w:tcPr>
          <w:p w:rsidR="00A67F55" w:rsidRPr="001C1AE3" w:rsidRDefault="00A67F55" w:rsidP="001875E7">
            <w:pPr>
              <w:spacing w:after="0" w:line="240" w:lineRule="auto"/>
              <w:rPr>
                <w:sz w:val="22"/>
              </w:rPr>
            </w:pPr>
            <w:r w:rsidRPr="001C1AE3">
              <w:rPr>
                <w:sz w:val="22"/>
              </w:rPr>
              <w:t>Неделя безопасности. Бытовая техника</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2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Светофор. Дорожные знаки. ПДД</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3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Профессии. Все работы хороши</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4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Наша Армия сильна. Наши дедушки и папы.</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5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Подводный мир</w:t>
            </w:r>
          </w:p>
        </w:tc>
      </w:tr>
      <w:tr w:rsidR="00A67F55" w:rsidRPr="00631C0D" w:rsidTr="001875E7">
        <w:tc>
          <w:tcPr>
            <w:tcW w:w="9344" w:type="dxa"/>
            <w:gridSpan w:val="2"/>
          </w:tcPr>
          <w:p w:rsidR="00A67F55" w:rsidRPr="001C1AE3" w:rsidRDefault="00A67F55" w:rsidP="001875E7">
            <w:pPr>
              <w:spacing w:after="0" w:line="240" w:lineRule="auto"/>
              <w:jc w:val="center"/>
              <w:rPr>
                <w:b/>
                <w:i/>
                <w:sz w:val="22"/>
              </w:rPr>
            </w:pPr>
            <w:r w:rsidRPr="001C1AE3">
              <w:rPr>
                <w:b/>
                <w:i/>
                <w:sz w:val="22"/>
              </w:rPr>
              <w:t>1 марта – 30 мая</w:t>
            </w:r>
          </w:p>
          <w:p w:rsidR="00A67F55" w:rsidRPr="001C1AE3" w:rsidRDefault="00A67F55" w:rsidP="001875E7">
            <w:pPr>
              <w:spacing w:after="0" w:line="240" w:lineRule="auto"/>
              <w:rPr>
                <w:b/>
                <w:i/>
                <w:sz w:val="22"/>
              </w:rPr>
            </w:pPr>
            <w:r w:rsidRPr="001C1AE3">
              <w:rPr>
                <w:b/>
                <w:i/>
                <w:sz w:val="22"/>
              </w:rPr>
              <w:t xml:space="preserve">                                              Весна. Сезонные изменения в природе.</w:t>
            </w:r>
          </w:p>
        </w:tc>
      </w:tr>
      <w:tr w:rsidR="00A67F55" w:rsidRPr="00631C0D" w:rsidTr="001875E7">
        <w:tc>
          <w:tcPr>
            <w:tcW w:w="9344" w:type="dxa"/>
            <w:gridSpan w:val="2"/>
          </w:tcPr>
          <w:p w:rsidR="00A67F55" w:rsidRPr="001C1AE3" w:rsidRDefault="00A67F55" w:rsidP="001875E7">
            <w:pPr>
              <w:spacing w:after="0" w:line="240" w:lineRule="auto"/>
              <w:jc w:val="center"/>
              <w:rPr>
                <w:b/>
                <w:sz w:val="22"/>
              </w:rPr>
            </w:pPr>
            <w:r w:rsidRPr="001C1AE3">
              <w:rPr>
                <w:b/>
                <w:sz w:val="22"/>
              </w:rPr>
              <w:t xml:space="preserve">                             Март</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1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Весна. Женский день.</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2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Наша Родина – Россия. Мой город.</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lastRenderedPageBreak/>
              <w:t xml:space="preserve">3 неделя  </w:t>
            </w:r>
            <w:r w:rsidR="00C948E4">
              <w:rPr>
                <w:sz w:val="22"/>
              </w:rPr>
              <w:t xml:space="preserve"> </w:t>
            </w:r>
            <w:r w:rsidRPr="001C1AE3">
              <w:rPr>
                <w:sz w:val="22"/>
              </w:rPr>
              <w:t xml:space="preserve"> </w:t>
            </w:r>
          </w:p>
        </w:tc>
        <w:tc>
          <w:tcPr>
            <w:tcW w:w="6179" w:type="dxa"/>
          </w:tcPr>
          <w:p w:rsidR="00A67F55" w:rsidRPr="001C1AE3" w:rsidRDefault="00A67F55" w:rsidP="001875E7">
            <w:pPr>
              <w:spacing w:after="0" w:line="240" w:lineRule="auto"/>
              <w:rPr>
                <w:sz w:val="22"/>
              </w:rPr>
            </w:pPr>
            <w:r w:rsidRPr="001C1AE3">
              <w:rPr>
                <w:sz w:val="22"/>
              </w:rPr>
              <w:t>Неделя театра.</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4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В гостях у сказки</w:t>
            </w:r>
          </w:p>
        </w:tc>
      </w:tr>
      <w:tr w:rsidR="00A67F55" w:rsidRPr="00631C0D" w:rsidTr="001875E7">
        <w:tc>
          <w:tcPr>
            <w:tcW w:w="9344" w:type="dxa"/>
            <w:gridSpan w:val="2"/>
          </w:tcPr>
          <w:p w:rsidR="00A67F55" w:rsidRPr="001C1AE3" w:rsidRDefault="00A67F55" w:rsidP="001875E7">
            <w:pPr>
              <w:spacing w:after="0" w:line="240" w:lineRule="auto"/>
              <w:jc w:val="center"/>
              <w:rPr>
                <w:b/>
                <w:sz w:val="22"/>
              </w:rPr>
            </w:pPr>
            <w:r w:rsidRPr="001C1AE3">
              <w:rPr>
                <w:b/>
                <w:sz w:val="22"/>
              </w:rPr>
              <w:t xml:space="preserve">                           Апрель</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1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Дикие животные весной. Перелетные птицы.</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2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Этот удивительный Космос. Земля – наша планета</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3 неделя  </w:t>
            </w:r>
            <w:r w:rsidR="00C948E4">
              <w:rPr>
                <w:sz w:val="22"/>
              </w:rPr>
              <w:t xml:space="preserve"> </w:t>
            </w:r>
            <w:r w:rsidRPr="001C1AE3">
              <w:rPr>
                <w:sz w:val="22"/>
              </w:rPr>
              <w:t xml:space="preserve"> </w:t>
            </w:r>
          </w:p>
        </w:tc>
        <w:tc>
          <w:tcPr>
            <w:tcW w:w="6179" w:type="dxa"/>
          </w:tcPr>
          <w:p w:rsidR="00A67F55" w:rsidRPr="001C1AE3" w:rsidRDefault="00A67F55" w:rsidP="001875E7">
            <w:pPr>
              <w:spacing w:after="0" w:line="240" w:lineRule="auto"/>
              <w:rPr>
                <w:sz w:val="22"/>
              </w:rPr>
            </w:pPr>
            <w:r w:rsidRPr="001C1AE3">
              <w:rPr>
                <w:sz w:val="22"/>
              </w:rPr>
              <w:t>Неделя книги</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4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Неделя Здоровья</w:t>
            </w:r>
          </w:p>
        </w:tc>
      </w:tr>
      <w:tr w:rsidR="00A67F55" w:rsidRPr="00631C0D" w:rsidTr="001875E7">
        <w:tc>
          <w:tcPr>
            <w:tcW w:w="9344" w:type="dxa"/>
            <w:gridSpan w:val="2"/>
          </w:tcPr>
          <w:p w:rsidR="00A67F55" w:rsidRPr="001C1AE3" w:rsidRDefault="00A67F55" w:rsidP="001875E7">
            <w:pPr>
              <w:spacing w:after="0" w:line="240" w:lineRule="auto"/>
              <w:jc w:val="center"/>
              <w:rPr>
                <w:b/>
                <w:sz w:val="22"/>
              </w:rPr>
            </w:pPr>
            <w:r w:rsidRPr="001C1AE3">
              <w:rPr>
                <w:b/>
                <w:sz w:val="22"/>
              </w:rPr>
              <w:t xml:space="preserve">                               Май</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1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Цветущая весна. Цветы полевые, садовые.</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2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 xml:space="preserve">День Победы. Города-герои. Награды, оружие войны. </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3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Насекомые.</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4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В мире растений. Ягоды садовые</w:t>
            </w:r>
          </w:p>
        </w:tc>
      </w:tr>
      <w:tr w:rsidR="00A67F55" w:rsidRPr="00631C0D" w:rsidTr="001875E7">
        <w:tc>
          <w:tcPr>
            <w:tcW w:w="3165" w:type="dxa"/>
          </w:tcPr>
          <w:p w:rsidR="00A67F55" w:rsidRPr="001C1AE3" w:rsidRDefault="00A67F55" w:rsidP="00C948E4">
            <w:pPr>
              <w:spacing w:after="0" w:line="240" w:lineRule="auto"/>
              <w:jc w:val="center"/>
              <w:rPr>
                <w:sz w:val="22"/>
              </w:rPr>
            </w:pPr>
            <w:r w:rsidRPr="001C1AE3">
              <w:rPr>
                <w:sz w:val="22"/>
              </w:rPr>
              <w:t xml:space="preserve">5 неделя  </w:t>
            </w:r>
            <w:r w:rsidR="00C948E4">
              <w:rPr>
                <w:sz w:val="22"/>
              </w:rPr>
              <w:t xml:space="preserve"> </w:t>
            </w:r>
          </w:p>
        </w:tc>
        <w:tc>
          <w:tcPr>
            <w:tcW w:w="6179" w:type="dxa"/>
          </w:tcPr>
          <w:p w:rsidR="00A67F55" w:rsidRPr="001C1AE3" w:rsidRDefault="00A67F55" w:rsidP="001875E7">
            <w:pPr>
              <w:spacing w:after="0" w:line="240" w:lineRule="auto"/>
              <w:rPr>
                <w:sz w:val="22"/>
              </w:rPr>
            </w:pPr>
            <w:r w:rsidRPr="001C1AE3">
              <w:rPr>
                <w:sz w:val="22"/>
              </w:rPr>
              <w:t>Солнце, воздух и вода – наши лучшие друзья!</w:t>
            </w:r>
          </w:p>
        </w:tc>
      </w:tr>
    </w:tbl>
    <w:p w:rsid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2051B6" w:rsidRDefault="002051B6" w:rsidP="00B73909">
      <w:pPr>
        <w:autoSpaceDE w:val="0"/>
        <w:autoSpaceDN w:val="0"/>
        <w:adjustRightInd w:val="0"/>
        <w:spacing w:after="0" w:line="240" w:lineRule="auto"/>
        <w:ind w:left="1" w:firstLine="529"/>
        <w:rPr>
          <w:rFonts w:eastAsia="Times New Roman" w:cs="Times New Roman"/>
          <w:szCs w:val="24"/>
          <w:lang w:eastAsia="ru-RU"/>
        </w:rPr>
      </w:pPr>
    </w:p>
    <w:p w:rsidR="002051B6" w:rsidRDefault="002051B6" w:rsidP="00B73909">
      <w:pPr>
        <w:autoSpaceDE w:val="0"/>
        <w:autoSpaceDN w:val="0"/>
        <w:adjustRightInd w:val="0"/>
        <w:spacing w:after="0" w:line="240" w:lineRule="auto"/>
        <w:ind w:left="1" w:firstLine="529"/>
        <w:rPr>
          <w:rFonts w:eastAsia="Times New Roman" w:cs="Times New Roman"/>
          <w:szCs w:val="24"/>
          <w:lang w:eastAsia="ru-RU"/>
        </w:rPr>
      </w:pPr>
    </w:p>
    <w:p w:rsidR="002051B6" w:rsidRDefault="002051B6" w:rsidP="00B73909">
      <w:pPr>
        <w:autoSpaceDE w:val="0"/>
        <w:autoSpaceDN w:val="0"/>
        <w:adjustRightInd w:val="0"/>
        <w:spacing w:after="0" w:line="240" w:lineRule="auto"/>
        <w:ind w:left="1" w:firstLine="529"/>
        <w:rPr>
          <w:rFonts w:eastAsia="Times New Roman" w:cs="Times New Roman"/>
          <w:szCs w:val="24"/>
          <w:lang w:eastAsia="ru-RU"/>
        </w:rPr>
      </w:pPr>
    </w:p>
    <w:p w:rsidR="002051B6" w:rsidRPr="00B73909" w:rsidRDefault="002051B6"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spacing w:after="0" w:line="240" w:lineRule="auto"/>
        <w:ind w:left="1" w:hanging="1"/>
        <w:jc w:val="center"/>
        <w:rPr>
          <w:rFonts w:eastAsia="Times New Roman" w:cs="Times New Roman"/>
          <w:b/>
          <w:bCs/>
          <w:i/>
          <w:iCs/>
          <w:szCs w:val="24"/>
          <w:lang w:eastAsia="ru-RU"/>
        </w:rPr>
      </w:pPr>
    </w:p>
    <w:p w:rsidR="00B73909" w:rsidRPr="00B73909" w:rsidRDefault="00B73909" w:rsidP="00B73909">
      <w:pPr>
        <w:autoSpaceDE w:val="0"/>
        <w:autoSpaceDN w:val="0"/>
        <w:adjustRightInd w:val="0"/>
        <w:spacing w:after="0" w:line="240" w:lineRule="auto"/>
        <w:ind w:left="1" w:firstLine="529"/>
        <w:rPr>
          <w:rFonts w:eastAsia="Times New Roman" w:cs="Times New Roman"/>
          <w:szCs w:val="24"/>
          <w:lang w:eastAsia="ru-RU"/>
        </w:rPr>
      </w:pPr>
    </w:p>
    <w:p w:rsidR="00B73909" w:rsidRPr="00B73909" w:rsidRDefault="00B73909" w:rsidP="00B73909">
      <w:pPr>
        <w:autoSpaceDE w:val="0"/>
        <w:autoSpaceDN w:val="0"/>
        <w:adjustRightInd w:val="0"/>
        <w:jc w:val="left"/>
        <w:rPr>
          <w:rFonts w:ascii="Calibri" w:eastAsia="Times New Roman" w:hAnsi="Calibri" w:cs="Calibri"/>
          <w:sz w:val="22"/>
          <w:lang w:eastAsia="ru-RU"/>
        </w:rPr>
      </w:pPr>
    </w:p>
    <w:p w:rsidR="00B73909" w:rsidRDefault="00B73909"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A41F6" w:rsidRDefault="004A41F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4A41F6" w:rsidRPr="00DB2527" w:rsidRDefault="004A41F6" w:rsidP="00DB2527">
      <w:pPr>
        <w:widowControl w:val="0"/>
        <w:autoSpaceDE w:val="0"/>
        <w:autoSpaceDN w:val="0"/>
        <w:adjustRightInd w:val="0"/>
        <w:spacing w:after="0" w:line="240" w:lineRule="auto"/>
        <w:ind w:firstLine="567"/>
        <w:jc w:val="left"/>
        <w:rPr>
          <w:rFonts w:eastAsia="Times New Roman" w:cs="Times New Roman"/>
          <w:sz w:val="28"/>
          <w:szCs w:val="28"/>
          <w:lang w:eastAsia="ru-RU"/>
        </w:rPr>
      </w:pPr>
    </w:p>
    <w:p w:rsidR="00524D3F" w:rsidRDefault="00524D3F"/>
    <w:sectPr w:rsidR="00524D3F">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31C" w:rsidRDefault="0039231C" w:rsidP="00DB2527">
      <w:pPr>
        <w:spacing w:after="0" w:line="240" w:lineRule="auto"/>
      </w:pPr>
      <w:r>
        <w:separator/>
      </w:r>
    </w:p>
  </w:endnote>
  <w:endnote w:type="continuationSeparator" w:id="0">
    <w:p w:rsidR="0039231C" w:rsidRDefault="0039231C" w:rsidP="00DB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48933"/>
      <w:docPartObj>
        <w:docPartGallery w:val="Page Numbers (Bottom of Page)"/>
        <w:docPartUnique/>
      </w:docPartObj>
    </w:sdtPr>
    <w:sdtContent>
      <w:p w:rsidR="005C157F" w:rsidRDefault="005C157F">
        <w:pPr>
          <w:pStyle w:val="aa"/>
          <w:jc w:val="center"/>
        </w:pPr>
        <w:r>
          <w:fldChar w:fldCharType="begin"/>
        </w:r>
        <w:r>
          <w:instrText>PAGE   \* MERGEFORMAT</w:instrText>
        </w:r>
        <w:r>
          <w:fldChar w:fldCharType="separate"/>
        </w:r>
        <w:r w:rsidR="00C64DF4">
          <w:rPr>
            <w:noProof/>
          </w:rPr>
          <w:t>215</w:t>
        </w:r>
        <w:r>
          <w:fldChar w:fldCharType="end"/>
        </w:r>
      </w:p>
    </w:sdtContent>
  </w:sdt>
  <w:p w:rsidR="005C157F" w:rsidRDefault="005C157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31C" w:rsidRDefault="0039231C" w:rsidP="00DB2527">
      <w:pPr>
        <w:spacing w:after="0" w:line="240" w:lineRule="auto"/>
      </w:pPr>
      <w:r>
        <w:separator/>
      </w:r>
    </w:p>
  </w:footnote>
  <w:footnote w:type="continuationSeparator" w:id="0">
    <w:p w:rsidR="0039231C" w:rsidRDefault="0039231C" w:rsidP="00DB2527">
      <w:pPr>
        <w:spacing w:after="0" w:line="240" w:lineRule="auto"/>
      </w:pPr>
      <w:r>
        <w:continuationSeparator/>
      </w:r>
    </w:p>
  </w:footnote>
  <w:footnote w:id="1">
    <w:p w:rsidR="005C157F" w:rsidRPr="00A64849" w:rsidRDefault="005C157F" w:rsidP="00DB2527">
      <w:pPr>
        <w:pStyle w:val="a4"/>
        <w:rPr>
          <w:rFonts w:ascii="Times New Roman" w:hAnsi="Times New Roman" w:cs="Times New Roman"/>
        </w:rPr>
      </w:pPr>
      <w:r w:rsidRPr="00A64849">
        <w:rPr>
          <w:rStyle w:val="a6"/>
          <w:rFonts w:ascii="Times New Roman" w:hAnsi="Times New Roman"/>
        </w:rPr>
        <w:footnoteRef/>
      </w:r>
      <w:r w:rsidRPr="00A64849">
        <w:rPr>
          <w:rFonts w:ascii="Times New Roman" w:hAnsi="Times New Roman" w:cs="Times New Roman"/>
        </w:rPr>
        <w:t xml:space="preserve"> Методические рекомендации по реализации Образовательной программы дошкольного образования в муниципальном бюджетном дошкольном образовател</w:t>
      </w:r>
      <w:r>
        <w:rPr>
          <w:rFonts w:ascii="Times New Roman" w:hAnsi="Times New Roman" w:cs="Times New Roman"/>
        </w:rPr>
        <w:t>ьном учреждении «Детский сад № 19 «Елочка</w:t>
      </w:r>
      <w:r w:rsidRPr="00A64849">
        <w:rPr>
          <w:rFonts w:ascii="Times New Roman" w:hAnsi="Times New Roman" w:cs="Times New Roman"/>
        </w:rPr>
        <w:t>» города Евпатории Республики Крым»</w:t>
      </w:r>
    </w:p>
  </w:footnote>
  <w:footnote w:id="2">
    <w:p w:rsidR="005C157F" w:rsidRPr="00C64943" w:rsidRDefault="005C157F" w:rsidP="00DB2527">
      <w:pPr>
        <w:pStyle w:val="a4"/>
        <w:rPr>
          <w:rFonts w:ascii="Times New Roman" w:hAnsi="Times New Roman" w:cs="Times New Roman"/>
          <w:sz w:val="18"/>
          <w:szCs w:val="18"/>
        </w:rPr>
      </w:pPr>
      <w:r w:rsidRPr="00C64943">
        <w:rPr>
          <w:rStyle w:val="a6"/>
          <w:rFonts w:ascii="Times New Roman" w:hAnsi="Times New Roman" w:cs="Times New Roman"/>
          <w:sz w:val="18"/>
          <w:szCs w:val="18"/>
        </w:rPr>
        <w:footnoteRef/>
      </w:r>
      <w:r>
        <w:rPr>
          <w:rFonts w:ascii="Times New Roman" w:hAnsi="Times New Roman" w:cs="Times New Roman"/>
          <w:sz w:val="18"/>
          <w:szCs w:val="18"/>
        </w:rPr>
        <w:t xml:space="preserve"> Текст, выделенный</w:t>
      </w:r>
      <w:r w:rsidRPr="00C64943">
        <w:rPr>
          <w:rFonts w:ascii="Times New Roman" w:hAnsi="Times New Roman" w:cs="Times New Roman"/>
          <w:sz w:val="18"/>
          <w:szCs w:val="18"/>
        </w:rPr>
        <w:t xml:space="preserve"> цветом, обозначает дополнение к содержани</w:t>
      </w:r>
      <w:r>
        <w:rPr>
          <w:rFonts w:ascii="Times New Roman" w:hAnsi="Times New Roman" w:cs="Times New Roman"/>
          <w:sz w:val="18"/>
          <w:szCs w:val="18"/>
        </w:rPr>
        <w:t>ю</w:t>
      </w:r>
      <w:r w:rsidRPr="00C64943">
        <w:rPr>
          <w:rFonts w:ascii="Times New Roman" w:hAnsi="Times New Roman" w:cs="Times New Roman"/>
          <w:sz w:val="18"/>
          <w:szCs w:val="18"/>
        </w:rPr>
        <w:t xml:space="preserve"> ФОП ДО.</w:t>
      </w:r>
    </w:p>
  </w:footnote>
  <w:footnote w:id="3">
    <w:p w:rsidR="005C157F" w:rsidRPr="00E35109" w:rsidRDefault="005C157F" w:rsidP="00C75374">
      <w:pPr>
        <w:pStyle w:val="a4"/>
        <w:rPr>
          <w:rFonts w:ascii="Times New Roman" w:hAnsi="Times New Roman" w:cs="Times New Roman"/>
        </w:rPr>
      </w:pPr>
      <w:r w:rsidRPr="00E35109">
        <w:rPr>
          <w:rStyle w:val="a6"/>
          <w:rFonts w:ascii="Times New Roman" w:hAnsi="Times New Roman"/>
        </w:rPr>
        <w:footnoteRef/>
      </w:r>
      <w:r w:rsidRPr="00E35109">
        <w:rPr>
          <w:rFonts w:ascii="Times New Roman" w:hAnsi="Times New Roman" w:cs="Times New Roman"/>
        </w:rPr>
        <w:t xml:space="preserve"> Пункт 2 ст. 2 Федерального закона от 29 декабря 2012 г. № 273-ФЗ «Об образовании в Российской Федерации</w:t>
      </w:r>
      <w:r>
        <w:rPr>
          <w:rFonts w:ascii="Times New Roman" w:hAnsi="Times New Roman" w:cs="Times New Roman"/>
        </w:rPr>
        <w:t>»</w:t>
      </w:r>
    </w:p>
  </w:footnote>
  <w:footnote w:id="4">
    <w:p w:rsidR="005C157F" w:rsidRPr="00177946" w:rsidRDefault="005C157F" w:rsidP="00C75374">
      <w:pPr>
        <w:pStyle w:val="a4"/>
        <w:rPr>
          <w:rFonts w:ascii="Times New Roman" w:hAnsi="Times New Roman" w:cs="Times New Roman"/>
        </w:rPr>
      </w:pPr>
      <w:r w:rsidRPr="00177946">
        <w:rPr>
          <w:rStyle w:val="a6"/>
          <w:rFonts w:ascii="Times New Roman" w:hAnsi="Times New Roman"/>
        </w:rPr>
        <w:footnoteRef/>
      </w:r>
      <w:r w:rsidRPr="00177946">
        <w:rPr>
          <w:rFonts w:ascii="Times New Roman" w:hAnsi="Times New Roman" w:cs="Times New Roman"/>
        </w:rPr>
        <w:t xml:space="preserve"> Пункт 4 Основ государственной политики по сохранению и укреплению традиционных российских духовно-нравственных ценностей, утв. Указом Президента Российской Федерации от 9 ноября 2022 г. № 809</w:t>
      </w:r>
    </w:p>
  </w:footnote>
  <w:footnote w:id="5">
    <w:p w:rsidR="005C157F" w:rsidRPr="00177946" w:rsidRDefault="005C157F" w:rsidP="00C75374">
      <w:pPr>
        <w:pStyle w:val="a4"/>
        <w:rPr>
          <w:rFonts w:ascii="Times New Roman" w:hAnsi="Times New Roman" w:cs="Times New Roman"/>
        </w:rPr>
      </w:pPr>
      <w:r>
        <w:rPr>
          <w:rStyle w:val="a6"/>
        </w:rPr>
        <w:footnoteRef/>
      </w:r>
      <w:r>
        <w:t xml:space="preserve"> </w:t>
      </w:r>
      <w:r w:rsidRPr="00EC5787">
        <w:rPr>
          <w:rFonts w:ascii="Times New Roman" w:hAnsi="Times New Roman" w:cs="Times New Roman"/>
        </w:rPr>
        <w:t>Пункт 5</w:t>
      </w:r>
      <w:r>
        <w:rPr>
          <w:rFonts w:ascii="Times New Roman" w:hAnsi="Times New Roman" w:cs="Times New Roman"/>
        </w:rPr>
        <w:t xml:space="preserve"> </w:t>
      </w:r>
      <w:r w:rsidRPr="00177946">
        <w:rPr>
          <w:rFonts w:ascii="Times New Roman" w:hAnsi="Times New Roman" w:cs="Times New Roman"/>
        </w:rPr>
        <w:t>Основ государственной политики по сохранению и укреплению традиционных российских духовно-нравственных ценностей, утв. Указом Президента Российской Федерации от 9 ноября 2022 г. № 809</w:t>
      </w:r>
    </w:p>
    <w:p w:rsidR="005C157F" w:rsidRPr="00EC5787" w:rsidRDefault="005C157F" w:rsidP="00C75374">
      <w:pPr>
        <w:pStyle w:val="a4"/>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08A1"/>
    <w:multiLevelType w:val="hybridMultilevel"/>
    <w:tmpl w:val="73063830"/>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27534"/>
    <w:multiLevelType w:val="hybridMultilevel"/>
    <w:tmpl w:val="39B8959C"/>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4A017B"/>
    <w:multiLevelType w:val="hybridMultilevel"/>
    <w:tmpl w:val="037E62A4"/>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E55B51"/>
    <w:multiLevelType w:val="hybridMultilevel"/>
    <w:tmpl w:val="03E4C21C"/>
    <w:lvl w:ilvl="0" w:tplc="AC84BF5A">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4">
    <w:nsid w:val="0E5E718D"/>
    <w:multiLevelType w:val="hybridMultilevel"/>
    <w:tmpl w:val="1166B720"/>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BF692D"/>
    <w:multiLevelType w:val="hybridMultilevel"/>
    <w:tmpl w:val="59C66018"/>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60793A"/>
    <w:multiLevelType w:val="hybridMultilevel"/>
    <w:tmpl w:val="CEA0549E"/>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2A0243"/>
    <w:multiLevelType w:val="hybridMultilevel"/>
    <w:tmpl w:val="0CC671E8"/>
    <w:lvl w:ilvl="0" w:tplc="AC84BF5A">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8">
    <w:nsid w:val="164E6583"/>
    <w:multiLevelType w:val="hybridMultilevel"/>
    <w:tmpl w:val="50984F94"/>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625875"/>
    <w:multiLevelType w:val="hybridMultilevel"/>
    <w:tmpl w:val="9998FEE8"/>
    <w:lvl w:ilvl="0" w:tplc="AC84BF5A">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0">
    <w:nsid w:val="23C5012F"/>
    <w:multiLevelType w:val="hybridMultilevel"/>
    <w:tmpl w:val="1200DF58"/>
    <w:lvl w:ilvl="0" w:tplc="AC84BF5A">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1">
    <w:nsid w:val="26C03D53"/>
    <w:multiLevelType w:val="hybridMultilevel"/>
    <w:tmpl w:val="A208BB22"/>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C7596F"/>
    <w:multiLevelType w:val="hybridMultilevel"/>
    <w:tmpl w:val="9D1CC242"/>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079494"/>
    <w:multiLevelType w:val="multilevel"/>
    <w:tmpl w:val="3C3F1A83"/>
    <w:lvl w:ilvl="0">
      <w:numFmt w:val="bullet"/>
      <w:lvlText w:val=""/>
      <w:lvlJc w:val="left"/>
      <w:pPr>
        <w:tabs>
          <w:tab w:val="num" w:pos="927"/>
        </w:tabs>
        <w:ind w:firstLine="567"/>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
    <w:nsid w:val="2B761428"/>
    <w:multiLevelType w:val="hybridMultilevel"/>
    <w:tmpl w:val="E83CE024"/>
    <w:lvl w:ilvl="0" w:tplc="AC84BF5A">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5">
    <w:nsid w:val="2D571499"/>
    <w:multiLevelType w:val="hybridMultilevel"/>
    <w:tmpl w:val="A61A9D9A"/>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6A7C3E"/>
    <w:multiLevelType w:val="hybridMultilevel"/>
    <w:tmpl w:val="2F84478E"/>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0E749D"/>
    <w:multiLevelType w:val="hybridMultilevel"/>
    <w:tmpl w:val="0818C604"/>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8E37C4"/>
    <w:multiLevelType w:val="hybridMultilevel"/>
    <w:tmpl w:val="1C24DCD0"/>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B713DB"/>
    <w:multiLevelType w:val="hybridMultilevel"/>
    <w:tmpl w:val="CC6E521C"/>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882ED7"/>
    <w:multiLevelType w:val="hybridMultilevel"/>
    <w:tmpl w:val="4B92B3A2"/>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B649A"/>
    <w:multiLevelType w:val="hybridMultilevel"/>
    <w:tmpl w:val="5AC8305E"/>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F039AD"/>
    <w:multiLevelType w:val="hybridMultilevel"/>
    <w:tmpl w:val="DBC832D8"/>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FE3C95"/>
    <w:multiLevelType w:val="hybridMultilevel"/>
    <w:tmpl w:val="9EC2F2E4"/>
    <w:lvl w:ilvl="0" w:tplc="AC84BF5A">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4">
    <w:nsid w:val="52705E39"/>
    <w:multiLevelType w:val="hybridMultilevel"/>
    <w:tmpl w:val="E8105FEE"/>
    <w:lvl w:ilvl="0" w:tplc="89C6DB1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576B12"/>
    <w:multiLevelType w:val="hybridMultilevel"/>
    <w:tmpl w:val="D4CAD600"/>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462C17"/>
    <w:multiLevelType w:val="hybridMultilevel"/>
    <w:tmpl w:val="5A4CA2BC"/>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BD12D9"/>
    <w:multiLevelType w:val="multilevel"/>
    <w:tmpl w:val="580D289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8">
    <w:nsid w:val="58655125"/>
    <w:multiLevelType w:val="hybridMultilevel"/>
    <w:tmpl w:val="9E62B0F2"/>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C91C1B"/>
    <w:multiLevelType w:val="hybridMultilevel"/>
    <w:tmpl w:val="D4C66AEC"/>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1E2B7C"/>
    <w:multiLevelType w:val="hybridMultilevel"/>
    <w:tmpl w:val="F1FC03CC"/>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A801F6"/>
    <w:multiLevelType w:val="hybridMultilevel"/>
    <w:tmpl w:val="BCB02448"/>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016B30"/>
    <w:multiLevelType w:val="hybridMultilevel"/>
    <w:tmpl w:val="AAAC1DF0"/>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8B2456"/>
    <w:multiLevelType w:val="hybridMultilevel"/>
    <w:tmpl w:val="7974C970"/>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3760A4"/>
    <w:multiLevelType w:val="multilevel"/>
    <w:tmpl w:val="1DD6EF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62C647F"/>
    <w:multiLevelType w:val="hybridMultilevel"/>
    <w:tmpl w:val="2C589C3E"/>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BF5A3A"/>
    <w:multiLevelType w:val="hybridMultilevel"/>
    <w:tmpl w:val="6B90E2FE"/>
    <w:lvl w:ilvl="0" w:tplc="AC84BF5A">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37">
    <w:nsid w:val="6ECA7B19"/>
    <w:multiLevelType w:val="hybridMultilevel"/>
    <w:tmpl w:val="6FE2AF9A"/>
    <w:lvl w:ilvl="0" w:tplc="AC84BF5A">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8">
    <w:nsid w:val="71EB0D7E"/>
    <w:multiLevelType w:val="multilevel"/>
    <w:tmpl w:val="A22028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79C7787"/>
    <w:multiLevelType w:val="hybridMultilevel"/>
    <w:tmpl w:val="8C784428"/>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4150EC"/>
    <w:multiLevelType w:val="hybridMultilevel"/>
    <w:tmpl w:val="6F964186"/>
    <w:lvl w:ilvl="0" w:tplc="AC84BF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B53BBF"/>
    <w:multiLevelType w:val="multilevel"/>
    <w:tmpl w:val="2F96D8BF"/>
    <w:lvl w:ilvl="0">
      <w:numFmt w:val="bullet"/>
      <w:lvlText w:val=""/>
      <w:lvlJc w:val="left"/>
      <w:pPr>
        <w:tabs>
          <w:tab w:val="num" w:pos="720"/>
        </w:tabs>
        <w:ind w:firstLine="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2">
    <w:nsid w:val="7DE93255"/>
    <w:multiLevelType w:val="hybridMultilevel"/>
    <w:tmpl w:val="4036BF50"/>
    <w:lvl w:ilvl="0" w:tplc="F350C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15"/>
  </w:num>
  <w:num w:numId="4">
    <w:abstractNumId w:val="1"/>
  </w:num>
  <w:num w:numId="5">
    <w:abstractNumId w:val="2"/>
  </w:num>
  <w:num w:numId="6">
    <w:abstractNumId w:val="32"/>
  </w:num>
  <w:num w:numId="7">
    <w:abstractNumId w:val="22"/>
  </w:num>
  <w:num w:numId="8">
    <w:abstractNumId w:val="26"/>
  </w:num>
  <w:num w:numId="9">
    <w:abstractNumId w:val="0"/>
  </w:num>
  <w:num w:numId="10">
    <w:abstractNumId w:val="42"/>
  </w:num>
  <w:num w:numId="11">
    <w:abstractNumId w:val="8"/>
  </w:num>
  <w:num w:numId="12">
    <w:abstractNumId w:val="5"/>
  </w:num>
  <w:num w:numId="13">
    <w:abstractNumId w:val="11"/>
  </w:num>
  <w:num w:numId="14">
    <w:abstractNumId w:val="4"/>
  </w:num>
  <w:num w:numId="15">
    <w:abstractNumId w:val="28"/>
  </w:num>
  <w:num w:numId="16">
    <w:abstractNumId w:val="12"/>
  </w:num>
  <w:num w:numId="17">
    <w:abstractNumId w:val="19"/>
  </w:num>
  <w:num w:numId="18">
    <w:abstractNumId w:val="25"/>
  </w:num>
  <w:num w:numId="19">
    <w:abstractNumId w:val="37"/>
  </w:num>
  <w:num w:numId="20">
    <w:abstractNumId w:val="24"/>
  </w:num>
  <w:num w:numId="21">
    <w:abstractNumId w:val="36"/>
  </w:num>
  <w:num w:numId="22">
    <w:abstractNumId w:val="29"/>
  </w:num>
  <w:num w:numId="23">
    <w:abstractNumId w:val="16"/>
  </w:num>
  <w:num w:numId="24">
    <w:abstractNumId w:val="17"/>
  </w:num>
  <w:num w:numId="25">
    <w:abstractNumId w:val="21"/>
  </w:num>
  <w:num w:numId="26">
    <w:abstractNumId w:val="18"/>
  </w:num>
  <w:num w:numId="27">
    <w:abstractNumId w:val="31"/>
  </w:num>
  <w:num w:numId="28">
    <w:abstractNumId w:val="9"/>
  </w:num>
  <w:num w:numId="29">
    <w:abstractNumId w:val="23"/>
  </w:num>
  <w:num w:numId="30">
    <w:abstractNumId w:val="3"/>
  </w:num>
  <w:num w:numId="31">
    <w:abstractNumId w:val="13"/>
  </w:num>
  <w:num w:numId="32">
    <w:abstractNumId w:val="27"/>
  </w:num>
  <w:num w:numId="33">
    <w:abstractNumId w:val="41"/>
  </w:num>
  <w:num w:numId="34">
    <w:abstractNumId w:val="7"/>
  </w:num>
  <w:num w:numId="35">
    <w:abstractNumId w:val="6"/>
  </w:num>
  <w:num w:numId="36">
    <w:abstractNumId w:val="33"/>
  </w:num>
  <w:num w:numId="37">
    <w:abstractNumId w:val="35"/>
  </w:num>
  <w:num w:numId="38">
    <w:abstractNumId w:val="30"/>
  </w:num>
  <w:num w:numId="39">
    <w:abstractNumId w:val="20"/>
  </w:num>
  <w:num w:numId="40">
    <w:abstractNumId w:val="10"/>
  </w:num>
  <w:num w:numId="41">
    <w:abstractNumId w:val="39"/>
  </w:num>
  <w:num w:numId="42">
    <w:abstractNumId w:val="40"/>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0A4"/>
    <w:rsid w:val="00007DD9"/>
    <w:rsid w:val="000717CA"/>
    <w:rsid w:val="000B3BF1"/>
    <w:rsid w:val="00145E30"/>
    <w:rsid w:val="001875E7"/>
    <w:rsid w:val="002051B6"/>
    <w:rsid w:val="00280926"/>
    <w:rsid w:val="00287B86"/>
    <w:rsid w:val="002A4CEA"/>
    <w:rsid w:val="002A592F"/>
    <w:rsid w:val="00326D9F"/>
    <w:rsid w:val="003543CA"/>
    <w:rsid w:val="00367D71"/>
    <w:rsid w:val="0037698B"/>
    <w:rsid w:val="0039231C"/>
    <w:rsid w:val="003A3A2D"/>
    <w:rsid w:val="003B73ED"/>
    <w:rsid w:val="003B75FC"/>
    <w:rsid w:val="0045487E"/>
    <w:rsid w:val="00456E4B"/>
    <w:rsid w:val="004A138A"/>
    <w:rsid w:val="004A41F6"/>
    <w:rsid w:val="004B63FA"/>
    <w:rsid w:val="004C47B0"/>
    <w:rsid w:val="004E30C0"/>
    <w:rsid w:val="004E4B93"/>
    <w:rsid w:val="00524D3F"/>
    <w:rsid w:val="00534B27"/>
    <w:rsid w:val="005439EA"/>
    <w:rsid w:val="005A5CAB"/>
    <w:rsid w:val="005B58F7"/>
    <w:rsid w:val="005C157F"/>
    <w:rsid w:val="005C3100"/>
    <w:rsid w:val="006269D8"/>
    <w:rsid w:val="0066470A"/>
    <w:rsid w:val="006723EC"/>
    <w:rsid w:val="006A30A9"/>
    <w:rsid w:val="00707A26"/>
    <w:rsid w:val="00787636"/>
    <w:rsid w:val="0079557A"/>
    <w:rsid w:val="007A7543"/>
    <w:rsid w:val="007C50EF"/>
    <w:rsid w:val="007E78DF"/>
    <w:rsid w:val="007F63A2"/>
    <w:rsid w:val="008036D9"/>
    <w:rsid w:val="00851F46"/>
    <w:rsid w:val="008841D3"/>
    <w:rsid w:val="00895CFB"/>
    <w:rsid w:val="008B75BD"/>
    <w:rsid w:val="00916851"/>
    <w:rsid w:val="009254BC"/>
    <w:rsid w:val="0096397C"/>
    <w:rsid w:val="00987070"/>
    <w:rsid w:val="00A113AC"/>
    <w:rsid w:val="00A3048A"/>
    <w:rsid w:val="00A37085"/>
    <w:rsid w:val="00A520E1"/>
    <w:rsid w:val="00A64849"/>
    <w:rsid w:val="00A67F55"/>
    <w:rsid w:val="00AB1339"/>
    <w:rsid w:val="00B03278"/>
    <w:rsid w:val="00B408BD"/>
    <w:rsid w:val="00B460D3"/>
    <w:rsid w:val="00B73909"/>
    <w:rsid w:val="00B96212"/>
    <w:rsid w:val="00BA09A0"/>
    <w:rsid w:val="00C20CCA"/>
    <w:rsid w:val="00C32E5A"/>
    <w:rsid w:val="00C64DF4"/>
    <w:rsid w:val="00C75374"/>
    <w:rsid w:val="00C7733E"/>
    <w:rsid w:val="00C870A4"/>
    <w:rsid w:val="00C948E4"/>
    <w:rsid w:val="00CF1412"/>
    <w:rsid w:val="00D143C0"/>
    <w:rsid w:val="00D54B80"/>
    <w:rsid w:val="00D90106"/>
    <w:rsid w:val="00DB2527"/>
    <w:rsid w:val="00DB5FFF"/>
    <w:rsid w:val="00DC6CEF"/>
    <w:rsid w:val="00ED07C5"/>
    <w:rsid w:val="00ED3C72"/>
    <w:rsid w:val="00EE6688"/>
    <w:rsid w:val="00F005AC"/>
    <w:rsid w:val="00F07AF7"/>
    <w:rsid w:val="00FF3D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9A0"/>
    <w:pPr>
      <w:jc w:val="both"/>
    </w:pPr>
    <w:rPr>
      <w:rFonts w:ascii="Times New Roman" w:hAnsi="Times New Roman"/>
      <w:sz w:val="24"/>
    </w:rPr>
  </w:style>
  <w:style w:type="paragraph" w:styleId="1">
    <w:name w:val="heading 1"/>
    <w:basedOn w:val="a"/>
    <w:next w:val="a"/>
    <w:link w:val="10"/>
    <w:uiPriority w:val="99"/>
    <w:qFormat/>
    <w:rsid w:val="00DB2527"/>
    <w:pPr>
      <w:keepNext/>
      <w:widowControl w:val="0"/>
      <w:autoSpaceDE w:val="0"/>
      <w:autoSpaceDN w:val="0"/>
      <w:adjustRightInd w:val="0"/>
      <w:spacing w:before="240" w:after="60" w:line="240" w:lineRule="auto"/>
      <w:jc w:val="left"/>
      <w:outlineLvl w:val="0"/>
    </w:pPr>
    <w:rPr>
      <w:rFonts w:ascii="Arial" w:eastAsia="Times New Roman" w:hAnsi="Arial" w:cs="Arial"/>
      <w:b/>
      <w:bCs/>
      <w:sz w:val="32"/>
      <w:szCs w:val="32"/>
      <w:lang w:eastAsia="ru-RU"/>
    </w:rPr>
  </w:style>
  <w:style w:type="paragraph" w:styleId="2">
    <w:name w:val="heading 2"/>
    <w:basedOn w:val="a"/>
    <w:next w:val="a"/>
    <w:link w:val="20"/>
    <w:uiPriority w:val="99"/>
    <w:qFormat/>
    <w:rsid w:val="00DB2527"/>
    <w:pPr>
      <w:keepNext/>
      <w:widowControl w:val="0"/>
      <w:autoSpaceDE w:val="0"/>
      <w:autoSpaceDN w:val="0"/>
      <w:adjustRightInd w:val="0"/>
      <w:spacing w:before="240" w:after="60" w:line="240" w:lineRule="auto"/>
      <w:jc w:val="left"/>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DB2527"/>
    <w:pPr>
      <w:keepNext/>
      <w:widowControl w:val="0"/>
      <w:autoSpaceDE w:val="0"/>
      <w:autoSpaceDN w:val="0"/>
      <w:adjustRightInd w:val="0"/>
      <w:spacing w:before="240" w:after="60" w:line="240" w:lineRule="auto"/>
      <w:jc w:val="left"/>
      <w:outlineLvl w:val="2"/>
    </w:pPr>
    <w:rPr>
      <w:rFonts w:ascii="Arial" w:eastAsia="Times New Roman" w:hAnsi="Arial" w:cs="Arial"/>
      <w:b/>
      <w:bCs/>
      <w:sz w:val="26"/>
      <w:szCs w:val="26"/>
      <w:lang w:eastAsia="ru-RU"/>
    </w:rPr>
  </w:style>
  <w:style w:type="paragraph" w:styleId="6">
    <w:name w:val="heading 6"/>
    <w:basedOn w:val="a"/>
    <w:next w:val="a"/>
    <w:link w:val="60"/>
    <w:uiPriority w:val="99"/>
    <w:qFormat/>
    <w:rsid w:val="00DB2527"/>
    <w:pPr>
      <w:keepNext/>
      <w:widowControl w:val="0"/>
      <w:autoSpaceDE w:val="0"/>
      <w:autoSpaceDN w:val="0"/>
      <w:adjustRightInd w:val="0"/>
      <w:spacing w:after="0" w:line="180" w:lineRule="atLeast"/>
      <w:jc w:val="center"/>
      <w:outlineLvl w:val="5"/>
    </w:pPr>
    <w:rPr>
      <w:rFonts w:eastAsia="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B2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unhideWhenUsed/>
    <w:rsid w:val="00DB2527"/>
    <w:pPr>
      <w:spacing w:after="0" w:line="240" w:lineRule="auto"/>
      <w:jc w:val="left"/>
    </w:pPr>
    <w:rPr>
      <w:rFonts w:ascii="Calibri" w:hAnsi="Calibri"/>
      <w:sz w:val="20"/>
      <w:szCs w:val="20"/>
    </w:rPr>
  </w:style>
  <w:style w:type="character" w:customStyle="1" w:styleId="a5">
    <w:name w:val="Текст сноски Знак"/>
    <w:basedOn w:val="a0"/>
    <w:link w:val="a4"/>
    <w:uiPriority w:val="99"/>
    <w:rsid w:val="00DB2527"/>
    <w:rPr>
      <w:rFonts w:ascii="Calibri" w:hAnsi="Calibri"/>
      <w:sz w:val="20"/>
      <w:szCs w:val="20"/>
    </w:rPr>
  </w:style>
  <w:style w:type="character" w:styleId="a6">
    <w:name w:val="footnote reference"/>
    <w:basedOn w:val="a0"/>
    <w:uiPriority w:val="99"/>
    <w:unhideWhenUsed/>
    <w:rsid w:val="00DB2527"/>
    <w:rPr>
      <w:vertAlign w:val="superscript"/>
    </w:rPr>
  </w:style>
  <w:style w:type="character" w:customStyle="1" w:styleId="10">
    <w:name w:val="Заголовок 1 Знак"/>
    <w:basedOn w:val="a0"/>
    <w:link w:val="1"/>
    <w:uiPriority w:val="99"/>
    <w:rsid w:val="00DB2527"/>
    <w:rPr>
      <w:rFonts w:ascii="Arial" w:eastAsia="Times New Roman" w:hAnsi="Arial" w:cs="Arial"/>
      <w:b/>
      <w:bCs/>
      <w:sz w:val="32"/>
      <w:szCs w:val="32"/>
      <w:lang w:eastAsia="ru-RU"/>
    </w:rPr>
  </w:style>
  <w:style w:type="character" w:customStyle="1" w:styleId="20">
    <w:name w:val="Заголовок 2 Знак"/>
    <w:basedOn w:val="a0"/>
    <w:link w:val="2"/>
    <w:uiPriority w:val="99"/>
    <w:rsid w:val="00DB2527"/>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DB2527"/>
    <w:rPr>
      <w:rFonts w:ascii="Arial" w:eastAsia="Times New Roman" w:hAnsi="Arial" w:cs="Arial"/>
      <w:b/>
      <w:bCs/>
      <w:sz w:val="26"/>
      <w:szCs w:val="26"/>
      <w:lang w:eastAsia="ru-RU"/>
    </w:rPr>
  </w:style>
  <w:style w:type="character" w:customStyle="1" w:styleId="60">
    <w:name w:val="Заголовок 6 Знак"/>
    <w:basedOn w:val="a0"/>
    <w:link w:val="6"/>
    <w:uiPriority w:val="99"/>
    <w:rsid w:val="00DB2527"/>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DB2527"/>
  </w:style>
  <w:style w:type="character" w:customStyle="1" w:styleId="Heading1Char">
    <w:name w:val="Heading 1 Char"/>
    <w:uiPriority w:val="9"/>
    <w:rsid w:val="00DB2527"/>
    <w:rPr>
      <w:rFonts w:ascii="Cambria" w:eastAsia="Times New Roman" w:hAnsi="Cambria" w:cs="Times New Roman"/>
      <w:b/>
      <w:bCs/>
      <w:kern w:val="32"/>
      <w:sz w:val="32"/>
      <w:szCs w:val="32"/>
    </w:rPr>
  </w:style>
  <w:style w:type="character" w:customStyle="1" w:styleId="Heading2Char">
    <w:name w:val="Heading 2 Char"/>
    <w:uiPriority w:val="9"/>
    <w:semiHidden/>
    <w:rsid w:val="00DB2527"/>
    <w:rPr>
      <w:rFonts w:ascii="Cambria" w:eastAsia="Times New Roman" w:hAnsi="Cambria" w:cs="Times New Roman"/>
      <w:b/>
      <w:bCs/>
      <w:i/>
      <w:iCs/>
      <w:sz w:val="28"/>
      <w:szCs w:val="28"/>
    </w:rPr>
  </w:style>
  <w:style w:type="character" w:customStyle="1" w:styleId="Heading3Char">
    <w:name w:val="Heading 3 Char"/>
    <w:uiPriority w:val="9"/>
    <w:semiHidden/>
    <w:rsid w:val="00DB2527"/>
    <w:rPr>
      <w:rFonts w:ascii="Cambria" w:eastAsia="Times New Roman" w:hAnsi="Cambria" w:cs="Times New Roman"/>
      <w:b/>
      <w:bCs/>
      <w:sz w:val="26"/>
      <w:szCs w:val="26"/>
    </w:rPr>
  </w:style>
  <w:style w:type="character" w:customStyle="1" w:styleId="Heading6Char">
    <w:name w:val="Heading 6 Char"/>
    <w:uiPriority w:val="9"/>
    <w:semiHidden/>
    <w:rsid w:val="00DB2527"/>
    <w:rPr>
      <w:b/>
      <w:bCs/>
    </w:rPr>
  </w:style>
  <w:style w:type="character" w:styleId="a7">
    <w:name w:val="Hyperlink"/>
    <w:uiPriority w:val="99"/>
    <w:rsid w:val="00DB2527"/>
    <w:rPr>
      <w:rFonts w:ascii="Arial" w:hAnsi="Arial" w:cs="Arial"/>
      <w:color w:val="0000FF"/>
      <w:u w:val="single"/>
      <w:lang w:val="ru-RU"/>
    </w:rPr>
  </w:style>
  <w:style w:type="paragraph" w:styleId="a8">
    <w:name w:val="header"/>
    <w:basedOn w:val="a"/>
    <w:link w:val="a9"/>
    <w:uiPriority w:val="99"/>
    <w:rsid w:val="00DB2527"/>
    <w:pPr>
      <w:widowControl w:val="0"/>
      <w:autoSpaceDE w:val="0"/>
      <w:autoSpaceDN w:val="0"/>
      <w:adjustRightInd w:val="0"/>
      <w:spacing w:after="0" w:line="240" w:lineRule="auto"/>
      <w:jc w:val="left"/>
    </w:pPr>
    <w:rPr>
      <w:rFonts w:ascii="Arial" w:eastAsia="Times New Roman" w:hAnsi="Arial" w:cs="Arial"/>
      <w:szCs w:val="24"/>
      <w:lang w:eastAsia="ru-RU"/>
    </w:rPr>
  </w:style>
  <w:style w:type="character" w:customStyle="1" w:styleId="a9">
    <w:name w:val="Верхний колонтитул Знак"/>
    <w:basedOn w:val="a0"/>
    <w:link w:val="a8"/>
    <w:uiPriority w:val="99"/>
    <w:rsid w:val="00DB2527"/>
    <w:rPr>
      <w:rFonts w:ascii="Arial" w:eastAsia="Times New Roman" w:hAnsi="Arial" w:cs="Arial"/>
      <w:sz w:val="24"/>
      <w:szCs w:val="24"/>
      <w:lang w:eastAsia="ru-RU"/>
    </w:rPr>
  </w:style>
  <w:style w:type="character" w:customStyle="1" w:styleId="HeaderChar">
    <w:name w:val="Header Char"/>
    <w:uiPriority w:val="99"/>
    <w:semiHidden/>
    <w:rsid w:val="00DB2527"/>
    <w:rPr>
      <w:rFonts w:ascii="Arial" w:hAnsi="Arial" w:cs="Arial"/>
      <w:sz w:val="20"/>
      <w:szCs w:val="20"/>
    </w:rPr>
  </w:style>
  <w:style w:type="paragraph" w:styleId="aa">
    <w:name w:val="footer"/>
    <w:basedOn w:val="a"/>
    <w:link w:val="ab"/>
    <w:uiPriority w:val="99"/>
    <w:rsid w:val="00DB2527"/>
    <w:pPr>
      <w:widowControl w:val="0"/>
      <w:autoSpaceDE w:val="0"/>
      <w:autoSpaceDN w:val="0"/>
      <w:adjustRightInd w:val="0"/>
      <w:spacing w:after="0" w:line="240" w:lineRule="auto"/>
      <w:jc w:val="left"/>
    </w:pPr>
    <w:rPr>
      <w:rFonts w:ascii="Arial" w:eastAsia="Times New Roman" w:hAnsi="Arial" w:cs="Arial"/>
      <w:szCs w:val="24"/>
      <w:lang w:eastAsia="ru-RU"/>
    </w:rPr>
  </w:style>
  <w:style w:type="character" w:customStyle="1" w:styleId="ab">
    <w:name w:val="Нижний колонтитул Знак"/>
    <w:basedOn w:val="a0"/>
    <w:link w:val="aa"/>
    <w:uiPriority w:val="99"/>
    <w:rsid w:val="00DB2527"/>
    <w:rPr>
      <w:rFonts w:ascii="Arial" w:eastAsia="Times New Roman" w:hAnsi="Arial" w:cs="Arial"/>
      <w:sz w:val="24"/>
      <w:szCs w:val="24"/>
      <w:lang w:eastAsia="ru-RU"/>
    </w:rPr>
  </w:style>
  <w:style w:type="character" w:customStyle="1" w:styleId="FooterChar">
    <w:name w:val="Footer Char"/>
    <w:uiPriority w:val="99"/>
    <w:semiHidden/>
    <w:rsid w:val="00DB2527"/>
    <w:rPr>
      <w:rFonts w:ascii="Arial" w:hAnsi="Arial" w:cs="Arial"/>
      <w:sz w:val="20"/>
      <w:szCs w:val="20"/>
    </w:rPr>
  </w:style>
  <w:style w:type="character" w:styleId="ac">
    <w:name w:val="endnote reference"/>
    <w:uiPriority w:val="99"/>
    <w:rsid w:val="00DB2527"/>
    <w:rPr>
      <w:rFonts w:ascii="Arial" w:hAnsi="Arial" w:cs="Arial"/>
      <w:vertAlign w:val="superscript"/>
      <w:lang w:val="ru-RU"/>
    </w:rPr>
  </w:style>
  <w:style w:type="character" w:customStyle="1" w:styleId="FootnoteTextChar">
    <w:name w:val="Footnote Text Char"/>
    <w:uiPriority w:val="99"/>
    <w:semiHidden/>
    <w:rsid w:val="00DB2527"/>
    <w:rPr>
      <w:rFonts w:ascii="Arial" w:hAnsi="Arial" w:cs="Arial"/>
      <w:sz w:val="20"/>
      <w:szCs w:val="20"/>
    </w:rPr>
  </w:style>
  <w:style w:type="paragraph" w:styleId="ad">
    <w:name w:val="endnote text"/>
    <w:basedOn w:val="a"/>
    <w:link w:val="ae"/>
    <w:uiPriority w:val="99"/>
    <w:rsid w:val="00DB2527"/>
    <w:pPr>
      <w:widowControl w:val="0"/>
      <w:autoSpaceDE w:val="0"/>
      <w:autoSpaceDN w:val="0"/>
      <w:adjustRightInd w:val="0"/>
      <w:spacing w:after="0" w:line="240" w:lineRule="auto"/>
      <w:jc w:val="left"/>
    </w:pPr>
    <w:rPr>
      <w:rFonts w:ascii="Arial" w:eastAsia="Times New Roman" w:hAnsi="Arial" w:cs="Arial"/>
      <w:szCs w:val="24"/>
      <w:lang w:eastAsia="ru-RU"/>
    </w:rPr>
  </w:style>
  <w:style w:type="character" w:customStyle="1" w:styleId="ae">
    <w:name w:val="Текст концевой сноски Знак"/>
    <w:basedOn w:val="a0"/>
    <w:link w:val="ad"/>
    <w:uiPriority w:val="99"/>
    <w:rsid w:val="00DB2527"/>
    <w:rPr>
      <w:rFonts w:ascii="Arial" w:eastAsia="Times New Roman" w:hAnsi="Arial" w:cs="Arial"/>
      <w:sz w:val="24"/>
      <w:szCs w:val="24"/>
      <w:lang w:eastAsia="ru-RU"/>
    </w:rPr>
  </w:style>
  <w:style w:type="character" w:customStyle="1" w:styleId="EndnoteTextChar">
    <w:name w:val="Endnote Text Char"/>
    <w:uiPriority w:val="99"/>
    <w:semiHidden/>
    <w:rsid w:val="00DB2527"/>
    <w:rPr>
      <w:rFonts w:ascii="Arial" w:hAnsi="Arial" w:cs="Arial"/>
      <w:sz w:val="20"/>
      <w:szCs w:val="20"/>
    </w:rPr>
  </w:style>
  <w:style w:type="paragraph" w:styleId="af">
    <w:name w:val="caption"/>
    <w:basedOn w:val="a"/>
    <w:next w:val="a"/>
    <w:uiPriority w:val="99"/>
    <w:qFormat/>
    <w:rsid w:val="00DB2527"/>
    <w:pPr>
      <w:widowControl w:val="0"/>
      <w:autoSpaceDE w:val="0"/>
      <w:autoSpaceDN w:val="0"/>
      <w:adjustRightInd w:val="0"/>
      <w:spacing w:after="0" w:line="240" w:lineRule="auto"/>
      <w:jc w:val="left"/>
    </w:pPr>
    <w:rPr>
      <w:rFonts w:ascii="Arial" w:eastAsia="Times New Roman" w:hAnsi="Arial" w:cs="Arial"/>
      <w:b/>
      <w:bCs/>
      <w:sz w:val="18"/>
      <w:szCs w:val="18"/>
      <w:lang w:eastAsia="ru-RU"/>
    </w:rPr>
  </w:style>
  <w:style w:type="paragraph" w:customStyle="1" w:styleId="ParagraphStyle">
    <w:name w:val="Paragraph Style"/>
    <w:uiPriority w:val="99"/>
    <w:rsid w:val="00DB2527"/>
    <w:pPr>
      <w:autoSpaceDE w:val="0"/>
      <w:autoSpaceDN w:val="0"/>
      <w:adjustRightInd w:val="0"/>
      <w:spacing w:after="0" w:line="240" w:lineRule="auto"/>
    </w:pPr>
    <w:rPr>
      <w:rFonts w:ascii="Arial" w:eastAsia="Times New Roman" w:hAnsi="Arial" w:cs="Arial"/>
      <w:sz w:val="24"/>
      <w:szCs w:val="24"/>
      <w:lang w:eastAsia="ru-RU"/>
    </w:rPr>
  </w:style>
  <w:style w:type="paragraph" w:styleId="af0">
    <w:name w:val="Body Text"/>
    <w:basedOn w:val="a"/>
    <w:link w:val="af1"/>
    <w:uiPriority w:val="99"/>
    <w:rsid w:val="00DB2527"/>
    <w:pPr>
      <w:widowControl w:val="0"/>
      <w:autoSpaceDE w:val="0"/>
      <w:autoSpaceDN w:val="0"/>
      <w:adjustRightInd w:val="0"/>
      <w:spacing w:after="0" w:line="240" w:lineRule="auto"/>
      <w:jc w:val="left"/>
    </w:pPr>
    <w:rPr>
      <w:rFonts w:ascii="Arial" w:eastAsia="Times New Roman" w:hAnsi="Arial" w:cs="Arial"/>
      <w:szCs w:val="24"/>
      <w:lang w:eastAsia="ru-RU"/>
    </w:rPr>
  </w:style>
  <w:style w:type="character" w:customStyle="1" w:styleId="af1">
    <w:name w:val="Основной текст Знак"/>
    <w:basedOn w:val="a0"/>
    <w:link w:val="af0"/>
    <w:uiPriority w:val="99"/>
    <w:rsid w:val="00DB2527"/>
    <w:rPr>
      <w:rFonts w:ascii="Arial" w:eastAsia="Times New Roman" w:hAnsi="Arial" w:cs="Arial"/>
      <w:sz w:val="24"/>
      <w:szCs w:val="24"/>
      <w:lang w:eastAsia="ru-RU"/>
    </w:rPr>
  </w:style>
  <w:style w:type="character" w:customStyle="1" w:styleId="BodyTextChar">
    <w:name w:val="Body Text Char"/>
    <w:uiPriority w:val="99"/>
    <w:semiHidden/>
    <w:rsid w:val="00DB2527"/>
    <w:rPr>
      <w:rFonts w:ascii="Arial" w:hAnsi="Arial" w:cs="Arial"/>
      <w:sz w:val="20"/>
      <w:szCs w:val="20"/>
    </w:rPr>
  </w:style>
  <w:style w:type="paragraph" w:styleId="af2">
    <w:name w:val="List Paragraph"/>
    <w:basedOn w:val="a"/>
    <w:uiPriority w:val="34"/>
    <w:qFormat/>
    <w:rsid w:val="00DB2527"/>
    <w:pPr>
      <w:widowControl w:val="0"/>
      <w:autoSpaceDE w:val="0"/>
      <w:autoSpaceDN w:val="0"/>
      <w:adjustRightInd w:val="0"/>
      <w:ind w:left="720"/>
      <w:jc w:val="left"/>
    </w:pPr>
    <w:rPr>
      <w:rFonts w:ascii="Calibri" w:eastAsia="Times New Roman" w:hAnsi="Calibri" w:cs="Calibri"/>
      <w:sz w:val="22"/>
      <w:lang w:eastAsia="ru-RU"/>
    </w:rPr>
  </w:style>
  <w:style w:type="character" w:customStyle="1" w:styleId="5">
    <w:name w:val="Знак Знак5"/>
    <w:uiPriority w:val="99"/>
    <w:rsid w:val="00DB2527"/>
    <w:rPr>
      <w:rFonts w:ascii="Arial" w:hAnsi="Arial" w:cs="Arial"/>
      <w:lang w:val="ru-RU"/>
    </w:rPr>
  </w:style>
  <w:style w:type="character" w:styleId="af3">
    <w:name w:val="Strong"/>
    <w:uiPriority w:val="22"/>
    <w:qFormat/>
    <w:rsid w:val="00DB2527"/>
    <w:rPr>
      <w:rFonts w:ascii="Arial" w:hAnsi="Arial" w:cs="Arial"/>
      <w:b/>
      <w:bCs/>
      <w:lang w:val="ru-RU"/>
    </w:rPr>
  </w:style>
  <w:style w:type="paragraph" w:customStyle="1" w:styleId="ConsPlusNormal">
    <w:name w:val="ConsPlusNormal"/>
    <w:uiPriority w:val="99"/>
    <w:rsid w:val="00DB25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Spacing1">
    <w:name w:val="No Spacing1"/>
    <w:uiPriority w:val="99"/>
    <w:rsid w:val="00DB2527"/>
    <w:pPr>
      <w:autoSpaceDE w:val="0"/>
      <w:autoSpaceDN w:val="0"/>
      <w:adjustRightInd w:val="0"/>
      <w:spacing w:after="0" w:line="100" w:lineRule="atLeast"/>
    </w:pPr>
    <w:rPr>
      <w:rFonts w:ascii="Times New Roman" w:eastAsia="Times New Roman" w:hAnsi="Times New Roman" w:cs="Times New Roman"/>
      <w:sz w:val="24"/>
      <w:szCs w:val="24"/>
      <w:lang w:eastAsia="ru-RU"/>
    </w:rPr>
  </w:style>
  <w:style w:type="character" w:styleId="af4">
    <w:name w:val="page number"/>
    <w:uiPriority w:val="99"/>
    <w:rsid w:val="00DB2527"/>
    <w:rPr>
      <w:rFonts w:ascii="Arial" w:hAnsi="Arial" w:cs="Arial"/>
      <w:lang w:val="ru-RU"/>
    </w:rPr>
  </w:style>
  <w:style w:type="paragraph" w:styleId="af5">
    <w:name w:val="Balloon Text"/>
    <w:basedOn w:val="a"/>
    <w:link w:val="af6"/>
    <w:uiPriority w:val="99"/>
    <w:rsid w:val="00DB2527"/>
    <w:pPr>
      <w:widowControl w:val="0"/>
      <w:autoSpaceDE w:val="0"/>
      <w:autoSpaceDN w:val="0"/>
      <w:adjustRightInd w:val="0"/>
      <w:spacing w:after="0" w:line="240" w:lineRule="auto"/>
      <w:jc w:val="left"/>
    </w:pPr>
    <w:rPr>
      <w:rFonts w:ascii="Tahoma" w:eastAsia="Times New Roman" w:hAnsi="Tahoma" w:cs="Tahoma"/>
      <w:sz w:val="16"/>
      <w:szCs w:val="16"/>
      <w:lang w:eastAsia="ru-RU"/>
    </w:rPr>
  </w:style>
  <w:style w:type="character" w:customStyle="1" w:styleId="af6">
    <w:name w:val="Текст выноски Знак"/>
    <w:basedOn w:val="a0"/>
    <w:link w:val="af5"/>
    <w:uiPriority w:val="99"/>
    <w:rsid w:val="00DB2527"/>
    <w:rPr>
      <w:rFonts w:ascii="Tahoma" w:eastAsia="Times New Roman" w:hAnsi="Tahoma" w:cs="Tahoma"/>
      <w:sz w:val="16"/>
      <w:szCs w:val="16"/>
      <w:lang w:eastAsia="ru-RU"/>
    </w:rPr>
  </w:style>
  <w:style w:type="character" w:customStyle="1" w:styleId="BalloonTextChar">
    <w:name w:val="Balloon Text Char"/>
    <w:uiPriority w:val="99"/>
    <w:semiHidden/>
    <w:rsid w:val="00DB2527"/>
    <w:rPr>
      <w:rFonts w:ascii="Times New Roman" w:hAnsi="Times New Roman" w:cs="Times New Roman"/>
      <w:sz w:val="0"/>
      <w:szCs w:val="0"/>
    </w:rPr>
  </w:style>
  <w:style w:type="paragraph" w:customStyle="1" w:styleId="Style129">
    <w:name w:val="Style129"/>
    <w:basedOn w:val="a"/>
    <w:uiPriority w:val="99"/>
    <w:rsid w:val="00DB2527"/>
    <w:pPr>
      <w:widowControl w:val="0"/>
      <w:autoSpaceDE w:val="0"/>
      <w:autoSpaceDN w:val="0"/>
      <w:adjustRightInd w:val="0"/>
      <w:spacing w:after="0" w:line="240" w:lineRule="auto"/>
      <w:jc w:val="left"/>
    </w:pPr>
    <w:rPr>
      <w:rFonts w:ascii="Century Schoolbook" w:eastAsia="Times New Roman" w:hAnsi="Century Schoolbook" w:cs="Century Schoolbook"/>
      <w:szCs w:val="24"/>
      <w:lang w:eastAsia="ru-RU"/>
    </w:rPr>
  </w:style>
  <w:style w:type="character" w:customStyle="1" w:styleId="FontStyle235">
    <w:name w:val="Font Style235"/>
    <w:uiPriority w:val="99"/>
    <w:rsid w:val="00DB2527"/>
    <w:rPr>
      <w:rFonts w:ascii="Century Schoolbook" w:hAnsi="Century Schoolbook" w:cs="Century Schoolbook"/>
      <w:i/>
      <w:iCs/>
      <w:lang w:val="ru-RU"/>
    </w:rPr>
  </w:style>
  <w:style w:type="character" w:customStyle="1" w:styleId="FontStyle237">
    <w:name w:val="Font Style237"/>
    <w:uiPriority w:val="99"/>
    <w:rsid w:val="00DB2527"/>
    <w:rPr>
      <w:rFonts w:ascii="Century Schoolbook" w:hAnsi="Century Schoolbook" w:cs="Century Schoolbook"/>
      <w:sz w:val="18"/>
      <w:szCs w:val="18"/>
      <w:lang w:val="ru-RU"/>
    </w:rPr>
  </w:style>
  <w:style w:type="character" w:customStyle="1" w:styleId="FontStyle239">
    <w:name w:val="Font Style239"/>
    <w:uiPriority w:val="99"/>
    <w:rsid w:val="00DB2527"/>
    <w:rPr>
      <w:rFonts w:ascii="Century Schoolbook" w:hAnsi="Century Schoolbook" w:cs="Century Schoolbook"/>
      <w:lang w:val="ru-RU"/>
    </w:rPr>
  </w:style>
  <w:style w:type="paragraph" w:styleId="af7">
    <w:name w:val="Normal (Web)"/>
    <w:basedOn w:val="a"/>
    <w:uiPriority w:val="99"/>
    <w:rsid w:val="00DB2527"/>
    <w:pPr>
      <w:widowControl w:val="0"/>
      <w:autoSpaceDE w:val="0"/>
      <w:autoSpaceDN w:val="0"/>
      <w:adjustRightInd w:val="0"/>
      <w:spacing w:before="100" w:after="100" w:line="240" w:lineRule="auto"/>
      <w:jc w:val="left"/>
    </w:pPr>
    <w:rPr>
      <w:rFonts w:ascii="Arial" w:eastAsia="Times New Roman" w:hAnsi="Arial" w:cs="Arial"/>
      <w:szCs w:val="24"/>
      <w:lang w:eastAsia="ru-RU"/>
    </w:rPr>
  </w:style>
  <w:style w:type="character" w:customStyle="1" w:styleId="FontStyle207">
    <w:name w:val="Font Style207"/>
    <w:uiPriority w:val="99"/>
    <w:rsid w:val="00DB2527"/>
    <w:rPr>
      <w:rFonts w:ascii="Century Schoolbook" w:hAnsi="Century Schoolbook" w:cs="Century Schoolbook"/>
      <w:sz w:val="18"/>
      <w:szCs w:val="18"/>
      <w:lang w:val="ru-RU"/>
    </w:rPr>
  </w:style>
  <w:style w:type="paragraph" w:customStyle="1" w:styleId="Style11">
    <w:name w:val="Style11"/>
    <w:basedOn w:val="a"/>
    <w:uiPriority w:val="99"/>
    <w:rsid w:val="00DB2527"/>
    <w:pPr>
      <w:widowControl w:val="0"/>
      <w:autoSpaceDE w:val="0"/>
      <w:autoSpaceDN w:val="0"/>
      <w:adjustRightInd w:val="0"/>
      <w:spacing w:after="0" w:line="259" w:lineRule="exact"/>
      <w:ind w:firstLine="384"/>
    </w:pPr>
    <w:rPr>
      <w:rFonts w:ascii="Tahoma" w:eastAsia="Times New Roman" w:hAnsi="Tahoma" w:cs="Tahoma"/>
      <w:szCs w:val="24"/>
      <w:lang w:eastAsia="ru-RU"/>
    </w:rPr>
  </w:style>
  <w:style w:type="character" w:customStyle="1" w:styleId="FontStyle227">
    <w:name w:val="Font Style227"/>
    <w:uiPriority w:val="99"/>
    <w:rsid w:val="00DB2527"/>
    <w:rPr>
      <w:rFonts w:ascii="Microsoft Sans Serif" w:hAnsi="Microsoft Sans Serif" w:cs="Microsoft Sans Serif"/>
      <w:b/>
      <w:bCs/>
      <w:lang w:val="ru-RU"/>
    </w:rPr>
  </w:style>
  <w:style w:type="character" w:customStyle="1" w:styleId="FontStyle202">
    <w:name w:val="Font Style202"/>
    <w:uiPriority w:val="99"/>
    <w:rsid w:val="00DB2527"/>
    <w:rPr>
      <w:rFonts w:ascii="Century Schoolbook" w:hAnsi="Century Schoolbook" w:cs="Century Schoolbook"/>
      <w:b/>
      <w:bCs/>
      <w:lang w:val="ru-RU"/>
    </w:rPr>
  </w:style>
  <w:style w:type="paragraph" w:customStyle="1" w:styleId="Style52">
    <w:name w:val="Style52"/>
    <w:basedOn w:val="a"/>
    <w:uiPriority w:val="99"/>
    <w:rsid w:val="00DB2527"/>
    <w:pPr>
      <w:widowControl w:val="0"/>
      <w:autoSpaceDE w:val="0"/>
      <w:autoSpaceDN w:val="0"/>
      <w:adjustRightInd w:val="0"/>
      <w:spacing w:after="0" w:line="262" w:lineRule="exact"/>
      <w:ind w:firstLine="173"/>
    </w:pPr>
    <w:rPr>
      <w:rFonts w:ascii="Tahoma" w:eastAsia="Times New Roman" w:hAnsi="Tahoma" w:cs="Tahoma"/>
      <w:szCs w:val="24"/>
      <w:lang w:eastAsia="ru-RU"/>
    </w:rPr>
  </w:style>
  <w:style w:type="paragraph" w:customStyle="1" w:styleId="Style24">
    <w:name w:val="Style24"/>
    <w:basedOn w:val="a"/>
    <w:uiPriority w:val="99"/>
    <w:rsid w:val="00DB2527"/>
    <w:pPr>
      <w:widowControl w:val="0"/>
      <w:autoSpaceDE w:val="0"/>
      <w:autoSpaceDN w:val="0"/>
      <w:adjustRightInd w:val="0"/>
      <w:spacing w:after="0" w:line="262" w:lineRule="exact"/>
      <w:ind w:firstLine="355"/>
      <w:jc w:val="left"/>
    </w:pPr>
    <w:rPr>
      <w:rFonts w:ascii="Tahoma" w:eastAsia="Times New Roman" w:hAnsi="Tahoma" w:cs="Tahoma"/>
      <w:szCs w:val="24"/>
      <w:lang w:eastAsia="ru-RU"/>
    </w:rPr>
  </w:style>
  <w:style w:type="paragraph" w:customStyle="1" w:styleId="Style9">
    <w:name w:val="Style9"/>
    <w:basedOn w:val="a"/>
    <w:uiPriority w:val="99"/>
    <w:rsid w:val="00DB2527"/>
    <w:pPr>
      <w:widowControl w:val="0"/>
      <w:autoSpaceDE w:val="0"/>
      <w:autoSpaceDN w:val="0"/>
      <w:adjustRightInd w:val="0"/>
      <w:spacing w:after="0" w:line="240" w:lineRule="auto"/>
    </w:pPr>
    <w:rPr>
      <w:rFonts w:ascii="Tahoma" w:eastAsia="Times New Roman" w:hAnsi="Tahoma" w:cs="Tahoma"/>
      <w:szCs w:val="24"/>
      <w:lang w:eastAsia="ru-RU"/>
    </w:rPr>
  </w:style>
  <w:style w:type="character" w:customStyle="1" w:styleId="FontStyle252">
    <w:name w:val="Font Style252"/>
    <w:uiPriority w:val="99"/>
    <w:rsid w:val="00DB2527"/>
    <w:rPr>
      <w:rFonts w:ascii="Century Schoolbook" w:hAnsi="Century Schoolbook" w:cs="Century Schoolbook"/>
      <w:b/>
      <w:bCs/>
      <w:sz w:val="14"/>
      <w:szCs w:val="14"/>
      <w:lang w:val="ru-RU"/>
    </w:rPr>
  </w:style>
  <w:style w:type="paragraph" w:customStyle="1" w:styleId="Style46">
    <w:name w:val="Style46"/>
    <w:basedOn w:val="a"/>
    <w:uiPriority w:val="99"/>
    <w:rsid w:val="00DB2527"/>
    <w:pPr>
      <w:widowControl w:val="0"/>
      <w:autoSpaceDE w:val="0"/>
      <w:autoSpaceDN w:val="0"/>
      <w:adjustRightInd w:val="0"/>
      <w:spacing w:after="0" w:line="264" w:lineRule="exact"/>
      <w:jc w:val="left"/>
    </w:pPr>
    <w:rPr>
      <w:rFonts w:ascii="Tahoma" w:eastAsia="Times New Roman" w:hAnsi="Tahoma" w:cs="Tahoma"/>
      <w:szCs w:val="24"/>
      <w:lang w:eastAsia="ru-RU"/>
    </w:rPr>
  </w:style>
  <w:style w:type="paragraph" w:customStyle="1" w:styleId="Style93">
    <w:name w:val="Style93"/>
    <w:basedOn w:val="a"/>
    <w:uiPriority w:val="99"/>
    <w:rsid w:val="00DB2527"/>
    <w:pPr>
      <w:widowControl w:val="0"/>
      <w:autoSpaceDE w:val="0"/>
      <w:autoSpaceDN w:val="0"/>
      <w:adjustRightInd w:val="0"/>
      <w:spacing w:after="0" w:line="317" w:lineRule="exact"/>
      <w:jc w:val="left"/>
    </w:pPr>
    <w:rPr>
      <w:rFonts w:ascii="Tahoma" w:eastAsia="Times New Roman" w:hAnsi="Tahoma" w:cs="Tahoma"/>
      <w:szCs w:val="24"/>
      <w:lang w:eastAsia="ru-RU"/>
    </w:rPr>
  </w:style>
  <w:style w:type="character" w:customStyle="1" w:styleId="FontStyle266">
    <w:name w:val="Font Style266"/>
    <w:uiPriority w:val="99"/>
    <w:rsid w:val="00DB2527"/>
    <w:rPr>
      <w:rFonts w:ascii="Microsoft Sans Serif" w:hAnsi="Microsoft Sans Serif" w:cs="Microsoft Sans Serif"/>
      <w:b/>
      <w:bCs/>
      <w:sz w:val="28"/>
      <w:szCs w:val="28"/>
      <w:lang w:val="ru-RU"/>
    </w:rPr>
  </w:style>
  <w:style w:type="character" w:customStyle="1" w:styleId="FontStyle267">
    <w:name w:val="Font Style267"/>
    <w:uiPriority w:val="99"/>
    <w:rsid w:val="00DB2527"/>
    <w:rPr>
      <w:rFonts w:ascii="Franklin Gothic Medium" w:hAnsi="Franklin Gothic Medium" w:cs="Franklin Gothic Medium"/>
      <w:lang w:val="ru-RU"/>
    </w:rPr>
  </w:style>
  <w:style w:type="character" w:customStyle="1" w:styleId="FontStyle208">
    <w:name w:val="Font Style208"/>
    <w:uiPriority w:val="99"/>
    <w:rsid w:val="00DB2527"/>
    <w:rPr>
      <w:rFonts w:ascii="MS Reference Sans Serif" w:hAnsi="MS Reference Sans Serif" w:cs="MS Reference Sans Serif"/>
      <w:b/>
      <w:bCs/>
      <w:sz w:val="12"/>
      <w:szCs w:val="12"/>
      <w:lang w:val="ru-RU"/>
    </w:rPr>
  </w:style>
  <w:style w:type="paragraph" w:customStyle="1" w:styleId="Style5">
    <w:name w:val="Style5"/>
    <w:basedOn w:val="a"/>
    <w:uiPriority w:val="99"/>
    <w:rsid w:val="00DB2527"/>
    <w:pPr>
      <w:widowControl w:val="0"/>
      <w:autoSpaceDE w:val="0"/>
      <w:autoSpaceDN w:val="0"/>
      <w:adjustRightInd w:val="0"/>
      <w:spacing w:after="0" w:line="223" w:lineRule="exact"/>
      <w:ind w:firstLine="288"/>
    </w:pPr>
    <w:rPr>
      <w:rFonts w:ascii="Tahoma" w:eastAsia="Times New Roman" w:hAnsi="Tahoma" w:cs="Tahoma"/>
      <w:szCs w:val="24"/>
      <w:lang w:eastAsia="ru-RU"/>
    </w:rPr>
  </w:style>
  <w:style w:type="character" w:customStyle="1" w:styleId="FontStyle229">
    <w:name w:val="Font Style229"/>
    <w:uiPriority w:val="99"/>
    <w:rsid w:val="00DB2527"/>
    <w:rPr>
      <w:rFonts w:ascii="MS Reference Sans Serif" w:hAnsi="MS Reference Sans Serif" w:cs="MS Reference Sans Serif"/>
      <w:i/>
      <w:iCs/>
      <w:spacing w:val="-10"/>
      <w:sz w:val="18"/>
      <w:szCs w:val="18"/>
      <w:lang w:val="ru-RU"/>
    </w:rPr>
  </w:style>
  <w:style w:type="character" w:customStyle="1" w:styleId="FontStyle271">
    <w:name w:val="Font Style271"/>
    <w:uiPriority w:val="99"/>
    <w:rsid w:val="00DB2527"/>
    <w:rPr>
      <w:rFonts w:ascii="Franklin Gothic Medium" w:hAnsi="Franklin Gothic Medium" w:cs="Franklin Gothic Medium"/>
      <w:b/>
      <w:bCs/>
      <w:i/>
      <w:iCs/>
      <w:lang w:val="ru-RU"/>
    </w:rPr>
  </w:style>
  <w:style w:type="paragraph" w:customStyle="1" w:styleId="Style94">
    <w:name w:val="Style94"/>
    <w:basedOn w:val="a"/>
    <w:uiPriority w:val="99"/>
    <w:rsid w:val="00DB2527"/>
    <w:pPr>
      <w:widowControl w:val="0"/>
      <w:autoSpaceDE w:val="0"/>
      <w:autoSpaceDN w:val="0"/>
      <w:adjustRightInd w:val="0"/>
      <w:spacing w:after="0" w:line="259" w:lineRule="exact"/>
      <w:jc w:val="left"/>
    </w:pPr>
    <w:rPr>
      <w:rFonts w:ascii="Tahoma" w:eastAsia="Times New Roman" w:hAnsi="Tahoma" w:cs="Tahoma"/>
      <w:szCs w:val="24"/>
      <w:lang w:eastAsia="ru-RU"/>
    </w:rPr>
  </w:style>
  <w:style w:type="paragraph" w:customStyle="1" w:styleId="Style18">
    <w:name w:val="Style18"/>
    <w:basedOn w:val="a"/>
    <w:uiPriority w:val="99"/>
    <w:rsid w:val="00DB2527"/>
    <w:pPr>
      <w:widowControl w:val="0"/>
      <w:autoSpaceDE w:val="0"/>
      <w:autoSpaceDN w:val="0"/>
      <w:adjustRightInd w:val="0"/>
      <w:spacing w:after="0" w:line="240" w:lineRule="auto"/>
      <w:jc w:val="left"/>
    </w:pPr>
    <w:rPr>
      <w:rFonts w:ascii="Tahoma" w:eastAsia="Times New Roman" w:hAnsi="Tahoma" w:cs="Tahoma"/>
      <w:szCs w:val="24"/>
      <w:lang w:eastAsia="ru-RU"/>
    </w:rPr>
  </w:style>
  <w:style w:type="paragraph" w:customStyle="1" w:styleId="Style98">
    <w:name w:val="Style98"/>
    <w:basedOn w:val="a"/>
    <w:uiPriority w:val="99"/>
    <w:rsid w:val="00DB2527"/>
    <w:pPr>
      <w:widowControl w:val="0"/>
      <w:autoSpaceDE w:val="0"/>
      <w:autoSpaceDN w:val="0"/>
      <w:adjustRightInd w:val="0"/>
      <w:spacing w:after="0" w:line="298" w:lineRule="exact"/>
      <w:ind w:hanging="346"/>
      <w:jc w:val="left"/>
    </w:pPr>
    <w:rPr>
      <w:rFonts w:ascii="Tahoma" w:eastAsia="Times New Roman" w:hAnsi="Tahoma" w:cs="Tahoma"/>
      <w:szCs w:val="24"/>
      <w:lang w:eastAsia="ru-RU"/>
    </w:rPr>
  </w:style>
  <w:style w:type="paragraph" w:customStyle="1" w:styleId="Style99">
    <w:name w:val="Style99"/>
    <w:basedOn w:val="a"/>
    <w:uiPriority w:val="99"/>
    <w:rsid w:val="00DB2527"/>
    <w:pPr>
      <w:widowControl w:val="0"/>
      <w:autoSpaceDE w:val="0"/>
      <w:autoSpaceDN w:val="0"/>
      <w:adjustRightInd w:val="0"/>
      <w:spacing w:after="0" w:line="240" w:lineRule="auto"/>
      <w:jc w:val="left"/>
    </w:pPr>
    <w:rPr>
      <w:rFonts w:ascii="Tahoma" w:eastAsia="Times New Roman" w:hAnsi="Tahoma" w:cs="Tahoma"/>
      <w:szCs w:val="24"/>
      <w:lang w:eastAsia="ru-RU"/>
    </w:rPr>
  </w:style>
  <w:style w:type="character" w:customStyle="1" w:styleId="FontStyle249">
    <w:name w:val="Font Style249"/>
    <w:uiPriority w:val="99"/>
    <w:rsid w:val="00DB2527"/>
    <w:rPr>
      <w:rFonts w:ascii="MS Reference Sans Serif" w:hAnsi="MS Reference Sans Serif" w:cs="MS Reference Sans Serif"/>
      <w:i/>
      <w:iCs/>
      <w:sz w:val="18"/>
      <w:szCs w:val="18"/>
      <w:lang w:val="ru-RU"/>
    </w:rPr>
  </w:style>
  <w:style w:type="character" w:customStyle="1" w:styleId="FontStyle251">
    <w:name w:val="Font Style251"/>
    <w:uiPriority w:val="99"/>
    <w:rsid w:val="00DB2527"/>
    <w:rPr>
      <w:rFonts w:ascii="Microsoft Sans Serif" w:hAnsi="Microsoft Sans Serif" w:cs="Microsoft Sans Serif"/>
      <w:b/>
      <w:bCs/>
      <w:sz w:val="10"/>
      <w:szCs w:val="10"/>
      <w:lang w:val="ru-RU"/>
    </w:rPr>
  </w:style>
  <w:style w:type="character" w:customStyle="1" w:styleId="FontStyle265">
    <w:name w:val="Font Style265"/>
    <w:uiPriority w:val="99"/>
    <w:rsid w:val="00DB2527"/>
    <w:rPr>
      <w:rFonts w:ascii="Century Schoolbook" w:hAnsi="Century Schoolbook" w:cs="Century Schoolbook"/>
      <w:spacing w:val="-20"/>
      <w:sz w:val="18"/>
      <w:szCs w:val="18"/>
      <w:lang w:val="ru-RU"/>
    </w:rPr>
  </w:style>
  <w:style w:type="character" w:customStyle="1" w:styleId="12">
    <w:name w:val="Основной текст1"/>
    <w:uiPriority w:val="99"/>
    <w:rsid w:val="00DB2527"/>
    <w:rPr>
      <w:rFonts w:ascii="Arial" w:hAnsi="Arial" w:cs="Arial"/>
      <w:color w:val="000000"/>
      <w:spacing w:val="7"/>
      <w:shd w:val="clear" w:color="auto" w:fill="FFFFFF"/>
      <w:lang w:val="ru-RU"/>
    </w:rPr>
  </w:style>
  <w:style w:type="character" w:customStyle="1" w:styleId="af8">
    <w:name w:val="Основной текст + Полужирный"/>
    <w:aliases w:val="Интервал 0 pt27"/>
    <w:uiPriority w:val="99"/>
    <w:rsid w:val="00DB2527"/>
    <w:rPr>
      <w:rFonts w:ascii="Arial" w:hAnsi="Arial" w:cs="Arial"/>
      <w:b/>
      <w:bCs/>
      <w:color w:val="000000"/>
      <w:spacing w:val="-2"/>
      <w:shd w:val="clear" w:color="auto" w:fill="FFFFFF"/>
      <w:lang w:val="ru-RU"/>
    </w:rPr>
  </w:style>
  <w:style w:type="paragraph" w:customStyle="1" w:styleId="31">
    <w:name w:val="Основной текст3"/>
    <w:basedOn w:val="a"/>
    <w:link w:val="3Text"/>
    <w:uiPriority w:val="99"/>
    <w:rsid w:val="00DB2527"/>
    <w:pPr>
      <w:widowControl w:val="0"/>
      <w:shd w:val="clear" w:color="auto" w:fill="FFFFFF"/>
      <w:autoSpaceDE w:val="0"/>
      <w:autoSpaceDN w:val="0"/>
      <w:adjustRightInd w:val="0"/>
      <w:spacing w:after="7320" w:line="221" w:lineRule="exact"/>
      <w:jc w:val="left"/>
    </w:pPr>
    <w:rPr>
      <w:rFonts w:ascii="Arial" w:eastAsia="Times New Roman" w:hAnsi="Arial" w:cs="Arial"/>
      <w:spacing w:val="7"/>
      <w:szCs w:val="24"/>
      <w:lang w:eastAsia="ru-RU"/>
    </w:rPr>
  </w:style>
  <w:style w:type="character" w:customStyle="1" w:styleId="3Text">
    <w:name w:val="Основной текст3 Text"/>
    <w:link w:val="31"/>
    <w:uiPriority w:val="99"/>
    <w:rsid w:val="00DB2527"/>
    <w:rPr>
      <w:rFonts w:ascii="Arial" w:eastAsia="Times New Roman" w:hAnsi="Arial" w:cs="Arial"/>
      <w:spacing w:val="7"/>
      <w:sz w:val="24"/>
      <w:szCs w:val="24"/>
      <w:shd w:val="clear" w:color="auto" w:fill="FFFFFF"/>
      <w:lang w:eastAsia="ru-RU"/>
    </w:rPr>
  </w:style>
  <w:style w:type="character" w:customStyle="1" w:styleId="32">
    <w:name w:val="Основной текст + Полужирный3"/>
    <w:aliases w:val="Интервал 0 pt13"/>
    <w:uiPriority w:val="99"/>
    <w:rsid w:val="00DB2527"/>
    <w:rPr>
      <w:rFonts w:ascii="Arial" w:hAnsi="Arial" w:cs="Arial"/>
      <w:b/>
      <w:bCs/>
      <w:color w:val="000000"/>
      <w:spacing w:val="7"/>
      <w:shd w:val="clear" w:color="auto" w:fill="FFFFFF"/>
      <w:lang w:val="ru-RU"/>
    </w:rPr>
  </w:style>
  <w:style w:type="character" w:customStyle="1" w:styleId="FontStyle292">
    <w:name w:val="Font Style292"/>
    <w:uiPriority w:val="99"/>
    <w:rsid w:val="00DB2527"/>
    <w:rPr>
      <w:rFonts w:ascii="Century Schoolbook" w:hAnsi="Century Schoolbook" w:cs="Century Schoolbook"/>
      <w:b/>
      <w:bCs/>
      <w:sz w:val="18"/>
      <w:szCs w:val="18"/>
      <w:lang w:val="ru-RU"/>
    </w:rPr>
  </w:style>
  <w:style w:type="paragraph" w:customStyle="1" w:styleId="Style17">
    <w:name w:val="Style17"/>
    <w:basedOn w:val="a"/>
    <w:uiPriority w:val="99"/>
    <w:rsid w:val="00DB2527"/>
    <w:pPr>
      <w:widowControl w:val="0"/>
      <w:autoSpaceDE w:val="0"/>
      <w:autoSpaceDN w:val="0"/>
      <w:adjustRightInd w:val="0"/>
      <w:spacing w:after="0" w:line="240" w:lineRule="auto"/>
      <w:jc w:val="left"/>
    </w:pPr>
    <w:rPr>
      <w:rFonts w:ascii="Tahoma" w:eastAsia="Times New Roman" w:hAnsi="Tahoma" w:cs="Tahoma"/>
      <w:szCs w:val="24"/>
      <w:lang w:eastAsia="ru-RU"/>
    </w:rPr>
  </w:style>
  <w:style w:type="character" w:customStyle="1" w:styleId="FontStyle209">
    <w:name w:val="Font Style209"/>
    <w:uiPriority w:val="99"/>
    <w:rsid w:val="00DB2527"/>
    <w:rPr>
      <w:rFonts w:ascii="Microsoft Sans Serif" w:hAnsi="Microsoft Sans Serif" w:cs="Microsoft Sans Serif"/>
      <w:b/>
      <w:bCs/>
      <w:sz w:val="26"/>
      <w:szCs w:val="26"/>
      <w:lang w:val="ru-RU"/>
    </w:rPr>
  </w:style>
  <w:style w:type="paragraph" w:customStyle="1" w:styleId="Style173">
    <w:name w:val="Style173"/>
    <w:basedOn w:val="a"/>
    <w:uiPriority w:val="99"/>
    <w:rsid w:val="00DB2527"/>
    <w:pPr>
      <w:widowControl w:val="0"/>
      <w:autoSpaceDE w:val="0"/>
      <w:autoSpaceDN w:val="0"/>
      <w:adjustRightInd w:val="0"/>
      <w:spacing w:after="0" w:line="230" w:lineRule="exact"/>
      <w:ind w:hanging="144"/>
    </w:pPr>
    <w:rPr>
      <w:rFonts w:ascii="Tahoma" w:eastAsia="Times New Roman" w:hAnsi="Tahoma" w:cs="Tahoma"/>
      <w:szCs w:val="24"/>
      <w:lang w:eastAsia="ru-RU"/>
    </w:rPr>
  </w:style>
  <w:style w:type="character" w:customStyle="1" w:styleId="FontStyle226">
    <w:name w:val="Font Style226"/>
    <w:uiPriority w:val="99"/>
    <w:rsid w:val="00DB2527"/>
    <w:rPr>
      <w:rFonts w:ascii="Century Schoolbook" w:hAnsi="Century Schoolbook" w:cs="Century Schoolbook"/>
      <w:sz w:val="18"/>
      <w:szCs w:val="18"/>
      <w:lang w:val="ru-RU"/>
    </w:rPr>
  </w:style>
  <w:style w:type="paragraph" w:customStyle="1" w:styleId="Style89">
    <w:name w:val="Style89"/>
    <w:basedOn w:val="a"/>
    <w:uiPriority w:val="99"/>
    <w:rsid w:val="00DB2527"/>
    <w:pPr>
      <w:widowControl w:val="0"/>
      <w:autoSpaceDE w:val="0"/>
      <w:autoSpaceDN w:val="0"/>
      <w:adjustRightInd w:val="0"/>
      <w:spacing w:after="0" w:line="261" w:lineRule="exact"/>
      <w:ind w:hanging="144"/>
    </w:pPr>
    <w:rPr>
      <w:rFonts w:ascii="Tahoma" w:eastAsia="Times New Roman" w:hAnsi="Tahoma" w:cs="Tahoma"/>
      <w:szCs w:val="24"/>
      <w:lang w:eastAsia="ru-RU"/>
    </w:rPr>
  </w:style>
  <w:style w:type="paragraph" w:customStyle="1" w:styleId="Style146">
    <w:name w:val="Style146"/>
    <w:basedOn w:val="a"/>
    <w:uiPriority w:val="99"/>
    <w:rsid w:val="00DB2527"/>
    <w:pPr>
      <w:widowControl w:val="0"/>
      <w:autoSpaceDE w:val="0"/>
      <w:autoSpaceDN w:val="0"/>
      <w:adjustRightInd w:val="0"/>
      <w:spacing w:after="0" w:line="240" w:lineRule="auto"/>
      <w:jc w:val="right"/>
    </w:pPr>
    <w:rPr>
      <w:rFonts w:ascii="Tahoma" w:eastAsia="Times New Roman" w:hAnsi="Tahoma" w:cs="Tahoma"/>
      <w:szCs w:val="24"/>
      <w:lang w:eastAsia="ru-RU"/>
    </w:rPr>
  </w:style>
  <w:style w:type="paragraph" w:customStyle="1" w:styleId="Style145">
    <w:name w:val="Style145"/>
    <w:basedOn w:val="a"/>
    <w:uiPriority w:val="99"/>
    <w:rsid w:val="00DB2527"/>
    <w:pPr>
      <w:widowControl w:val="0"/>
      <w:autoSpaceDE w:val="0"/>
      <w:autoSpaceDN w:val="0"/>
      <w:adjustRightInd w:val="0"/>
      <w:spacing w:after="0" w:line="240" w:lineRule="auto"/>
    </w:pPr>
    <w:rPr>
      <w:rFonts w:ascii="Tahoma" w:eastAsia="Times New Roman" w:hAnsi="Tahoma" w:cs="Tahoma"/>
      <w:szCs w:val="24"/>
      <w:lang w:eastAsia="ru-RU"/>
    </w:rPr>
  </w:style>
  <w:style w:type="paragraph" w:customStyle="1" w:styleId="Style128">
    <w:name w:val="Style128"/>
    <w:basedOn w:val="a"/>
    <w:uiPriority w:val="99"/>
    <w:rsid w:val="00DB2527"/>
    <w:pPr>
      <w:widowControl w:val="0"/>
      <w:autoSpaceDE w:val="0"/>
      <w:autoSpaceDN w:val="0"/>
      <w:adjustRightInd w:val="0"/>
      <w:spacing w:after="0" w:line="264" w:lineRule="exact"/>
      <w:jc w:val="left"/>
    </w:pPr>
    <w:rPr>
      <w:rFonts w:ascii="Tahoma" w:eastAsia="Times New Roman" w:hAnsi="Tahoma" w:cs="Tahoma"/>
      <w:szCs w:val="24"/>
      <w:lang w:eastAsia="ru-RU"/>
    </w:rPr>
  </w:style>
  <w:style w:type="paragraph" w:customStyle="1" w:styleId="Style117">
    <w:name w:val="Style117"/>
    <w:basedOn w:val="a"/>
    <w:uiPriority w:val="99"/>
    <w:rsid w:val="00DB2527"/>
    <w:pPr>
      <w:widowControl w:val="0"/>
      <w:autoSpaceDE w:val="0"/>
      <w:autoSpaceDN w:val="0"/>
      <w:adjustRightInd w:val="0"/>
      <w:spacing w:after="0" w:line="262" w:lineRule="exact"/>
    </w:pPr>
    <w:rPr>
      <w:rFonts w:ascii="Tahoma" w:eastAsia="Times New Roman" w:hAnsi="Tahoma" w:cs="Tahoma"/>
      <w:szCs w:val="24"/>
      <w:lang w:eastAsia="ru-RU"/>
    </w:rPr>
  </w:style>
  <w:style w:type="paragraph" w:customStyle="1" w:styleId="Style147">
    <w:name w:val="Style147"/>
    <w:basedOn w:val="a"/>
    <w:uiPriority w:val="99"/>
    <w:rsid w:val="00DB2527"/>
    <w:pPr>
      <w:widowControl w:val="0"/>
      <w:autoSpaceDE w:val="0"/>
      <w:autoSpaceDN w:val="0"/>
      <w:adjustRightInd w:val="0"/>
      <w:spacing w:after="0" w:line="265" w:lineRule="exact"/>
      <w:ind w:firstLine="250"/>
    </w:pPr>
    <w:rPr>
      <w:rFonts w:ascii="Tahoma" w:eastAsia="Times New Roman" w:hAnsi="Tahoma" w:cs="Tahoma"/>
      <w:szCs w:val="24"/>
      <w:lang w:eastAsia="ru-RU"/>
    </w:rPr>
  </w:style>
  <w:style w:type="character" w:customStyle="1" w:styleId="FontStyle211">
    <w:name w:val="Font Style211"/>
    <w:uiPriority w:val="99"/>
    <w:rsid w:val="00DB2527"/>
    <w:rPr>
      <w:rFonts w:ascii="Microsoft Sans Serif" w:hAnsi="Microsoft Sans Serif" w:cs="Microsoft Sans Serif"/>
      <w:b/>
      <w:bCs/>
      <w:sz w:val="22"/>
      <w:szCs w:val="22"/>
      <w:lang w:val="ru-RU"/>
    </w:rPr>
  </w:style>
  <w:style w:type="paragraph" w:customStyle="1" w:styleId="Style79">
    <w:name w:val="Style79"/>
    <w:basedOn w:val="a"/>
    <w:uiPriority w:val="99"/>
    <w:rsid w:val="00DB2527"/>
    <w:pPr>
      <w:widowControl w:val="0"/>
      <w:autoSpaceDE w:val="0"/>
      <w:autoSpaceDN w:val="0"/>
      <w:adjustRightInd w:val="0"/>
      <w:spacing w:after="0" w:line="263" w:lineRule="exact"/>
      <w:jc w:val="right"/>
    </w:pPr>
    <w:rPr>
      <w:rFonts w:ascii="Tahoma" w:eastAsia="Times New Roman" w:hAnsi="Tahoma" w:cs="Tahoma"/>
      <w:szCs w:val="24"/>
      <w:lang w:eastAsia="ru-RU"/>
    </w:rPr>
  </w:style>
  <w:style w:type="character" w:customStyle="1" w:styleId="FontStyle264">
    <w:name w:val="Font Style264"/>
    <w:uiPriority w:val="99"/>
    <w:rsid w:val="00DB2527"/>
    <w:rPr>
      <w:rFonts w:ascii="Franklin Gothic Medium" w:hAnsi="Franklin Gothic Medium" w:cs="Franklin Gothic Medium"/>
      <w:lang w:val="ru-RU"/>
    </w:rPr>
  </w:style>
  <w:style w:type="paragraph" w:customStyle="1" w:styleId="Style142">
    <w:name w:val="Style142"/>
    <w:basedOn w:val="a"/>
    <w:uiPriority w:val="99"/>
    <w:rsid w:val="00DB2527"/>
    <w:pPr>
      <w:widowControl w:val="0"/>
      <w:autoSpaceDE w:val="0"/>
      <w:autoSpaceDN w:val="0"/>
      <w:adjustRightInd w:val="0"/>
      <w:spacing w:after="0" w:line="192" w:lineRule="exact"/>
      <w:ind w:firstLine="7277"/>
      <w:jc w:val="left"/>
    </w:pPr>
    <w:rPr>
      <w:rFonts w:ascii="Tahoma" w:eastAsia="Times New Roman" w:hAnsi="Tahoma" w:cs="Tahoma"/>
      <w:szCs w:val="24"/>
      <w:lang w:eastAsia="ru-RU"/>
    </w:rPr>
  </w:style>
  <w:style w:type="character" w:customStyle="1" w:styleId="FontStyle244">
    <w:name w:val="Font Style244"/>
    <w:uiPriority w:val="99"/>
    <w:rsid w:val="00DB2527"/>
    <w:rPr>
      <w:rFonts w:ascii="Tahoma" w:hAnsi="Tahoma" w:cs="Tahoma"/>
      <w:i/>
      <w:iCs/>
      <w:spacing w:val="10"/>
      <w:sz w:val="18"/>
      <w:szCs w:val="18"/>
      <w:lang w:val="ru-RU"/>
    </w:rPr>
  </w:style>
  <w:style w:type="paragraph" w:customStyle="1" w:styleId="Standard">
    <w:name w:val="Standard"/>
    <w:rsid w:val="00DB2527"/>
    <w:pPr>
      <w:autoSpaceDE w:val="0"/>
      <w:autoSpaceDN w:val="0"/>
      <w:adjustRightInd w:val="0"/>
    </w:pPr>
    <w:rPr>
      <w:rFonts w:ascii="Calibri" w:eastAsia="Times New Roman" w:hAnsi="Calibri" w:cs="Calibri"/>
      <w:lang w:eastAsia="ru-RU"/>
    </w:rPr>
  </w:style>
  <w:style w:type="paragraph" w:customStyle="1" w:styleId="c1">
    <w:name w:val="c1"/>
    <w:basedOn w:val="a"/>
    <w:uiPriority w:val="99"/>
    <w:rsid w:val="00DB2527"/>
    <w:pPr>
      <w:widowControl w:val="0"/>
      <w:autoSpaceDE w:val="0"/>
      <w:autoSpaceDN w:val="0"/>
      <w:adjustRightInd w:val="0"/>
      <w:spacing w:before="100" w:after="100" w:line="240" w:lineRule="auto"/>
      <w:jc w:val="left"/>
    </w:pPr>
    <w:rPr>
      <w:rFonts w:ascii="Arial" w:eastAsia="Times New Roman" w:hAnsi="Arial" w:cs="Arial"/>
      <w:szCs w:val="24"/>
      <w:lang w:eastAsia="ru-RU"/>
    </w:rPr>
  </w:style>
  <w:style w:type="character" w:customStyle="1" w:styleId="c2">
    <w:name w:val="c2"/>
    <w:uiPriority w:val="99"/>
    <w:rsid w:val="00DB2527"/>
    <w:rPr>
      <w:rFonts w:ascii="Arial" w:hAnsi="Arial" w:cs="Arial"/>
      <w:lang w:val="ru-RU"/>
    </w:rPr>
  </w:style>
  <w:style w:type="paragraph" w:styleId="af9">
    <w:name w:val="No Spacing"/>
    <w:uiPriority w:val="1"/>
    <w:qFormat/>
    <w:rsid w:val="00DB2527"/>
    <w:pPr>
      <w:autoSpaceDE w:val="0"/>
      <w:autoSpaceDN w:val="0"/>
      <w:adjustRightInd w:val="0"/>
      <w:spacing w:after="0" w:line="240" w:lineRule="auto"/>
    </w:pPr>
    <w:rPr>
      <w:rFonts w:ascii="Calibri" w:eastAsia="Times New Roman" w:hAnsi="Calibri" w:cs="Calibri"/>
      <w:lang w:eastAsia="ru-RU"/>
    </w:rPr>
  </w:style>
  <w:style w:type="character" w:customStyle="1" w:styleId="70pt">
    <w:name w:val="Заголовок №7 + Интервал 0 pt"/>
    <w:uiPriority w:val="99"/>
    <w:rsid w:val="00DB2527"/>
    <w:rPr>
      <w:rFonts w:ascii="Verdana" w:hAnsi="Verdana" w:cs="Verdana"/>
      <w:b/>
      <w:bCs/>
      <w:color w:val="000000"/>
      <w:spacing w:val="-3"/>
      <w:shd w:val="clear" w:color="auto" w:fill="FFFFFF"/>
      <w:lang w:val="ru-RU"/>
    </w:rPr>
  </w:style>
  <w:style w:type="paragraph" w:customStyle="1" w:styleId="71">
    <w:name w:val="Заголовок №71"/>
    <w:basedOn w:val="a"/>
    <w:link w:val="71Text"/>
    <w:uiPriority w:val="99"/>
    <w:rsid w:val="00DB2527"/>
    <w:pPr>
      <w:widowControl w:val="0"/>
      <w:shd w:val="clear" w:color="auto" w:fill="FFFFFF"/>
      <w:autoSpaceDE w:val="0"/>
      <w:autoSpaceDN w:val="0"/>
      <w:adjustRightInd w:val="0"/>
      <w:spacing w:before="660" w:after="180" w:line="274" w:lineRule="exact"/>
      <w:jc w:val="left"/>
      <w:outlineLvl w:val="6"/>
    </w:pPr>
    <w:rPr>
      <w:rFonts w:ascii="Verdana" w:eastAsia="Times New Roman" w:hAnsi="Verdana" w:cs="Verdana"/>
      <w:b/>
      <w:bCs/>
      <w:spacing w:val="-4"/>
      <w:szCs w:val="24"/>
      <w:lang w:eastAsia="ru-RU"/>
    </w:rPr>
  </w:style>
  <w:style w:type="character" w:customStyle="1" w:styleId="71Text">
    <w:name w:val="Заголовок №71 Text"/>
    <w:link w:val="71"/>
    <w:uiPriority w:val="99"/>
    <w:rsid w:val="00DB2527"/>
    <w:rPr>
      <w:rFonts w:ascii="Verdana" w:eastAsia="Times New Roman" w:hAnsi="Verdana" w:cs="Verdana"/>
      <w:b/>
      <w:bCs/>
      <w:spacing w:val="-4"/>
      <w:sz w:val="24"/>
      <w:szCs w:val="24"/>
      <w:shd w:val="clear" w:color="auto" w:fill="FFFFFF"/>
      <w:lang w:eastAsia="ru-RU"/>
    </w:rPr>
  </w:style>
  <w:style w:type="character" w:customStyle="1" w:styleId="8">
    <w:name w:val="Заголовок №8"/>
    <w:uiPriority w:val="99"/>
    <w:rsid w:val="00DB2527"/>
    <w:rPr>
      <w:rFonts w:ascii="MS Reference Sans Serif" w:hAnsi="MS Reference Sans Serif" w:cs="MS Reference Sans Serif"/>
      <w:color w:val="000000"/>
      <w:spacing w:val="-5"/>
      <w:shd w:val="clear" w:color="auto" w:fill="FFFFFF"/>
      <w:lang w:val="ru-RU"/>
    </w:rPr>
  </w:style>
  <w:style w:type="character" w:customStyle="1" w:styleId="9">
    <w:name w:val="Заголовок №9"/>
    <w:uiPriority w:val="99"/>
    <w:rsid w:val="00DB2527"/>
    <w:rPr>
      <w:rFonts w:ascii="MS Reference Sans Serif" w:hAnsi="MS Reference Sans Serif" w:cs="MS Reference Sans Serif"/>
      <w:b/>
      <w:bCs/>
      <w:color w:val="000000"/>
      <w:spacing w:val="-3"/>
      <w:sz w:val="19"/>
      <w:szCs w:val="19"/>
      <w:shd w:val="clear" w:color="auto" w:fill="FFFFFF"/>
      <w:lang w:val="ru-RU"/>
    </w:rPr>
  </w:style>
  <w:style w:type="paragraph" w:customStyle="1" w:styleId="81">
    <w:name w:val="Заголовок №81"/>
    <w:basedOn w:val="a"/>
    <w:link w:val="81Text"/>
    <w:uiPriority w:val="99"/>
    <w:rsid w:val="00DB2527"/>
    <w:pPr>
      <w:widowControl w:val="0"/>
      <w:shd w:val="clear" w:color="auto" w:fill="FFFFFF"/>
      <w:autoSpaceDE w:val="0"/>
      <w:autoSpaceDN w:val="0"/>
      <w:adjustRightInd w:val="0"/>
      <w:spacing w:before="2820" w:after="180" w:line="245" w:lineRule="exact"/>
      <w:jc w:val="left"/>
      <w:outlineLvl w:val="7"/>
    </w:pPr>
    <w:rPr>
      <w:rFonts w:ascii="MS Reference Sans Serif" w:eastAsia="Times New Roman" w:hAnsi="MS Reference Sans Serif" w:cs="MS Reference Sans Serif"/>
      <w:spacing w:val="-5"/>
      <w:szCs w:val="24"/>
      <w:lang w:eastAsia="ru-RU"/>
    </w:rPr>
  </w:style>
  <w:style w:type="character" w:customStyle="1" w:styleId="81Text">
    <w:name w:val="Заголовок №81 Text"/>
    <w:link w:val="81"/>
    <w:uiPriority w:val="99"/>
    <w:rsid w:val="00DB2527"/>
    <w:rPr>
      <w:rFonts w:ascii="MS Reference Sans Serif" w:eastAsia="Times New Roman" w:hAnsi="MS Reference Sans Serif" w:cs="MS Reference Sans Serif"/>
      <w:spacing w:val="-5"/>
      <w:sz w:val="24"/>
      <w:szCs w:val="24"/>
      <w:shd w:val="clear" w:color="auto" w:fill="FFFFFF"/>
      <w:lang w:eastAsia="ru-RU"/>
    </w:rPr>
  </w:style>
  <w:style w:type="paragraph" w:customStyle="1" w:styleId="91">
    <w:name w:val="Заголовок №91"/>
    <w:basedOn w:val="a"/>
    <w:link w:val="91Text"/>
    <w:uiPriority w:val="99"/>
    <w:rsid w:val="00DB2527"/>
    <w:pPr>
      <w:widowControl w:val="0"/>
      <w:shd w:val="clear" w:color="auto" w:fill="FFFFFF"/>
      <w:autoSpaceDE w:val="0"/>
      <w:autoSpaceDN w:val="0"/>
      <w:adjustRightInd w:val="0"/>
      <w:spacing w:before="240" w:after="120" w:line="216" w:lineRule="exact"/>
      <w:jc w:val="left"/>
      <w:outlineLvl w:val="8"/>
    </w:pPr>
    <w:rPr>
      <w:rFonts w:ascii="MS Reference Sans Serif" w:eastAsia="Times New Roman" w:hAnsi="MS Reference Sans Serif" w:cs="MS Reference Sans Serif"/>
      <w:b/>
      <w:bCs/>
      <w:spacing w:val="-3"/>
      <w:sz w:val="19"/>
      <w:szCs w:val="19"/>
      <w:lang w:eastAsia="ru-RU"/>
    </w:rPr>
  </w:style>
  <w:style w:type="character" w:customStyle="1" w:styleId="91Text">
    <w:name w:val="Заголовок №91 Text"/>
    <w:link w:val="91"/>
    <w:uiPriority w:val="99"/>
    <w:rsid w:val="00DB2527"/>
    <w:rPr>
      <w:rFonts w:ascii="MS Reference Sans Serif" w:eastAsia="Times New Roman" w:hAnsi="MS Reference Sans Serif" w:cs="MS Reference Sans Serif"/>
      <w:b/>
      <w:bCs/>
      <w:spacing w:val="-3"/>
      <w:sz w:val="19"/>
      <w:szCs w:val="19"/>
      <w:shd w:val="clear" w:color="auto" w:fill="FFFFFF"/>
      <w:lang w:eastAsia="ru-RU"/>
    </w:rPr>
  </w:style>
  <w:style w:type="character" w:customStyle="1" w:styleId="92">
    <w:name w:val="Заголовок №92"/>
    <w:uiPriority w:val="99"/>
    <w:rsid w:val="00DB2527"/>
    <w:rPr>
      <w:rFonts w:ascii="MS Reference Sans Serif" w:hAnsi="MS Reference Sans Serif" w:cs="MS Reference Sans Serif"/>
      <w:b/>
      <w:bCs/>
      <w:color w:val="000000"/>
      <w:spacing w:val="-3"/>
      <w:sz w:val="19"/>
      <w:szCs w:val="19"/>
      <w:shd w:val="clear" w:color="auto" w:fill="FFFFFF"/>
      <w:lang w:val="ru-RU"/>
    </w:rPr>
  </w:style>
  <w:style w:type="character" w:customStyle="1" w:styleId="22pt">
    <w:name w:val="Основной текст (2) + Интервал 2 pt"/>
    <w:uiPriority w:val="99"/>
    <w:rsid w:val="00DB2527"/>
    <w:rPr>
      <w:rFonts w:ascii="Arial" w:hAnsi="Arial" w:cs="Arial"/>
      <w:color w:val="000000"/>
      <w:spacing w:val="40"/>
      <w:shd w:val="clear" w:color="auto" w:fill="FFFFFF"/>
      <w:lang w:val="ru-RU"/>
    </w:rPr>
  </w:style>
  <w:style w:type="paragraph" w:customStyle="1" w:styleId="afa">
    <w:name w:val="Колонтитул"/>
    <w:basedOn w:val="a"/>
    <w:link w:val="Text"/>
    <w:uiPriority w:val="99"/>
    <w:rsid w:val="00DB2527"/>
    <w:pPr>
      <w:widowControl w:val="0"/>
      <w:shd w:val="clear" w:color="auto" w:fill="FFFFFF"/>
      <w:autoSpaceDE w:val="0"/>
      <w:autoSpaceDN w:val="0"/>
      <w:adjustRightInd w:val="0"/>
      <w:spacing w:after="0" w:line="240" w:lineRule="auto"/>
      <w:jc w:val="left"/>
    </w:pPr>
    <w:rPr>
      <w:rFonts w:ascii="Arial" w:eastAsia="Times New Roman" w:hAnsi="Arial" w:cs="Arial"/>
      <w:b/>
      <w:bCs/>
      <w:sz w:val="21"/>
      <w:szCs w:val="21"/>
      <w:lang w:eastAsia="ru-RU"/>
    </w:rPr>
  </w:style>
  <w:style w:type="character" w:customStyle="1" w:styleId="Text">
    <w:name w:val="Колонтитул Text"/>
    <w:link w:val="afa"/>
    <w:uiPriority w:val="99"/>
    <w:rsid w:val="00DB2527"/>
    <w:rPr>
      <w:rFonts w:ascii="Arial" w:eastAsia="Times New Roman" w:hAnsi="Arial" w:cs="Arial"/>
      <w:b/>
      <w:bCs/>
      <w:sz w:val="21"/>
      <w:szCs w:val="21"/>
      <w:shd w:val="clear" w:color="auto" w:fill="FFFFFF"/>
      <w:lang w:eastAsia="ru-RU"/>
    </w:rPr>
  </w:style>
  <w:style w:type="character" w:customStyle="1" w:styleId="c0">
    <w:name w:val="c0"/>
    <w:uiPriority w:val="99"/>
    <w:rsid w:val="00DB2527"/>
    <w:rPr>
      <w:rFonts w:ascii="Arial" w:hAnsi="Arial" w:cs="Arial"/>
      <w:lang w:val="ru-RU"/>
    </w:rPr>
  </w:style>
  <w:style w:type="character" w:customStyle="1" w:styleId="s1">
    <w:name w:val="s1"/>
    <w:uiPriority w:val="99"/>
    <w:rsid w:val="00DB2527"/>
    <w:rPr>
      <w:rFonts w:ascii="Arial" w:hAnsi="Arial" w:cs="Arial"/>
      <w:lang w:val="ru-RU"/>
    </w:rPr>
  </w:style>
  <w:style w:type="table" w:customStyle="1" w:styleId="13">
    <w:name w:val="Сетка таблицы1"/>
    <w:basedOn w:val="a1"/>
    <w:next w:val="a3"/>
    <w:uiPriority w:val="59"/>
    <w:rsid w:val="00DB252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unhideWhenUsed/>
    <w:rsid w:val="00DB2527"/>
    <w:rPr>
      <w:sz w:val="16"/>
      <w:szCs w:val="16"/>
    </w:rPr>
  </w:style>
  <w:style w:type="paragraph" w:styleId="afc">
    <w:name w:val="annotation text"/>
    <w:basedOn w:val="a"/>
    <w:link w:val="afd"/>
    <w:uiPriority w:val="99"/>
    <w:semiHidden/>
    <w:unhideWhenUsed/>
    <w:rsid w:val="00DB2527"/>
    <w:pPr>
      <w:widowControl w:val="0"/>
      <w:autoSpaceDE w:val="0"/>
      <w:autoSpaceDN w:val="0"/>
      <w:adjustRightInd w:val="0"/>
      <w:spacing w:after="0" w:line="240" w:lineRule="auto"/>
      <w:jc w:val="left"/>
    </w:pPr>
    <w:rPr>
      <w:rFonts w:ascii="Arial" w:eastAsia="Times New Roman" w:hAnsi="Arial" w:cs="Arial"/>
      <w:sz w:val="20"/>
      <w:szCs w:val="20"/>
      <w:lang w:eastAsia="ru-RU"/>
    </w:rPr>
  </w:style>
  <w:style w:type="character" w:customStyle="1" w:styleId="afd">
    <w:name w:val="Текст примечания Знак"/>
    <w:basedOn w:val="a0"/>
    <w:link w:val="afc"/>
    <w:uiPriority w:val="99"/>
    <w:semiHidden/>
    <w:rsid w:val="00DB2527"/>
    <w:rPr>
      <w:rFonts w:ascii="Arial" w:eastAsia="Times New Roman" w:hAnsi="Arial" w:cs="Arial"/>
      <w:sz w:val="20"/>
      <w:szCs w:val="20"/>
      <w:lang w:eastAsia="ru-RU"/>
    </w:rPr>
  </w:style>
  <w:style w:type="paragraph" w:styleId="afe">
    <w:name w:val="annotation subject"/>
    <w:basedOn w:val="afc"/>
    <w:next w:val="afc"/>
    <w:link w:val="aff"/>
    <w:uiPriority w:val="99"/>
    <w:semiHidden/>
    <w:unhideWhenUsed/>
    <w:rsid w:val="00DB2527"/>
    <w:rPr>
      <w:b/>
      <w:bCs/>
    </w:rPr>
  </w:style>
  <w:style w:type="character" w:customStyle="1" w:styleId="aff">
    <w:name w:val="Тема примечания Знак"/>
    <w:basedOn w:val="afd"/>
    <w:link w:val="afe"/>
    <w:uiPriority w:val="99"/>
    <w:semiHidden/>
    <w:rsid w:val="00DB2527"/>
    <w:rPr>
      <w:rFonts w:ascii="Arial" w:eastAsia="Times New Roman" w:hAnsi="Arial" w:cs="Arial"/>
      <w:b/>
      <w:bCs/>
      <w:sz w:val="20"/>
      <w:szCs w:val="20"/>
      <w:lang w:eastAsia="ru-RU"/>
    </w:rPr>
  </w:style>
  <w:style w:type="paragraph" w:customStyle="1" w:styleId="aff0">
    <w:name w:val="текст"/>
    <w:uiPriority w:val="99"/>
    <w:rsid w:val="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jc w:val="both"/>
    </w:pPr>
    <w:rPr>
      <w:rFonts w:ascii="Arial" w:eastAsia="Times New Roman" w:hAnsi="Arial" w:cs="Arial"/>
      <w:color w:val="000000"/>
      <w:sz w:val="20"/>
      <w:szCs w:val="20"/>
      <w:lang w:eastAsia="ru-RU"/>
    </w:rPr>
  </w:style>
  <w:style w:type="paragraph" w:customStyle="1" w:styleId="p8">
    <w:name w:val="p8"/>
    <w:basedOn w:val="a"/>
    <w:rsid w:val="00DB2527"/>
    <w:pPr>
      <w:spacing w:before="100" w:beforeAutospacing="1" w:after="100" w:afterAutospacing="1" w:line="240" w:lineRule="auto"/>
      <w:jc w:val="left"/>
    </w:pPr>
    <w:rPr>
      <w:rFonts w:eastAsia="Times New Roman" w:cs="Times New Roman"/>
      <w:szCs w:val="24"/>
      <w:lang w:eastAsia="ru-RU"/>
    </w:rPr>
  </w:style>
  <w:style w:type="character" w:customStyle="1" w:styleId="21">
    <w:name w:val="Основной текст (2)_"/>
    <w:link w:val="22"/>
    <w:rsid w:val="00DB2527"/>
    <w:rPr>
      <w:rFonts w:ascii="Times New Roman" w:hAnsi="Times New Roman"/>
      <w:sz w:val="26"/>
      <w:szCs w:val="26"/>
      <w:shd w:val="clear" w:color="auto" w:fill="FFFFFF"/>
    </w:rPr>
  </w:style>
  <w:style w:type="paragraph" w:customStyle="1" w:styleId="22">
    <w:name w:val="Основной текст (2)"/>
    <w:basedOn w:val="a"/>
    <w:link w:val="21"/>
    <w:rsid w:val="00DB2527"/>
    <w:pPr>
      <w:widowControl w:val="0"/>
      <w:shd w:val="clear" w:color="auto" w:fill="FFFFFF"/>
      <w:spacing w:before="360" w:after="0" w:line="336" w:lineRule="exact"/>
    </w:pPr>
    <w:rPr>
      <w:sz w:val="26"/>
      <w:szCs w:val="26"/>
    </w:rPr>
  </w:style>
  <w:style w:type="numbering" w:customStyle="1" w:styleId="23">
    <w:name w:val="Нет списка2"/>
    <w:next w:val="a2"/>
    <w:uiPriority w:val="99"/>
    <w:semiHidden/>
    <w:unhideWhenUsed/>
    <w:rsid w:val="004A41F6"/>
  </w:style>
  <w:style w:type="numbering" w:customStyle="1" w:styleId="33">
    <w:name w:val="Нет списка3"/>
    <w:next w:val="a2"/>
    <w:uiPriority w:val="99"/>
    <w:semiHidden/>
    <w:unhideWhenUsed/>
    <w:rsid w:val="004A41F6"/>
  </w:style>
  <w:style w:type="numbering" w:customStyle="1" w:styleId="4">
    <w:name w:val="Нет списка4"/>
    <w:next w:val="a2"/>
    <w:uiPriority w:val="99"/>
    <w:semiHidden/>
    <w:unhideWhenUsed/>
    <w:rsid w:val="00C75374"/>
  </w:style>
  <w:style w:type="paragraph" w:customStyle="1" w:styleId="V">
    <w:name w:val="Подподразд(V)"/>
    <w:basedOn w:val="a"/>
    <w:uiPriority w:val="99"/>
    <w:rsid w:val="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ind w:firstLine="397"/>
    </w:pPr>
    <w:rPr>
      <w:rFonts w:ascii="Calibri" w:eastAsia="Times New Roman" w:hAnsi="Calibri" w:cs="Calibri"/>
      <w:i/>
      <w:iCs/>
      <w:szCs w:val="24"/>
      <w:lang w:eastAsia="ru-RU"/>
    </w:rPr>
  </w:style>
  <w:style w:type="numbering" w:customStyle="1" w:styleId="50">
    <w:name w:val="Нет списка5"/>
    <w:next w:val="a2"/>
    <w:uiPriority w:val="99"/>
    <w:semiHidden/>
    <w:unhideWhenUsed/>
    <w:rsid w:val="00A64849"/>
  </w:style>
  <w:style w:type="character" w:styleId="aff1">
    <w:name w:val="line number"/>
    <w:basedOn w:val="a0"/>
    <w:uiPriority w:val="99"/>
    <w:semiHidden/>
    <w:unhideWhenUsed/>
    <w:rsid w:val="00D54B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9A0"/>
    <w:pPr>
      <w:jc w:val="both"/>
    </w:pPr>
    <w:rPr>
      <w:rFonts w:ascii="Times New Roman" w:hAnsi="Times New Roman"/>
      <w:sz w:val="24"/>
    </w:rPr>
  </w:style>
  <w:style w:type="paragraph" w:styleId="1">
    <w:name w:val="heading 1"/>
    <w:basedOn w:val="a"/>
    <w:next w:val="a"/>
    <w:link w:val="10"/>
    <w:uiPriority w:val="99"/>
    <w:qFormat/>
    <w:rsid w:val="00DB2527"/>
    <w:pPr>
      <w:keepNext/>
      <w:widowControl w:val="0"/>
      <w:autoSpaceDE w:val="0"/>
      <w:autoSpaceDN w:val="0"/>
      <w:adjustRightInd w:val="0"/>
      <w:spacing w:before="240" w:after="60" w:line="240" w:lineRule="auto"/>
      <w:jc w:val="left"/>
      <w:outlineLvl w:val="0"/>
    </w:pPr>
    <w:rPr>
      <w:rFonts w:ascii="Arial" w:eastAsia="Times New Roman" w:hAnsi="Arial" w:cs="Arial"/>
      <w:b/>
      <w:bCs/>
      <w:sz w:val="32"/>
      <w:szCs w:val="32"/>
      <w:lang w:eastAsia="ru-RU"/>
    </w:rPr>
  </w:style>
  <w:style w:type="paragraph" w:styleId="2">
    <w:name w:val="heading 2"/>
    <w:basedOn w:val="a"/>
    <w:next w:val="a"/>
    <w:link w:val="20"/>
    <w:uiPriority w:val="99"/>
    <w:qFormat/>
    <w:rsid w:val="00DB2527"/>
    <w:pPr>
      <w:keepNext/>
      <w:widowControl w:val="0"/>
      <w:autoSpaceDE w:val="0"/>
      <w:autoSpaceDN w:val="0"/>
      <w:adjustRightInd w:val="0"/>
      <w:spacing w:before="240" w:after="60" w:line="240" w:lineRule="auto"/>
      <w:jc w:val="left"/>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DB2527"/>
    <w:pPr>
      <w:keepNext/>
      <w:widowControl w:val="0"/>
      <w:autoSpaceDE w:val="0"/>
      <w:autoSpaceDN w:val="0"/>
      <w:adjustRightInd w:val="0"/>
      <w:spacing w:before="240" w:after="60" w:line="240" w:lineRule="auto"/>
      <w:jc w:val="left"/>
      <w:outlineLvl w:val="2"/>
    </w:pPr>
    <w:rPr>
      <w:rFonts w:ascii="Arial" w:eastAsia="Times New Roman" w:hAnsi="Arial" w:cs="Arial"/>
      <w:b/>
      <w:bCs/>
      <w:sz w:val="26"/>
      <w:szCs w:val="26"/>
      <w:lang w:eastAsia="ru-RU"/>
    </w:rPr>
  </w:style>
  <w:style w:type="paragraph" w:styleId="6">
    <w:name w:val="heading 6"/>
    <w:basedOn w:val="a"/>
    <w:next w:val="a"/>
    <w:link w:val="60"/>
    <w:uiPriority w:val="99"/>
    <w:qFormat/>
    <w:rsid w:val="00DB2527"/>
    <w:pPr>
      <w:keepNext/>
      <w:widowControl w:val="0"/>
      <w:autoSpaceDE w:val="0"/>
      <w:autoSpaceDN w:val="0"/>
      <w:adjustRightInd w:val="0"/>
      <w:spacing w:after="0" w:line="180" w:lineRule="atLeast"/>
      <w:jc w:val="center"/>
      <w:outlineLvl w:val="5"/>
    </w:pPr>
    <w:rPr>
      <w:rFonts w:eastAsia="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B2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unhideWhenUsed/>
    <w:rsid w:val="00DB2527"/>
    <w:pPr>
      <w:spacing w:after="0" w:line="240" w:lineRule="auto"/>
      <w:jc w:val="left"/>
    </w:pPr>
    <w:rPr>
      <w:rFonts w:ascii="Calibri" w:hAnsi="Calibri"/>
      <w:sz w:val="20"/>
      <w:szCs w:val="20"/>
    </w:rPr>
  </w:style>
  <w:style w:type="character" w:customStyle="1" w:styleId="a5">
    <w:name w:val="Текст сноски Знак"/>
    <w:basedOn w:val="a0"/>
    <w:link w:val="a4"/>
    <w:uiPriority w:val="99"/>
    <w:rsid w:val="00DB2527"/>
    <w:rPr>
      <w:rFonts w:ascii="Calibri" w:hAnsi="Calibri"/>
      <w:sz w:val="20"/>
      <w:szCs w:val="20"/>
    </w:rPr>
  </w:style>
  <w:style w:type="character" w:styleId="a6">
    <w:name w:val="footnote reference"/>
    <w:basedOn w:val="a0"/>
    <w:uiPriority w:val="99"/>
    <w:unhideWhenUsed/>
    <w:rsid w:val="00DB2527"/>
    <w:rPr>
      <w:vertAlign w:val="superscript"/>
    </w:rPr>
  </w:style>
  <w:style w:type="character" w:customStyle="1" w:styleId="10">
    <w:name w:val="Заголовок 1 Знак"/>
    <w:basedOn w:val="a0"/>
    <w:link w:val="1"/>
    <w:uiPriority w:val="99"/>
    <w:rsid w:val="00DB2527"/>
    <w:rPr>
      <w:rFonts w:ascii="Arial" w:eastAsia="Times New Roman" w:hAnsi="Arial" w:cs="Arial"/>
      <w:b/>
      <w:bCs/>
      <w:sz w:val="32"/>
      <w:szCs w:val="32"/>
      <w:lang w:eastAsia="ru-RU"/>
    </w:rPr>
  </w:style>
  <w:style w:type="character" w:customStyle="1" w:styleId="20">
    <w:name w:val="Заголовок 2 Знак"/>
    <w:basedOn w:val="a0"/>
    <w:link w:val="2"/>
    <w:uiPriority w:val="99"/>
    <w:rsid w:val="00DB2527"/>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DB2527"/>
    <w:rPr>
      <w:rFonts w:ascii="Arial" w:eastAsia="Times New Roman" w:hAnsi="Arial" w:cs="Arial"/>
      <w:b/>
      <w:bCs/>
      <w:sz w:val="26"/>
      <w:szCs w:val="26"/>
      <w:lang w:eastAsia="ru-RU"/>
    </w:rPr>
  </w:style>
  <w:style w:type="character" w:customStyle="1" w:styleId="60">
    <w:name w:val="Заголовок 6 Знак"/>
    <w:basedOn w:val="a0"/>
    <w:link w:val="6"/>
    <w:uiPriority w:val="99"/>
    <w:rsid w:val="00DB2527"/>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DB2527"/>
  </w:style>
  <w:style w:type="character" w:customStyle="1" w:styleId="Heading1Char">
    <w:name w:val="Heading 1 Char"/>
    <w:uiPriority w:val="9"/>
    <w:rsid w:val="00DB2527"/>
    <w:rPr>
      <w:rFonts w:ascii="Cambria" w:eastAsia="Times New Roman" w:hAnsi="Cambria" w:cs="Times New Roman"/>
      <w:b/>
      <w:bCs/>
      <w:kern w:val="32"/>
      <w:sz w:val="32"/>
      <w:szCs w:val="32"/>
    </w:rPr>
  </w:style>
  <w:style w:type="character" w:customStyle="1" w:styleId="Heading2Char">
    <w:name w:val="Heading 2 Char"/>
    <w:uiPriority w:val="9"/>
    <w:semiHidden/>
    <w:rsid w:val="00DB2527"/>
    <w:rPr>
      <w:rFonts w:ascii="Cambria" w:eastAsia="Times New Roman" w:hAnsi="Cambria" w:cs="Times New Roman"/>
      <w:b/>
      <w:bCs/>
      <w:i/>
      <w:iCs/>
      <w:sz w:val="28"/>
      <w:szCs w:val="28"/>
    </w:rPr>
  </w:style>
  <w:style w:type="character" w:customStyle="1" w:styleId="Heading3Char">
    <w:name w:val="Heading 3 Char"/>
    <w:uiPriority w:val="9"/>
    <w:semiHidden/>
    <w:rsid w:val="00DB2527"/>
    <w:rPr>
      <w:rFonts w:ascii="Cambria" w:eastAsia="Times New Roman" w:hAnsi="Cambria" w:cs="Times New Roman"/>
      <w:b/>
      <w:bCs/>
      <w:sz w:val="26"/>
      <w:szCs w:val="26"/>
    </w:rPr>
  </w:style>
  <w:style w:type="character" w:customStyle="1" w:styleId="Heading6Char">
    <w:name w:val="Heading 6 Char"/>
    <w:uiPriority w:val="9"/>
    <w:semiHidden/>
    <w:rsid w:val="00DB2527"/>
    <w:rPr>
      <w:b/>
      <w:bCs/>
    </w:rPr>
  </w:style>
  <w:style w:type="character" w:styleId="a7">
    <w:name w:val="Hyperlink"/>
    <w:uiPriority w:val="99"/>
    <w:rsid w:val="00DB2527"/>
    <w:rPr>
      <w:rFonts w:ascii="Arial" w:hAnsi="Arial" w:cs="Arial"/>
      <w:color w:val="0000FF"/>
      <w:u w:val="single"/>
      <w:lang w:val="ru-RU"/>
    </w:rPr>
  </w:style>
  <w:style w:type="paragraph" w:styleId="a8">
    <w:name w:val="header"/>
    <w:basedOn w:val="a"/>
    <w:link w:val="a9"/>
    <w:uiPriority w:val="99"/>
    <w:rsid w:val="00DB2527"/>
    <w:pPr>
      <w:widowControl w:val="0"/>
      <w:autoSpaceDE w:val="0"/>
      <w:autoSpaceDN w:val="0"/>
      <w:adjustRightInd w:val="0"/>
      <w:spacing w:after="0" w:line="240" w:lineRule="auto"/>
      <w:jc w:val="left"/>
    </w:pPr>
    <w:rPr>
      <w:rFonts w:ascii="Arial" w:eastAsia="Times New Roman" w:hAnsi="Arial" w:cs="Arial"/>
      <w:szCs w:val="24"/>
      <w:lang w:eastAsia="ru-RU"/>
    </w:rPr>
  </w:style>
  <w:style w:type="character" w:customStyle="1" w:styleId="a9">
    <w:name w:val="Верхний колонтитул Знак"/>
    <w:basedOn w:val="a0"/>
    <w:link w:val="a8"/>
    <w:uiPriority w:val="99"/>
    <w:rsid w:val="00DB2527"/>
    <w:rPr>
      <w:rFonts w:ascii="Arial" w:eastAsia="Times New Roman" w:hAnsi="Arial" w:cs="Arial"/>
      <w:sz w:val="24"/>
      <w:szCs w:val="24"/>
      <w:lang w:eastAsia="ru-RU"/>
    </w:rPr>
  </w:style>
  <w:style w:type="character" w:customStyle="1" w:styleId="HeaderChar">
    <w:name w:val="Header Char"/>
    <w:uiPriority w:val="99"/>
    <w:semiHidden/>
    <w:rsid w:val="00DB2527"/>
    <w:rPr>
      <w:rFonts w:ascii="Arial" w:hAnsi="Arial" w:cs="Arial"/>
      <w:sz w:val="20"/>
      <w:szCs w:val="20"/>
    </w:rPr>
  </w:style>
  <w:style w:type="paragraph" w:styleId="aa">
    <w:name w:val="footer"/>
    <w:basedOn w:val="a"/>
    <w:link w:val="ab"/>
    <w:uiPriority w:val="99"/>
    <w:rsid w:val="00DB2527"/>
    <w:pPr>
      <w:widowControl w:val="0"/>
      <w:autoSpaceDE w:val="0"/>
      <w:autoSpaceDN w:val="0"/>
      <w:adjustRightInd w:val="0"/>
      <w:spacing w:after="0" w:line="240" w:lineRule="auto"/>
      <w:jc w:val="left"/>
    </w:pPr>
    <w:rPr>
      <w:rFonts w:ascii="Arial" w:eastAsia="Times New Roman" w:hAnsi="Arial" w:cs="Arial"/>
      <w:szCs w:val="24"/>
      <w:lang w:eastAsia="ru-RU"/>
    </w:rPr>
  </w:style>
  <w:style w:type="character" w:customStyle="1" w:styleId="ab">
    <w:name w:val="Нижний колонтитул Знак"/>
    <w:basedOn w:val="a0"/>
    <w:link w:val="aa"/>
    <w:uiPriority w:val="99"/>
    <w:rsid w:val="00DB2527"/>
    <w:rPr>
      <w:rFonts w:ascii="Arial" w:eastAsia="Times New Roman" w:hAnsi="Arial" w:cs="Arial"/>
      <w:sz w:val="24"/>
      <w:szCs w:val="24"/>
      <w:lang w:eastAsia="ru-RU"/>
    </w:rPr>
  </w:style>
  <w:style w:type="character" w:customStyle="1" w:styleId="FooterChar">
    <w:name w:val="Footer Char"/>
    <w:uiPriority w:val="99"/>
    <w:semiHidden/>
    <w:rsid w:val="00DB2527"/>
    <w:rPr>
      <w:rFonts w:ascii="Arial" w:hAnsi="Arial" w:cs="Arial"/>
      <w:sz w:val="20"/>
      <w:szCs w:val="20"/>
    </w:rPr>
  </w:style>
  <w:style w:type="character" w:styleId="ac">
    <w:name w:val="endnote reference"/>
    <w:uiPriority w:val="99"/>
    <w:rsid w:val="00DB2527"/>
    <w:rPr>
      <w:rFonts w:ascii="Arial" w:hAnsi="Arial" w:cs="Arial"/>
      <w:vertAlign w:val="superscript"/>
      <w:lang w:val="ru-RU"/>
    </w:rPr>
  </w:style>
  <w:style w:type="character" w:customStyle="1" w:styleId="FootnoteTextChar">
    <w:name w:val="Footnote Text Char"/>
    <w:uiPriority w:val="99"/>
    <w:semiHidden/>
    <w:rsid w:val="00DB2527"/>
    <w:rPr>
      <w:rFonts w:ascii="Arial" w:hAnsi="Arial" w:cs="Arial"/>
      <w:sz w:val="20"/>
      <w:szCs w:val="20"/>
    </w:rPr>
  </w:style>
  <w:style w:type="paragraph" w:styleId="ad">
    <w:name w:val="endnote text"/>
    <w:basedOn w:val="a"/>
    <w:link w:val="ae"/>
    <w:uiPriority w:val="99"/>
    <w:rsid w:val="00DB2527"/>
    <w:pPr>
      <w:widowControl w:val="0"/>
      <w:autoSpaceDE w:val="0"/>
      <w:autoSpaceDN w:val="0"/>
      <w:adjustRightInd w:val="0"/>
      <w:spacing w:after="0" w:line="240" w:lineRule="auto"/>
      <w:jc w:val="left"/>
    </w:pPr>
    <w:rPr>
      <w:rFonts w:ascii="Arial" w:eastAsia="Times New Roman" w:hAnsi="Arial" w:cs="Arial"/>
      <w:szCs w:val="24"/>
      <w:lang w:eastAsia="ru-RU"/>
    </w:rPr>
  </w:style>
  <w:style w:type="character" w:customStyle="1" w:styleId="ae">
    <w:name w:val="Текст концевой сноски Знак"/>
    <w:basedOn w:val="a0"/>
    <w:link w:val="ad"/>
    <w:uiPriority w:val="99"/>
    <w:rsid w:val="00DB2527"/>
    <w:rPr>
      <w:rFonts w:ascii="Arial" w:eastAsia="Times New Roman" w:hAnsi="Arial" w:cs="Arial"/>
      <w:sz w:val="24"/>
      <w:szCs w:val="24"/>
      <w:lang w:eastAsia="ru-RU"/>
    </w:rPr>
  </w:style>
  <w:style w:type="character" w:customStyle="1" w:styleId="EndnoteTextChar">
    <w:name w:val="Endnote Text Char"/>
    <w:uiPriority w:val="99"/>
    <w:semiHidden/>
    <w:rsid w:val="00DB2527"/>
    <w:rPr>
      <w:rFonts w:ascii="Arial" w:hAnsi="Arial" w:cs="Arial"/>
      <w:sz w:val="20"/>
      <w:szCs w:val="20"/>
    </w:rPr>
  </w:style>
  <w:style w:type="paragraph" w:styleId="af">
    <w:name w:val="caption"/>
    <w:basedOn w:val="a"/>
    <w:next w:val="a"/>
    <w:uiPriority w:val="99"/>
    <w:qFormat/>
    <w:rsid w:val="00DB2527"/>
    <w:pPr>
      <w:widowControl w:val="0"/>
      <w:autoSpaceDE w:val="0"/>
      <w:autoSpaceDN w:val="0"/>
      <w:adjustRightInd w:val="0"/>
      <w:spacing w:after="0" w:line="240" w:lineRule="auto"/>
      <w:jc w:val="left"/>
    </w:pPr>
    <w:rPr>
      <w:rFonts w:ascii="Arial" w:eastAsia="Times New Roman" w:hAnsi="Arial" w:cs="Arial"/>
      <w:b/>
      <w:bCs/>
      <w:sz w:val="18"/>
      <w:szCs w:val="18"/>
      <w:lang w:eastAsia="ru-RU"/>
    </w:rPr>
  </w:style>
  <w:style w:type="paragraph" w:customStyle="1" w:styleId="ParagraphStyle">
    <w:name w:val="Paragraph Style"/>
    <w:uiPriority w:val="99"/>
    <w:rsid w:val="00DB2527"/>
    <w:pPr>
      <w:autoSpaceDE w:val="0"/>
      <w:autoSpaceDN w:val="0"/>
      <w:adjustRightInd w:val="0"/>
      <w:spacing w:after="0" w:line="240" w:lineRule="auto"/>
    </w:pPr>
    <w:rPr>
      <w:rFonts w:ascii="Arial" w:eastAsia="Times New Roman" w:hAnsi="Arial" w:cs="Arial"/>
      <w:sz w:val="24"/>
      <w:szCs w:val="24"/>
      <w:lang w:eastAsia="ru-RU"/>
    </w:rPr>
  </w:style>
  <w:style w:type="paragraph" w:styleId="af0">
    <w:name w:val="Body Text"/>
    <w:basedOn w:val="a"/>
    <w:link w:val="af1"/>
    <w:uiPriority w:val="99"/>
    <w:rsid w:val="00DB2527"/>
    <w:pPr>
      <w:widowControl w:val="0"/>
      <w:autoSpaceDE w:val="0"/>
      <w:autoSpaceDN w:val="0"/>
      <w:adjustRightInd w:val="0"/>
      <w:spacing w:after="0" w:line="240" w:lineRule="auto"/>
      <w:jc w:val="left"/>
    </w:pPr>
    <w:rPr>
      <w:rFonts w:ascii="Arial" w:eastAsia="Times New Roman" w:hAnsi="Arial" w:cs="Arial"/>
      <w:szCs w:val="24"/>
      <w:lang w:eastAsia="ru-RU"/>
    </w:rPr>
  </w:style>
  <w:style w:type="character" w:customStyle="1" w:styleId="af1">
    <w:name w:val="Основной текст Знак"/>
    <w:basedOn w:val="a0"/>
    <w:link w:val="af0"/>
    <w:uiPriority w:val="99"/>
    <w:rsid w:val="00DB2527"/>
    <w:rPr>
      <w:rFonts w:ascii="Arial" w:eastAsia="Times New Roman" w:hAnsi="Arial" w:cs="Arial"/>
      <w:sz w:val="24"/>
      <w:szCs w:val="24"/>
      <w:lang w:eastAsia="ru-RU"/>
    </w:rPr>
  </w:style>
  <w:style w:type="character" w:customStyle="1" w:styleId="BodyTextChar">
    <w:name w:val="Body Text Char"/>
    <w:uiPriority w:val="99"/>
    <w:semiHidden/>
    <w:rsid w:val="00DB2527"/>
    <w:rPr>
      <w:rFonts w:ascii="Arial" w:hAnsi="Arial" w:cs="Arial"/>
      <w:sz w:val="20"/>
      <w:szCs w:val="20"/>
    </w:rPr>
  </w:style>
  <w:style w:type="paragraph" w:styleId="af2">
    <w:name w:val="List Paragraph"/>
    <w:basedOn w:val="a"/>
    <w:uiPriority w:val="34"/>
    <w:qFormat/>
    <w:rsid w:val="00DB2527"/>
    <w:pPr>
      <w:widowControl w:val="0"/>
      <w:autoSpaceDE w:val="0"/>
      <w:autoSpaceDN w:val="0"/>
      <w:adjustRightInd w:val="0"/>
      <w:ind w:left="720"/>
      <w:jc w:val="left"/>
    </w:pPr>
    <w:rPr>
      <w:rFonts w:ascii="Calibri" w:eastAsia="Times New Roman" w:hAnsi="Calibri" w:cs="Calibri"/>
      <w:sz w:val="22"/>
      <w:lang w:eastAsia="ru-RU"/>
    </w:rPr>
  </w:style>
  <w:style w:type="character" w:customStyle="1" w:styleId="5">
    <w:name w:val="Знак Знак5"/>
    <w:uiPriority w:val="99"/>
    <w:rsid w:val="00DB2527"/>
    <w:rPr>
      <w:rFonts w:ascii="Arial" w:hAnsi="Arial" w:cs="Arial"/>
      <w:lang w:val="ru-RU"/>
    </w:rPr>
  </w:style>
  <w:style w:type="character" w:styleId="af3">
    <w:name w:val="Strong"/>
    <w:uiPriority w:val="22"/>
    <w:qFormat/>
    <w:rsid w:val="00DB2527"/>
    <w:rPr>
      <w:rFonts w:ascii="Arial" w:hAnsi="Arial" w:cs="Arial"/>
      <w:b/>
      <w:bCs/>
      <w:lang w:val="ru-RU"/>
    </w:rPr>
  </w:style>
  <w:style w:type="paragraph" w:customStyle="1" w:styleId="ConsPlusNormal">
    <w:name w:val="ConsPlusNormal"/>
    <w:uiPriority w:val="99"/>
    <w:rsid w:val="00DB25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Spacing1">
    <w:name w:val="No Spacing1"/>
    <w:uiPriority w:val="99"/>
    <w:rsid w:val="00DB2527"/>
    <w:pPr>
      <w:autoSpaceDE w:val="0"/>
      <w:autoSpaceDN w:val="0"/>
      <w:adjustRightInd w:val="0"/>
      <w:spacing w:after="0" w:line="100" w:lineRule="atLeast"/>
    </w:pPr>
    <w:rPr>
      <w:rFonts w:ascii="Times New Roman" w:eastAsia="Times New Roman" w:hAnsi="Times New Roman" w:cs="Times New Roman"/>
      <w:sz w:val="24"/>
      <w:szCs w:val="24"/>
      <w:lang w:eastAsia="ru-RU"/>
    </w:rPr>
  </w:style>
  <w:style w:type="character" w:styleId="af4">
    <w:name w:val="page number"/>
    <w:uiPriority w:val="99"/>
    <w:rsid w:val="00DB2527"/>
    <w:rPr>
      <w:rFonts w:ascii="Arial" w:hAnsi="Arial" w:cs="Arial"/>
      <w:lang w:val="ru-RU"/>
    </w:rPr>
  </w:style>
  <w:style w:type="paragraph" w:styleId="af5">
    <w:name w:val="Balloon Text"/>
    <w:basedOn w:val="a"/>
    <w:link w:val="af6"/>
    <w:uiPriority w:val="99"/>
    <w:rsid w:val="00DB2527"/>
    <w:pPr>
      <w:widowControl w:val="0"/>
      <w:autoSpaceDE w:val="0"/>
      <w:autoSpaceDN w:val="0"/>
      <w:adjustRightInd w:val="0"/>
      <w:spacing w:after="0" w:line="240" w:lineRule="auto"/>
      <w:jc w:val="left"/>
    </w:pPr>
    <w:rPr>
      <w:rFonts w:ascii="Tahoma" w:eastAsia="Times New Roman" w:hAnsi="Tahoma" w:cs="Tahoma"/>
      <w:sz w:val="16"/>
      <w:szCs w:val="16"/>
      <w:lang w:eastAsia="ru-RU"/>
    </w:rPr>
  </w:style>
  <w:style w:type="character" w:customStyle="1" w:styleId="af6">
    <w:name w:val="Текст выноски Знак"/>
    <w:basedOn w:val="a0"/>
    <w:link w:val="af5"/>
    <w:uiPriority w:val="99"/>
    <w:rsid w:val="00DB2527"/>
    <w:rPr>
      <w:rFonts w:ascii="Tahoma" w:eastAsia="Times New Roman" w:hAnsi="Tahoma" w:cs="Tahoma"/>
      <w:sz w:val="16"/>
      <w:szCs w:val="16"/>
      <w:lang w:eastAsia="ru-RU"/>
    </w:rPr>
  </w:style>
  <w:style w:type="character" w:customStyle="1" w:styleId="BalloonTextChar">
    <w:name w:val="Balloon Text Char"/>
    <w:uiPriority w:val="99"/>
    <w:semiHidden/>
    <w:rsid w:val="00DB2527"/>
    <w:rPr>
      <w:rFonts w:ascii="Times New Roman" w:hAnsi="Times New Roman" w:cs="Times New Roman"/>
      <w:sz w:val="0"/>
      <w:szCs w:val="0"/>
    </w:rPr>
  </w:style>
  <w:style w:type="paragraph" w:customStyle="1" w:styleId="Style129">
    <w:name w:val="Style129"/>
    <w:basedOn w:val="a"/>
    <w:uiPriority w:val="99"/>
    <w:rsid w:val="00DB2527"/>
    <w:pPr>
      <w:widowControl w:val="0"/>
      <w:autoSpaceDE w:val="0"/>
      <w:autoSpaceDN w:val="0"/>
      <w:adjustRightInd w:val="0"/>
      <w:spacing w:after="0" w:line="240" w:lineRule="auto"/>
      <w:jc w:val="left"/>
    </w:pPr>
    <w:rPr>
      <w:rFonts w:ascii="Century Schoolbook" w:eastAsia="Times New Roman" w:hAnsi="Century Schoolbook" w:cs="Century Schoolbook"/>
      <w:szCs w:val="24"/>
      <w:lang w:eastAsia="ru-RU"/>
    </w:rPr>
  </w:style>
  <w:style w:type="character" w:customStyle="1" w:styleId="FontStyle235">
    <w:name w:val="Font Style235"/>
    <w:uiPriority w:val="99"/>
    <w:rsid w:val="00DB2527"/>
    <w:rPr>
      <w:rFonts w:ascii="Century Schoolbook" w:hAnsi="Century Schoolbook" w:cs="Century Schoolbook"/>
      <w:i/>
      <w:iCs/>
      <w:lang w:val="ru-RU"/>
    </w:rPr>
  </w:style>
  <w:style w:type="character" w:customStyle="1" w:styleId="FontStyle237">
    <w:name w:val="Font Style237"/>
    <w:uiPriority w:val="99"/>
    <w:rsid w:val="00DB2527"/>
    <w:rPr>
      <w:rFonts w:ascii="Century Schoolbook" w:hAnsi="Century Schoolbook" w:cs="Century Schoolbook"/>
      <w:sz w:val="18"/>
      <w:szCs w:val="18"/>
      <w:lang w:val="ru-RU"/>
    </w:rPr>
  </w:style>
  <w:style w:type="character" w:customStyle="1" w:styleId="FontStyle239">
    <w:name w:val="Font Style239"/>
    <w:uiPriority w:val="99"/>
    <w:rsid w:val="00DB2527"/>
    <w:rPr>
      <w:rFonts w:ascii="Century Schoolbook" w:hAnsi="Century Schoolbook" w:cs="Century Schoolbook"/>
      <w:lang w:val="ru-RU"/>
    </w:rPr>
  </w:style>
  <w:style w:type="paragraph" w:styleId="af7">
    <w:name w:val="Normal (Web)"/>
    <w:basedOn w:val="a"/>
    <w:uiPriority w:val="99"/>
    <w:rsid w:val="00DB2527"/>
    <w:pPr>
      <w:widowControl w:val="0"/>
      <w:autoSpaceDE w:val="0"/>
      <w:autoSpaceDN w:val="0"/>
      <w:adjustRightInd w:val="0"/>
      <w:spacing w:before="100" w:after="100" w:line="240" w:lineRule="auto"/>
      <w:jc w:val="left"/>
    </w:pPr>
    <w:rPr>
      <w:rFonts w:ascii="Arial" w:eastAsia="Times New Roman" w:hAnsi="Arial" w:cs="Arial"/>
      <w:szCs w:val="24"/>
      <w:lang w:eastAsia="ru-RU"/>
    </w:rPr>
  </w:style>
  <w:style w:type="character" w:customStyle="1" w:styleId="FontStyle207">
    <w:name w:val="Font Style207"/>
    <w:uiPriority w:val="99"/>
    <w:rsid w:val="00DB2527"/>
    <w:rPr>
      <w:rFonts w:ascii="Century Schoolbook" w:hAnsi="Century Schoolbook" w:cs="Century Schoolbook"/>
      <w:sz w:val="18"/>
      <w:szCs w:val="18"/>
      <w:lang w:val="ru-RU"/>
    </w:rPr>
  </w:style>
  <w:style w:type="paragraph" w:customStyle="1" w:styleId="Style11">
    <w:name w:val="Style11"/>
    <w:basedOn w:val="a"/>
    <w:uiPriority w:val="99"/>
    <w:rsid w:val="00DB2527"/>
    <w:pPr>
      <w:widowControl w:val="0"/>
      <w:autoSpaceDE w:val="0"/>
      <w:autoSpaceDN w:val="0"/>
      <w:adjustRightInd w:val="0"/>
      <w:spacing w:after="0" w:line="259" w:lineRule="exact"/>
      <w:ind w:firstLine="384"/>
    </w:pPr>
    <w:rPr>
      <w:rFonts w:ascii="Tahoma" w:eastAsia="Times New Roman" w:hAnsi="Tahoma" w:cs="Tahoma"/>
      <w:szCs w:val="24"/>
      <w:lang w:eastAsia="ru-RU"/>
    </w:rPr>
  </w:style>
  <w:style w:type="character" w:customStyle="1" w:styleId="FontStyle227">
    <w:name w:val="Font Style227"/>
    <w:uiPriority w:val="99"/>
    <w:rsid w:val="00DB2527"/>
    <w:rPr>
      <w:rFonts w:ascii="Microsoft Sans Serif" w:hAnsi="Microsoft Sans Serif" w:cs="Microsoft Sans Serif"/>
      <w:b/>
      <w:bCs/>
      <w:lang w:val="ru-RU"/>
    </w:rPr>
  </w:style>
  <w:style w:type="character" w:customStyle="1" w:styleId="FontStyle202">
    <w:name w:val="Font Style202"/>
    <w:uiPriority w:val="99"/>
    <w:rsid w:val="00DB2527"/>
    <w:rPr>
      <w:rFonts w:ascii="Century Schoolbook" w:hAnsi="Century Schoolbook" w:cs="Century Schoolbook"/>
      <w:b/>
      <w:bCs/>
      <w:lang w:val="ru-RU"/>
    </w:rPr>
  </w:style>
  <w:style w:type="paragraph" w:customStyle="1" w:styleId="Style52">
    <w:name w:val="Style52"/>
    <w:basedOn w:val="a"/>
    <w:uiPriority w:val="99"/>
    <w:rsid w:val="00DB2527"/>
    <w:pPr>
      <w:widowControl w:val="0"/>
      <w:autoSpaceDE w:val="0"/>
      <w:autoSpaceDN w:val="0"/>
      <w:adjustRightInd w:val="0"/>
      <w:spacing w:after="0" w:line="262" w:lineRule="exact"/>
      <w:ind w:firstLine="173"/>
    </w:pPr>
    <w:rPr>
      <w:rFonts w:ascii="Tahoma" w:eastAsia="Times New Roman" w:hAnsi="Tahoma" w:cs="Tahoma"/>
      <w:szCs w:val="24"/>
      <w:lang w:eastAsia="ru-RU"/>
    </w:rPr>
  </w:style>
  <w:style w:type="paragraph" w:customStyle="1" w:styleId="Style24">
    <w:name w:val="Style24"/>
    <w:basedOn w:val="a"/>
    <w:uiPriority w:val="99"/>
    <w:rsid w:val="00DB2527"/>
    <w:pPr>
      <w:widowControl w:val="0"/>
      <w:autoSpaceDE w:val="0"/>
      <w:autoSpaceDN w:val="0"/>
      <w:adjustRightInd w:val="0"/>
      <w:spacing w:after="0" w:line="262" w:lineRule="exact"/>
      <w:ind w:firstLine="355"/>
      <w:jc w:val="left"/>
    </w:pPr>
    <w:rPr>
      <w:rFonts w:ascii="Tahoma" w:eastAsia="Times New Roman" w:hAnsi="Tahoma" w:cs="Tahoma"/>
      <w:szCs w:val="24"/>
      <w:lang w:eastAsia="ru-RU"/>
    </w:rPr>
  </w:style>
  <w:style w:type="paragraph" w:customStyle="1" w:styleId="Style9">
    <w:name w:val="Style9"/>
    <w:basedOn w:val="a"/>
    <w:uiPriority w:val="99"/>
    <w:rsid w:val="00DB2527"/>
    <w:pPr>
      <w:widowControl w:val="0"/>
      <w:autoSpaceDE w:val="0"/>
      <w:autoSpaceDN w:val="0"/>
      <w:adjustRightInd w:val="0"/>
      <w:spacing w:after="0" w:line="240" w:lineRule="auto"/>
    </w:pPr>
    <w:rPr>
      <w:rFonts w:ascii="Tahoma" w:eastAsia="Times New Roman" w:hAnsi="Tahoma" w:cs="Tahoma"/>
      <w:szCs w:val="24"/>
      <w:lang w:eastAsia="ru-RU"/>
    </w:rPr>
  </w:style>
  <w:style w:type="character" w:customStyle="1" w:styleId="FontStyle252">
    <w:name w:val="Font Style252"/>
    <w:uiPriority w:val="99"/>
    <w:rsid w:val="00DB2527"/>
    <w:rPr>
      <w:rFonts w:ascii="Century Schoolbook" w:hAnsi="Century Schoolbook" w:cs="Century Schoolbook"/>
      <w:b/>
      <w:bCs/>
      <w:sz w:val="14"/>
      <w:szCs w:val="14"/>
      <w:lang w:val="ru-RU"/>
    </w:rPr>
  </w:style>
  <w:style w:type="paragraph" w:customStyle="1" w:styleId="Style46">
    <w:name w:val="Style46"/>
    <w:basedOn w:val="a"/>
    <w:uiPriority w:val="99"/>
    <w:rsid w:val="00DB2527"/>
    <w:pPr>
      <w:widowControl w:val="0"/>
      <w:autoSpaceDE w:val="0"/>
      <w:autoSpaceDN w:val="0"/>
      <w:adjustRightInd w:val="0"/>
      <w:spacing w:after="0" w:line="264" w:lineRule="exact"/>
      <w:jc w:val="left"/>
    </w:pPr>
    <w:rPr>
      <w:rFonts w:ascii="Tahoma" w:eastAsia="Times New Roman" w:hAnsi="Tahoma" w:cs="Tahoma"/>
      <w:szCs w:val="24"/>
      <w:lang w:eastAsia="ru-RU"/>
    </w:rPr>
  </w:style>
  <w:style w:type="paragraph" w:customStyle="1" w:styleId="Style93">
    <w:name w:val="Style93"/>
    <w:basedOn w:val="a"/>
    <w:uiPriority w:val="99"/>
    <w:rsid w:val="00DB2527"/>
    <w:pPr>
      <w:widowControl w:val="0"/>
      <w:autoSpaceDE w:val="0"/>
      <w:autoSpaceDN w:val="0"/>
      <w:adjustRightInd w:val="0"/>
      <w:spacing w:after="0" w:line="317" w:lineRule="exact"/>
      <w:jc w:val="left"/>
    </w:pPr>
    <w:rPr>
      <w:rFonts w:ascii="Tahoma" w:eastAsia="Times New Roman" w:hAnsi="Tahoma" w:cs="Tahoma"/>
      <w:szCs w:val="24"/>
      <w:lang w:eastAsia="ru-RU"/>
    </w:rPr>
  </w:style>
  <w:style w:type="character" w:customStyle="1" w:styleId="FontStyle266">
    <w:name w:val="Font Style266"/>
    <w:uiPriority w:val="99"/>
    <w:rsid w:val="00DB2527"/>
    <w:rPr>
      <w:rFonts w:ascii="Microsoft Sans Serif" w:hAnsi="Microsoft Sans Serif" w:cs="Microsoft Sans Serif"/>
      <w:b/>
      <w:bCs/>
      <w:sz w:val="28"/>
      <w:szCs w:val="28"/>
      <w:lang w:val="ru-RU"/>
    </w:rPr>
  </w:style>
  <w:style w:type="character" w:customStyle="1" w:styleId="FontStyle267">
    <w:name w:val="Font Style267"/>
    <w:uiPriority w:val="99"/>
    <w:rsid w:val="00DB2527"/>
    <w:rPr>
      <w:rFonts w:ascii="Franklin Gothic Medium" w:hAnsi="Franklin Gothic Medium" w:cs="Franklin Gothic Medium"/>
      <w:lang w:val="ru-RU"/>
    </w:rPr>
  </w:style>
  <w:style w:type="character" w:customStyle="1" w:styleId="FontStyle208">
    <w:name w:val="Font Style208"/>
    <w:uiPriority w:val="99"/>
    <w:rsid w:val="00DB2527"/>
    <w:rPr>
      <w:rFonts w:ascii="MS Reference Sans Serif" w:hAnsi="MS Reference Sans Serif" w:cs="MS Reference Sans Serif"/>
      <w:b/>
      <w:bCs/>
      <w:sz w:val="12"/>
      <w:szCs w:val="12"/>
      <w:lang w:val="ru-RU"/>
    </w:rPr>
  </w:style>
  <w:style w:type="paragraph" w:customStyle="1" w:styleId="Style5">
    <w:name w:val="Style5"/>
    <w:basedOn w:val="a"/>
    <w:uiPriority w:val="99"/>
    <w:rsid w:val="00DB2527"/>
    <w:pPr>
      <w:widowControl w:val="0"/>
      <w:autoSpaceDE w:val="0"/>
      <w:autoSpaceDN w:val="0"/>
      <w:adjustRightInd w:val="0"/>
      <w:spacing w:after="0" w:line="223" w:lineRule="exact"/>
      <w:ind w:firstLine="288"/>
    </w:pPr>
    <w:rPr>
      <w:rFonts w:ascii="Tahoma" w:eastAsia="Times New Roman" w:hAnsi="Tahoma" w:cs="Tahoma"/>
      <w:szCs w:val="24"/>
      <w:lang w:eastAsia="ru-RU"/>
    </w:rPr>
  </w:style>
  <w:style w:type="character" w:customStyle="1" w:styleId="FontStyle229">
    <w:name w:val="Font Style229"/>
    <w:uiPriority w:val="99"/>
    <w:rsid w:val="00DB2527"/>
    <w:rPr>
      <w:rFonts w:ascii="MS Reference Sans Serif" w:hAnsi="MS Reference Sans Serif" w:cs="MS Reference Sans Serif"/>
      <w:i/>
      <w:iCs/>
      <w:spacing w:val="-10"/>
      <w:sz w:val="18"/>
      <w:szCs w:val="18"/>
      <w:lang w:val="ru-RU"/>
    </w:rPr>
  </w:style>
  <w:style w:type="character" w:customStyle="1" w:styleId="FontStyle271">
    <w:name w:val="Font Style271"/>
    <w:uiPriority w:val="99"/>
    <w:rsid w:val="00DB2527"/>
    <w:rPr>
      <w:rFonts w:ascii="Franklin Gothic Medium" w:hAnsi="Franklin Gothic Medium" w:cs="Franklin Gothic Medium"/>
      <w:b/>
      <w:bCs/>
      <w:i/>
      <w:iCs/>
      <w:lang w:val="ru-RU"/>
    </w:rPr>
  </w:style>
  <w:style w:type="paragraph" w:customStyle="1" w:styleId="Style94">
    <w:name w:val="Style94"/>
    <w:basedOn w:val="a"/>
    <w:uiPriority w:val="99"/>
    <w:rsid w:val="00DB2527"/>
    <w:pPr>
      <w:widowControl w:val="0"/>
      <w:autoSpaceDE w:val="0"/>
      <w:autoSpaceDN w:val="0"/>
      <w:adjustRightInd w:val="0"/>
      <w:spacing w:after="0" w:line="259" w:lineRule="exact"/>
      <w:jc w:val="left"/>
    </w:pPr>
    <w:rPr>
      <w:rFonts w:ascii="Tahoma" w:eastAsia="Times New Roman" w:hAnsi="Tahoma" w:cs="Tahoma"/>
      <w:szCs w:val="24"/>
      <w:lang w:eastAsia="ru-RU"/>
    </w:rPr>
  </w:style>
  <w:style w:type="paragraph" w:customStyle="1" w:styleId="Style18">
    <w:name w:val="Style18"/>
    <w:basedOn w:val="a"/>
    <w:uiPriority w:val="99"/>
    <w:rsid w:val="00DB2527"/>
    <w:pPr>
      <w:widowControl w:val="0"/>
      <w:autoSpaceDE w:val="0"/>
      <w:autoSpaceDN w:val="0"/>
      <w:adjustRightInd w:val="0"/>
      <w:spacing w:after="0" w:line="240" w:lineRule="auto"/>
      <w:jc w:val="left"/>
    </w:pPr>
    <w:rPr>
      <w:rFonts w:ascii="Tahoma" w:eastAsia="Times New Roman" w:hAnsi="Tahoma" w:cs="Tahoma"/>
      <w:szCs w:val="24"/>
      <w:lang w:eastAsia="ru-RU"/>
    </w:rPr>
  </w:style>
  <w:style w:type="paragraph" w:customStyle="1" w:styleId="Style98">
    <w:name w:val="Style98"/>
    <w:basedOn w:val="a"/>
    <w:uiPriority w:val="99"/>
    <w:rsid w:val="00DB2527"/>
    <w:pPr>
      <w:widowControl w:val="0"/>
      <w:autoSpaceDE w:val="0"/>
      <w:autoSpaceDN w:val="0"/>
      <w:adjustRightInd w:val="0"/>
      <w:spacing w:after="0" w:line="298" w:lineRule="exact"/>
      <w:ind w:hanging="346"/>
      <w:jc w:val="left"/>
    </w:pPr>
    <w:rPr>
      <w:rFonts w:ascii="Tahoma" w:eastAsia="Times New Roman" w:hAnsi="Tahoma" w:cs="Tahoma"/>
      <w:szCs w:val="24"/>
      <w:lang w:eastAsia="ru-RU"/>
    </w:rPr>
  </w:style>
  <w:style w:type="paragraph" w:customStyle="1" w:styleId="Style99">
    <w:name w:val="Style99"/>
    <w:basedOn w:val="a"/>
    <w:uiPriority w:val="99"/>
    <w:rsid w:val="00DB2527"/>
    <w:pPr>
      <w:widowControl w:val="0"/>
      <w:autoSpaceDE w:val="0"/>
      <w:autoSpaceDN w:val="0"/>
      <w:adjustRightInd w:val="0"/>
      <w:spacing w:after="0" w:line="240" w:lineRule="auto"/>
      <w:jc w:val="left"/>
    </w:pPr>
    <w:rPr>
      <w:rFonts w:ascii="Tahoma" w:eastAsia="Times New Roman" w:hAnsi="Tahoma" w:cs="Tahoma"/>
      <w:szCs w:val="24"/>
      <w:lang w:eastAsia="ru-RU"/>
    </w:rPr>
  </w:style>
  <w:style w:type="character" w:customStyle="1" w:styleId="FontStyle249">
    <w:name w:val="Font Style249"/>
    <w:uiPriority w:val="99"/>
    <w:rsid w:val="00DB2527"/>
    <w:rPr>
      <w:rFonts w:ascii="MS Reference Sans Serif" w:hAnsi="MS Reference Sans Serif" w:cs="MS Reference Sans Serif"/>
      <w:i/>
      <w:iCs/>
      <w:sz w:val="18"/>
      <w:szCs w:val="18"/>
      <w:lang w:val="ru-RU"/>
    </w:rPr>
  </w:style>
  <w:style w:type="character" w:customStyle="1" w:styleId="FontStyle251">
    <w:name w:val="Font Style251"/>
    <w:uiPriority w:val="99"/>
    <w:rsid w:val="00DB2527"/>
    <w:rPr>
      <w:rFonts w:ascii="Microsoft Sans Serif" w:hAnsi="Microsoft Sans Serif" w:cs="Microsoft Sans Serif"/>
      <w:b/>
      <w:bCs/>
      <w:sz w:val="10"/>
      <w:szCs w:val="10"/>
      <w:lang w:val="ru-RU"/>
    </w:rPr>
  </w:style>
  <w:style w:type="character" w:customStyle="1" w:styleId="FontStyle265">
    <w:name w:val="Font Style265"/>
    <w:uiPriority w:val="99"/>
    <w:rsid w:val="00DB2527"/>
    <w:rPr>
      <w:rFonts w:ascii="Century Schoolbook" w:hAnsi="Century Schoolbook" w:cs="Century Schoolbook"/>
      <w:spacing w:val="-20"/>
      <w:sz w:val="18"/>
      <w:szCs w:val="18"/>
      <w:lang w:val="ru-RU"/>
    </w:rPr>
  </w:style>
  <w:style w:type="character" w:customStyle="1" w:styleId="12">
    <w:name w:val="Основной текст1"/>
    <w:uiPriority w:val="99"/>
    <w:rsid w:val="00DB2527"/>
    <w:rPr>
      <w:rFonts w:ascii="Arial" w:hAnsi="Arial" w:cs="Arial"/>
      <w:color w:val="000000"/>
      <w:spacing w:val="7"/>
      <w:shd w:val="clear" w:color="auto" w:fill="FFFFFF"/>
      <w:lang w:val="ru-RU"/>
    </w:rPr>
  </w:style>
  <w:style w:type="character" w:customStyle="1" w:styleId="af8">
    <w:name w:val="Основной текст + Полужирный"/>
    <w:aliases w:val="Интервал 0 pt27"/>
    <w:uiPriority w:val="99"/>
    <w:rsid w:val="00DB2527"/>
    <w:rPr>
      <w:rFonts w:ascii="Arial" w:hAnsi="Arial" w:cs="Arial"/>
      <w:b/>
      <w:bCs/>
      <w:color w:val="000000"/>
      <w:spacing w:val="-2"/>
      <w:shd w:val="clear" w:color="auto" w:fill="FFFFFF"/>
      <w:lang w:val="ru-RU"/>
    </w:rPr>
  </w:style>
  <w:style w:type="paragraph" w:customStyle="1" w:styleId="31">
    <w:name w:val="Основной текст3"/>
    <w:basedOn w:val="a"/>
    <w:link w:val="3Text"/>
    <w:uiPriority w:val="99"/>
    <w:rsid w:val="00DB2527"/>
    <w:pPr>
      <w:widowControl w:val="0"/>
      <w:shd w:val="clear" w:color="auto" w:fill="FFFFFF"/>
      <w:autoSpaceDE w:val="0"/>
      <w:autoSpaceDN w:val="0"/>
      <w:adjustRightInd w:val="0"/>
      <w:spacing w:after="7320" w:line="221" w:lineRule="exact"/>
      <w:jc w:val="left"/>
    </w:pPr>
    <w:rPr>
      <w:rFonts w:ascii="Arial" w:eastAsia="Times New Roman" w:hAnsi="Arial" w:cs="Arial"/>
      <w:spacing w:val="7"/>
      <w:szCs w:val="24"/>
      <w:lang w:eastAsia="ru-RU"/>
    </w:rPr>
  </w:style>
  <w:style w:type="character" w:customStyle="1" w:styleId="3Text">
    <w:name w:val="Основной текст3 Text"/>
    <w:link w:val="31"/>
    <w:uiPriority w:val="99"/>
    <w:rsid w:val="00DB2527"/>
    <w:rPr>
      <w:rFonts w:ascii="Arial" w:eastAsia="Times New Roman" w:hAnsi="Arial" w:cs="Arial"/>
      <w:spacing w:val="7"/>
      <w:sz w:val="24"/>
      <w:szCs w:val="24"/>
      <w:shd w:val="clear" w:color="auto" w:fill="FFFFFF"/>
      <w:lang w:eastAsia="ru-RU"/>
    </w:rPr>
  </w:style>
  <w:style w:type="character" w:customStyle="1" w:styleId="32">
    <w:name w:val="Основной текст + Полужирный3"/>
    <w:aliases w:val="Интервал 0 pt13"/>
    <w:uiPriority w:val="99"/>
    <w:rsid w:val="00DB2527"/>
    <w:rPr>
      <w:rFonts w:ascii="Arial" w:hAnsi="Arial" w:cs="Arial"/>
      <w:b/>
      <w:bCs/>
      <w:color w:val="000000"/>
      <w:spacing w:val="7"/>
      <w:shd w:val="clear" w:color="auto" w:fill="FFFFFF"/>
      <w:lang w:val="ru-RU"/>
    </w:rPr>
  </w:style>
  <w:style w:type="character" w:customStyle="1" w:styleId="FontStyle292">
    <w:name w:val="Font Style292"/>
    <w:uiPriority w:val="99"/>
    <w:rsid w:val="00DB2527"/>
    <w:rPr>
      <w:rFonts w:ascii="Century Schoolbook" w:hAnsi="Century Schoolbook" w:cs="Century Schoolbook"/>
      <w:b/>
      <w:bCs/>
      <w:sz w:val="18"/>
      <w:szCs w:val="18"/>
      <w:lang w:val="ru-RU"/>
    </w:rPr>
  </w:style>
  <w:style w:type="paragraph" w:customStyle="1" w:styleId="Style17">
    <w:name w:val="Style17"/>
    <w:basedOn w:val="a"/>
    <w:uiPriority w:val="99"/>
    <w:rsid w:val="00DB2527"/>
    <w:pPr>
      <w:widowControl w:val="0"/>
      <w:autoSpaceDE w:val="0"/>
      <w:autoSpaceDN w:val="0"/>
      <w:adjustRightInd w:val="0"/>
      <w:spacing w:after="0" w:line="240" w:lineRule="auto"/>
      <w:jc w:val="left"/>
    </w:pPr>
    <w:rPr>
      <w:rFonts w:ascii="Tahoma" w:eastAsia="Times New Roman" w:hAnsi="Tahoma" w:cs="Tahoma"/>
      <w:szCs w:val="24"/>
      <w:lang w:eastAsia="ru-RU"/>
    </w:rPr>
  </w:style>
  <w:style w:type="character" w:customStyle="1" w:styleId="FontStyle209">
    <w:name w:val="Font Style209"/>
    <w:uiPriority w:val="99"/>
    <w:rsid w:val="00DB2527"/>
    <w:rPr>
      <w:rFonts w:ascii="Microsoft Sans Serif" w:hAnsi="Microsoft Sans Serif" w:cs="Microsoft Sans Serif"/>
      <w:b/>
      <w:bCs/>
      <w:sz w:val="26"/>
      <w:szCs w:val="26"/>
      <w:lang w:val="ru-RU"/>
    </w:rPr>
  </w:style>
  <w:style w:type="paragraph" w:customStyle="1" w:styleId="Style173">
    <w:name w:val="Style173"/>
    <w:basedOn w:val="a"/>
    <w:uiPriority w:val="99"/>
    <w:rsid w:val="00DB2527"/>
    <w:pPr>
      <w:widowControl w:val="0"/>
      <w:autoSpaceDE w:val="0"/>
      <w:autoSpaceDN w:val="0"/>
      <w:adjustRightInd w:val="0"/>
      <w:spacing w:after="0" w:line="230" w:lineRule="exact"/>
      <w:ind w:hanging="144"/>
    </w:pPr>
    <w:rPr>
      <w:rFonts w:ascii="Tahoma" w:eastAsia="Times New Roman" w:hAnsi="Tahoma" w:cs="Tahoma"/>
      <w:szCs w:val="24"/>
      <w:lang w:eastAsia="ru-RU"/>
    </w:rPr>
  </w:style>
  <w:style w:type="character" w:customStyle="1" w:styleId="FontStyle226">
    <w:name w:val="Font Style226"/>
    <w:uiPriority w:val="99"/>
    <w:rsid w:val="00DB2527"/>
    <w:rPr>
      <w:rFonts w:ascii="Century Schoolbook" w:hAnsi="Century Schoolbook" w:cs="Century Schoolbook"/>
      <w:sz w:val="18"/>
      <w:szCs w:val="18"/>
      <w:lang w:val="ru-RU"/>
    </w:rPr>
  </w:style>
  <w:style w:type="paragraph" w:customStyle="1" w:styleId="Style89">
    <w:name w:val="Style89"/>
    <w:basedOn w:val="a"/>
    <w:uiPriority w:val="99"/>
    <w:rsid w:val="00DB2527"/>
    <w:pPr>
      <w:widowControl w:val="0"/>
      <w:autoSpaceDE w:val="0"/>
      <w:autoSpaceDN w:val="0"/>
      <w:adjustRightInd w:val="0"/>
      <w:spacing w:after="0" w:line="261" w:lineRule="exact"/>
      <w:ind w:hanging="144"/>
    </w:pPr>
    <w:rPr>
      <w:rFonts w:ascii="Tahoma" w:eastAsia="Times New Roman" w:hAnsi="Tahoma" w:cs="Tahoma"/>
      <w:szCs w:val="24"/>
      <w:lang w:eastAsia="ru-RU"/>
    </w:rPr>
  </w:style>
  <w:style w:type="paragraph" w:customStyle="1" w:styleId="Style146">
    <w:name w:val="Style146"/>
    <w:basedOn w:val="a"/>
    <w:uiPriority w:val="99"/>
    <w:rsid w:val="00DB2527"/>
    <w:pPr>
      <w:widowControl w:val="0"/>
      <w:autoSpaceDE w:val="0"/>
      <w:autoSpaceDN w:val="0"/>
      <w:adjustRightInd w:val="0"/>
      <w:spacing w:after="0" w:line="240" w:lineRule="auto"/>
      <w:jc w:val="right"/>
    </w:pPr>
    <w:rPr>
      <w:rFonts w:ascii="Tahoma" w:eastAsia="Times New Roman" w:hAnsi="Tahoma" w:cs="Tahoma"/>
      <w:szCs w:val="24"/>
      <w:lang w:eastAsia="ru-RU"/>
    </w:rPr>
  </w:style>
  <w:style w:type="paragraph" w:customStyle="1" w:styleId="Style145">
    <w:name w:val="Style145"/>
    <w:basedOn w:val="a"/>
    <w:uiPriority w:val="99"/>
    <w:rsid w:val="00DB2527"/>
    <w:pPr>
      <w:widowControl w:val="0"/>
      <w:autoSpaceDE w:val="0"/>
      <w:autoSpaceDN w:val="0"/>
      <w:adjustRightInd w:val="0"/>
      <w:spacing w:after="0" w:line="240" w:lineRule="auto"/>
    </w:pPr>
    <w:rPr>
      <w:rFonts w:ascii="Tahoma" w:eastAsia="Times New Roman" w:hAnsi="Tahoma" w:cs="Tahoma"/>
      <w:szCs w:val="24"/>
      <w:lang w:eastAsia="ru-RU"/>
    </w:rPr>
  </w:style>
  <w:style w:type="paragraph" w:customStyle="1" w:styleId="Style128">
    <w:name w:val="Style128"/>
    <w:basedOn w:val="a"/>
    <w:uiPriority w:val="99"/>
    <w:rsid w:val="00DB2527"/>
    <w:pPr>
      <w:widowControl w:val="0"/>
      <w:autoSpaceDE w:val="0"/>
      <w:autoSpaceDN w:val="0"/>
      <w:adjustRightInd w:val="0"/>
      <w:spacing w:after="0" w:line="264" w:lineRule="exact"/>
      <w:jc w:val="left"/>
    </w:pPr>
    <w:rPr>
      <w:rFonts w:ascii="Tahoma" w:eastAsia="Times New Roman" w:hAnsi="Tahoma" w:cs="Tahoma"/>
      <w:szCs w:val="24"/>
      <w:lang w:eastAsia="ru-RU"/>
    </w:rPr>
  </w:style>
  <w:style w:type="paragraph" w:customStyle="1" w:styleId="Style117">
    <w:name w:val="Style117"/>
    <w:basedOn w:val="a"/>
    <w:uiPriority w:val="99"/>
    <w:rsid w:val="00DB2527"/>
    <w:pPr>
      <w:widowControl w:val="0"/>
      <w:autoSpaceDE w:val="0"/>
      <w:autoSpaceDN w:val="0"/>
      <w:adjustRightInd w:val="0"/>
      <w:spacing w:after="0" w:line="262" w:lineRule="exact"/>
    </w:pPr>
    <w:rPr>
      <w:rFonts w:ascii="Tahoma" w:eastAsia="Times New Roman" w:hAnsi="Tahoma" w:cs="Tahoma"/>
      <w:szCs w:val="24"/>
      <w:lang w:eastAsia="ru-RU"/>
    </w:rPr>
  </w:style>
  <w:style w:type="paragraph" w:customStyle="1" w:styleId="Style147">
    <w:name w:val="Style147"/>
    <w:basedOn w:val="a"/>
    <w:uiPriority w:val="99"/>
    <w:rsid w:val="00DB2527"/>
    <w:pPr>
      <w:widowControl w:val="0"/>
      <w:autoSpaceDE w:val="0"/>
      <w:autoSpaceDN w:val="0"/>
      <w:adjustRightInd w:val="0"/>
      <w:spacing w:after="0" w:line="265" w:lineRule="exact"/>
      <w:ind w:firstLine="250"/>
    </w:pPr>
    <w:rPr>
      <w:rFonts w:ascii="Tahoma" w:eastAsia="Times New Roman" w:hAnsi="Tahoma" w:cs="Tahoma"/>
      <w:szCs w:val="24"/>
      <w:lang w:eastAsia="ru-RU"/>
    </w:rPr>
  </w:style>
  <w:style w:type="character" w:customStyle="1" w:styleId="FontStyle211">
    <w:name w:val="Font Style211"/>
    <w:uiPriority w:val="99"/>
    <w:rsid w:val="00DB2527"/>
    <w:rPr>
      <w:rFonts w:ascii="Microsoft Sans Serif" w:hAnsi="Microsoft Sans Serif" w:cs="Microsoft Sans Serif"/>
      <w:b/>
      <w:bCs/>
      <w:sz w:val="22"/>
      <w:szCs w:val="22"/>
      <w:lang w:val="ru-RU"/>
    </w:rPr>
  </w:style>
  <w:style w:type="paragraph" w:customStyle="1" w:styleId="Style79">
    <w:name w:val="Style79"/>
    <w:basedOn w:val="a"/>
    <w:uiPriority w:val="99"/>
    <w:rsid w:val="00DB2527"/>
    <w:pPr>
      <w:widowControl w:val="0"/>
      <w:autoSpaceDE w:val="0"/>
      <w:autoSpaceDN w:val="0"/>
      <w:adjustRightInd w:val="0"/>
      <w:spacing w:after="0" w:line="263" w:lineRule="exact"/>
      <w:jc w:val="right"/>
    </w:pPr>
    <w:rPr>
      <w:rFonts w:ascii="Tahoma" w:eastAsia="Times New Roman" w:hAnsi="Tahoma" w:cs="Tahoma"/>
      <w:szCs w:val="24"/>
      <w:lang w:eastAsia="ru-RU"/>
    </w:rPr>
  </w:style>
  <w:style w:type="character" w:customStyle="1" w:styleId="FontStyle264">
    <w:name w:val="Font Style264"/>
    <w:uiPriority w:val="99"/>
    <w:rsid w:val="00DB2527"/>
    <w:rPr>
      <w:rFonts w:ascii="Franklin Gothic Medium" w:hAnsi="Franklin Gothic Medium" w:cs="Franklin Gothic Medium"/>
      <w:lang w:val="ru-RU"/>
    </w:rPr>
  </w:style>
  <w:style w:type="paragraph" w:customStyle="1" w:styleId="Style142">
    <w:name w:val="Style142"/>
    <w:basedOn w:val="a"/>
    <w:uiPriority w:val="99"/>
    <w:rsid w:val="00DB2527"/>
    <w:pPr>
      <w:widowControl w:val="0"/>
      <w:autoSpaceDE w:val="0"/>
      <w:autoSpaceDN w:val="0"/>
      <w:adjustRightInd w:val="0"/>
      <w:spacing w:after="0" w:line="192" w:lineRule="exact"/>
      <w:ind w:firstLine="7277"/>
      <w:jc w:val="left"/>
    </w:pPr>
    <w:rPr>
      <w:rFonts w:ascii="Tahoma" w:eastAsia="Times New Roman" w:hAnsi="Tahoma" w:cs="Tahoma"/>
      <w:szCs w:val="24"/>
      <w:lang w:eastAsia="ru-RU"/>
    </w:rPr>
  </w:style>
  <w:style w:type="character" w:customStyle="1" w:styleId="FontStyle244">
    <w:name w:val="Font Style244"/>
    <w:uiPriority w:val="99"/>
    <w:rsid w:val="00DB2527"/>
    <w:rPr>
      <w:rFonts w:ascii="Tahoma" w:hAnsi="Tahoma" w:cs="Tahoma"/>
      <w:i/>
      <w:iCs/>
      <w:spacing w:val="10"/>
      <w:sz w:val="18"/>
      <w:szCs w:val="18"/>
      <w:lang w:val="ru-RU"/>
    </w:rPr>
  </w:style>
  <w:style w:type="paragraph" w:customStyle="1" w:styleId="Standard">
    <w:name w:val="Standard"/>
    <w:rsid w:val="00DB2527"/>
    <w:pPr>
      <w:autoSpaceDE w:val="0"/>
      <w:autoSpaceDN w:val="0"/>
      <w:adjustRightInd w:val="0"/>
    </w:pPr>
    <w:rPr>
      <w:rFonts w:ascii="Calibri" w:eastAsia="Times New Roman" w:hAnsi="Calibri" w:cs="Calibri"/>
      <w:lang w:eastAsia="ru-RU"/>
    </w:rPr>
  </w:style>
  <w:style w:type="paragraph" w:customStyle="1" w:styleId="c1">
    <w:name w:val="c1"/>
    <w:basedOn w:val="a"/>
    <w:uiPriority w:val="99"/>
    <w:rsid w:val="00DB2527"/>
    <w:pPr>
      <w:widowControl w:val="0"/>
      <w:autoSpaceDE w:val="0"/>
      <w:autoSpaceDN w:val="0"/>
      <w:adjustRightInd w:val="0"/>
      <w:spacing w:before="100" w:after="100" w:line="240" w:lineRule="auto"/>
      <w:jc w:val="left"/>
    </w:pPr>
    <w:rPr>
      <w:rFonts w:ascii="Arial" w:eastAsia="Times New Roman" w:hAnsi="Arial" w:cs="Arial"/>
      <w:szCs w:val="24"/>
      <w:lang w:eastAsia="ru-RU"/>
    </w:rPr>
  </w:style>
  <w:style w:type="character" w:customStyle="1" w:styleId="c2">
    <w:name w:val="c2"/>
    <w:uiPriority w:val="99"/>
    <w:rsid w:val="00DB2527"/>
    <w:rPr>
      <w:rFonts w:ascii="Arial" w:hAnsi="Arial" w:cs="Arial"/>
      <w:lang w:val="ru-RU"/>
    </w:rPr>
  </w:style>
  <w:style w:type="paragraph" w:styleId="af9">
    <w:name w:val="No Spacing"/>
    <w:uiPriority w:val="1"/>
    <w:qFormat/>
    <w:rsid w:val="00DB2527"/>
    <w:pPr>
      <w:autoSpaceDE w:val="0"/>
      <w:autoSpaceDN w:val="0"/>
      <w:adjustRightInd w:val="0"/>
      <w:spacing w:after="0" w:line="240" w:lineRule="auto"/>
    </w:pPr>
    <w:rPr>
      <w:rFonts w:ascii="Calibri" w:eastAsia="Times New Roman" w:hAnsi="Calibri" w:cs="Calibri"/>
      <w:lang w:eastAsia="ru-RU"/>
    </w:rPr>
  </w:style>
  <w:style w:type="character" w:customStyle="1" w:styleId="70pt">
    <w:name w:val="Заголовок №7 + Интервал 0 pt"/>
    <w:uiPriority w:val="99"/>
    <w:rsid w:val="00DB2527"/>
    <w:rPr>
      <w:rFonts w:ascii="Verdana" w:hAnsi="Verdana" w:cs="Verdana"/>
      <w:b/>
      <w:bCs/>
      <w:color w:val="000000"/>
      <w:spacing w:val="-3"/>
      <w:shd w:val="clear" w:color="auto" w:fill="FFFFFF"/>
      <w:lang w:val="ru-RU"/>
    </w:rPr>
  </w:style>
  <w:style w:type="paragraph" w:customStyle="1" w:styleId="71">
    <w:name w:val="Заголовок №71"/>
    <w:basedOn w:val="a"/>
    <w:link w:val="71Text"/>
    <w:uiPriority w:val="99"/>
    <w:rsid w:val="00DB2527"/>
    <w:pPr>
      <w:widowControl w:val="0"/>
      <w:shd w:val="clear" w:color="auto" w:fill="FFFFFF"/>
      <w:autoSpaceDE w:val="0"/>
      <w:autoSpaceDN w:val="0"/>
      <w:adjustRightInd w:val="0"/>
      <w:spacing w:before="660" w:after="180" w:line="274" w:lineRule="exact"/>
      <w:jc w:val="left"/>
      <w:outlineLvl w:val="6"/>
    </w:pPr>
    <w:rPr>
      <w:rFonts w:ascii="Verdana" w:eastAsia="Times New Roman" w:hAnsi="Verdana" w:cs="Verdana"/>
      <w:b/>
      <w:bCs/>
      <w:spacing w:val="-4"/>
      <w:szCs w:val="24"/>
      <w:lang w:eastAsia="ru-RU"/>
    </w:rPr>
  </w:style>
  <w:style w:type="character" w:customStyle="1" w:styleId="71Text">
    <w:name w:val="Заголовок №71 Text"/>
    <w:link w:val="71"/>
    <w:uiPriority w:val="99"/>
    <w:rsid w:val="00DB2527"/>
    <w:rPr>
      <w:rFonts w:ascii="Verdana" w:eastAsia="Times New Roman" w:hAnsi="Verdana" w:cs="Verdana"/>
      <w:b/>
      <w:bCs/>
      <w:spacing w:val="-4"/>
      <w:sz w:val="24"/>
      <w:szCs w:val="24"/>
      <w:shd w:val="clear" w:color="auto" w:fill="FFFFFF"/>
      <w:lang w:eastAsia="ru-RU"/>
    </w:rPr>
  </w:style>
  <w:style w:type="character" w:customStyle="1" w:styleId="8">
    <w:name w:val="Заголовок №8"/>
    <w:uiPriority w:val="99"/>
    <w:rsid w:val="00DB2527"/>
    <w:rPr>
      <w:rFonts w:ascii="MS Reference Sans Serif" w:hAnsi="MS Reference Sans Serif" w:cs="MS Reference Sans Serif"/>
      <w:color w:val="000000"/>
      <w:spacing w:val="-5"/>
      <w:shd w:val="clear" w:color="auto" w:fill="FFFFFF"/>
      <w:lang w:val="ru-RU"/>
    </w:rPr>
  </w:style>
  <w:style w:type="character" w:customStyle="1" w:styleId="9">
    <w:name w:val="Заголовок №9"/>
    <w:uiPriority w:val="99"/>
    <w:rsid w:val="00DB2527"/>
    <w:rPr>
      <w:rFonts w:ascii="MS Reference Sans Serif" w:hAnsi="MS Reference Sans Serif" w:cs="MS Reference Sans Serif"/>
      <w:b/>
      <w:bCs/>
      <w:color w:val="000000"/>
      <w:spacing w:val="-3"/>
      <w:sz w:val="19"/>
      <w:szCs w:val="19"/>
      <w:shd w:val="clear" w:color="auto" w:fill="FFFFFF"/>
      <w:lang w:val="ru-RU"/>
    </w:rPr>
  </w:style>
  <w:style w:type="paragraph" w:customStyle="1" w:styleId="81">
    <w:name w:val="Заголовок №81"/>
    <w:basedOn w:val="a"/>
    <w:link w:val="81Text"/>
    <w:uiPriority w:val="99"/>
    <w:rsid w:val="00DB2527"/>
    <w:pPr>
      <w:widowControl w:val="0"/>
      <w:shd w:val="clear" w:color="auto" w:fill="FFFFFF"/>
      <w:autoSpaceDE w:val="0"/>
      <w:autoSpaceDN w:val="0"/>
      <w:adjustRightInd w:val="0"/>
      <w:spacing w:before="2820" w:after="180" w:line="245" w:lineRule="exact"/>
      <w:jc w:val="left"/>
      <w:outlineLvl w:val="7"/>
    </w:pPr>
    <w:rPr>
      <w:rFonts w:ascii="MS Reference Sans Serif" w:eastAsia="Times New Roman" w:hAnsi="MS Reference Sans Serif" w:cs="MS Reference Sans Serif"/>
      <w:spacing w:val="-5"/>
      <w:szCs w:val="24"/>
      <w:lang w:eastAsia="ru-RU"/>
    </w:rPr>
  </w:style>
  <w:style w:type="character" w:customStyle="1" w:styleId="81Text">
    <w:name w:val="Заголовок №81 Text"/>
    <w:link w:val="81"/>
    <w:uiPriority w:val="99"/>
    <w:rsid w:val="00DB2527"/>
    <w:rPr>
      <w:rFonts w:ascii="MS Reference Sans Serif" w:eastAsia="Times New Roman" w:hAnsi="MS Reference Sans Serif" w:cs="MS Reference Sans Serif"/>
      <w:spacing w:val="-5"/>
      <w:sz w:val="24"/>
      <w:szCs w:val="24"/>
      <w:shd w:val="clear" w:color="auto" w:fill="FFFFFF"/>
      <w:lang w:eastAsia="ru-RU"/>
    </w:rPr>
  </w:style>
  <w:style w:type="paragraph" w:customStyle="1" w:styleId="91">
    <w:name w:val="Заголовок №91"/>
    <w:basedOn w:val="a"/>
    <w:link w:val="91Text"/>
    <w:uiPriority w:val="99"/>
    <w:rsid w:val="00DB2527"/>
    <w:pPr>
      <w:widowControl w:val="0"/>
      <w:shd w:val="clear" w:color="auto" w:fill="FFFFFF"/>
      <w:autoSpaceDE w:val="0"/>
      <w:autoSpaceDN w:val="0"/>
      <w:adjustRightInd w:val="0"/>
      <w:spacing w:before="240" w:after="120" w:line="216" w:lineRule="exact"/>
      <w:jc w:val="left"/>
      <w:outlineLvl w:val="8"/>
    </w:pPr>
    <w:rPr>
      <w:rFonts w:ascii="MS Reference Sans Serif" w:eastAsia="Times New Roman" w:hAnsi="MS Reference Sans Serif" w:cs="MS Reference Sans Serif"/>
      <w:b/>
      <w:bCs/>
      <w:spacing w:val="-3"/>
      <w:sz w:val="19"/>
      <w:szCs w:val="19"/>
      <w:lang w:eastAsia="ru-RU"/>
    </w:rPr>
  </w:style>
  <w:style w:type="character" w:customStyle="1" w:styleId="91Text">
    <w:name w:val="Заголовок №91 Text"/>
    <w:link w:val="91"/>
    <w:uiPriority w:val="99"/>
    <w:rsid w:val="00DB2527"/>
    <w:rPr>
      <w:rFonts w:ascii="MS Reference Sans Serif" w:eastAsia="Times New Roman" w:hAnsi="MS Reference Sans Serif" w:cs="MS Reference Sans Serif"/>
      <w:b/>
      <w:bCs/>
      <w:spacing w:val="-3"/>
      <w:sz w:val="19"/>
      <w:szCs w:val="19"/>
      <w:shd w:val="clear" w:color="auto" w:fill="FFFFFF"/>
      <w:lang w:eastAsia="ru-RU"/>
    </w:rPr>
  </w:style>
  <w:style w:type="character" w:customStyle="1" w:styleId="92">
    <w:name w:val="Заголовок №92"/>
    <w:uiPriority w:val="99"/>
    <w:rsid w:val="00DB2527"/>
    <w:rPr>
      <w:rFonts w:ascii="MS Reference Sans Serif" w:hAnsi="MS Reference Sans Serif" w:cs="MS Reference Sans Serif"/>
      <w:b/>
      <w:bCs/>
      <w:color w:val="000000"/>
      <w:spacing w:val="-3"/>
      <w:sz w:val="19"/>
      <w:szCs w:val="19"/>
      <w:shd w:val="clear" w:color="auto" w:fill="FFFFFF"/>
      <w:lang w:val="ru-RU"/>
    </w:rPr>
  </w:style>
  <w:style w:type="character" w:customStyle="1" w:styleId="22pt">
    <w:name w:val="Основной текст (2) + Интервал 2 pt"/>
    <w:uiPriority w:val="99"/>
    <w:rsid w:val="00DB2527"/>
    <w:rPr>
      <w:rFonts w:ascii="Arial" w:hAnsi="Arial" w:cs="Arial"/>
      <w:color w:val="000000"/>
      <w:spacing w:val="40"/>
      <w:shd w:val="clear" w:color="auto" w:fill="FFFFFF"/>
      <w:lang w:val="ru-RU"/>
    </w:rPr>
  </w:style>
  <w:style w:type="paragraph" w:customStyle="1" w:styleId="afa">
    <w:name w:val="Колонтитул"/>
    <w:basedOn w:val="a"/>
    <w:link w:val="Text"/>
    <w:uiPriority w:val="99"/>
    <w:rsid w:val="00DB2527"/>
    <w:pPr>
      <w:widowControl w:val="0"/>
      <w:shd w:val="clear" w:color="auto" w:fill="FFFFFF"/>
      <w:autoSpaceDE w:val="0"/>
      <w:autoSpaceDN w:val="0"/>
      <w:adjustRightInd w:val="0"/>
      <w:spacing w:after="0" w:line="240" w:lineRule="auto"/>
      <w:jc w:val="left"/>
    </w:pPr>
    <w:rPr>
      <w:rFonts w:ascii="Arial" w:eastAsia="Times New Roman" w:hAnsi="Arial" w:cs="Arial"/>
      <w:b/>
      <w:bCs/>
      <w:sz w:val="21"/>
      <w:szCs w:val="21"/>
      <w:lang w:eastAsia="ru-RU"/>
    </w:rPr>
  </w:style>
  <w:style w:type="character" w:customStyle="1" w:styleId="Text">
    <w:name w:val="Колонтитул Text"/>
    <w:link w:val="afa"/>
    <w:uiPriority w:val="99"/>
    <w:rsid w:val="00DB2527"/>
    <w:rPr>
      <w:rFonts w:ascii="Arial" w:eastAsia="Times New Roman" w:hAnsi="Arial" w:cs="Arial"/>
      <w:b/>
      <w:bCs/>
      <w:sz w:val="21"/>
      <w:szCs w:val="21"/>
      <w:shd w:val="clear" w:color="auto" w:fill="FFFFFF"/>
      <w:lang w:eastAsia="ru-RU"/>
    </w:rPr>
  </w:style>
  <w:style w:type="character" w:customStyle="1" w:styleId="c0">
    <w:name w:val="c0"/>
    <w:uiPriority w:val="99"/>
    <w:rsid w:val="00DB2527"/>
    <w:rPr>
      <w:rFonts w:ascii="Arial" w:hAnsi="Arial" w:cs="Arial"/>
      <w:lang w:val="ru-RU"/>
    </w:rPr>
  </w:style>
  <w:style w:type="character" w:customStyle="1" w:styleId="s1">
    <w:name w:val="s1"/>
    <w:uiPriority w:val="99"/>
    <w:rsid w:val="00DB2527"/>
    <w:rPr>
      <w:rFonts w:ascii="Arial" w:hAnsi="Arial" w:cs="Arial"/>
      <w:lang w:val="ru-RU"/>
    </w:rPr>
  </w:style>
  <w:style w:type="table" w:customStyle="1" w:styleId="13">
    <w:name w:val="Сетка таблицы1"/>
    <w:basedOn w:val="a1"/>
    <w:next w:val="a3"/>
    <w:uiPriority w:val="59"/>
    <w:rsid w:val="00DB252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unhideWhenUsed/>
    <w:rsid w:val="00DB2527"/>
    <w:rPr>
      <w:sz w:val="16"/>
      <w:szCs w:val="16"/>
    </w:rPr>
  </w:style>
  <w:style w:type="paragraph" w:styleId="afc">
    <w:name w:val="annotation text"/>
    <w:basedOn w:val="a"/>
    <w:link w:val="afd"/>
    <w:uiPriority w:val="99"/>
    <w:semiHidden/>
    <w:unhideWhenUsed/>
    <w:rsid w:val="00DB2527"/>
    <w:pPr>
      <w:widowControl w:val="0"/>
      <w:autoSpaceDE w:val="0"/>
      <w:autoSpaceDN w:val="0"/>
      <w:adjustRightInd w:val="0"/>
      <w:spacing w:after="0" w:line="240" w:lineRule="auto"/>
      <w:jc w:val="left"/>
    </w:pPr>
    <w:rPr>
      <w:rFonts w:ascii="Arial" w:eastAsia="Times New Roman" w:hAnsi="Arial" w:cs="Arial"/>
      <w:sz w:val="20"/>
      <w:szCs w:val="20"/>
      <w:lang w:eastAsia="ru-RU"/>
    </w:rPr>
  </w:style>
  <w:style w:type="character" w:customStyle="1" w:styleId="afd">
    <w:name w:val="Текст примечания Знак"/>
    <w:basedOn w:val="a0"/>
    <w:link w:val="afc"/>
    <w:uiPriority w:val="99"/>
    <w:semiHidden/>
    <w:rsid w:val="00DB2527"/>
    <w:rPr>
      <w:rFonts w:ascii="Arial" w:eastAsia="Times New Roman" w:hAnsi="Arial" w:cs="Arial"/>
      <w:sz w:val="20"/>
      <w:szCs w:val="20"/>
      <w:lang w:eastAsia="ru-RU"/>
    </w:rPr>
  </w:style>
  <w:style w:type="paragraph" w:styleId="afe">
    <w:name w:val="annotation subject"/>
    <w:basedOn w:val="afc"/>
    <w:next w:val="afc"/>
    <w:link w:val="aff"/>
    <w:uiPriority w:val="99"/>
    <w:semiHidden/>
    <w:unhideWhenUsed/>
    <w:rsid w:val="00DB2527"/>
    <w:rPr>
      <w:b/>
      <w:bCs/>
    </w:rPr>
  </w:style>
  <w:style w:type="character" w:customStyle="1" w:styleId="aff">
    <w:name w:val="Тема примечания Знак"/>
    <w:basedOn w:val="afd"/>
    <w:link w:val="afe"/>
    <w:uiPriority w:val="99"/>
    <w:semiHidden/>
    <w:rsid w:val="00DB2527"/>
    <w:rPr>
      <w:rFonts w:ascii="Arial" w:eastAsia="Times New Roman" w:hAnsi="Arial" w:cs="Arial"/>
      <w:b/>
      <w:bCs/>
      <w:sz w:val="20"/>
      <w:szCs w:val="20"/>
      <w:lang w:eastAsia="ru-RU"/>
    </w:rPr>
  </w:style>
  <w:style w:type="paragraph" w:customStyle="1" w:styleId="aff0">
    <w:name w:val="текст"/>
    <w:uiPriority w:val="99"/>
    <w:rsid w:val="00DB2527"/>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jc w:val="both"/>
    </w:pPr>
    <w:rPr>
      <w:rFonts w:ascii="Arial" w:eastAsia="Times New Roman" w:hAnsi="Arial" w:cs="Arial"/>
      <w:color w:val="000000"/>
      <w:sz w:val="20"/>
      <w:szCs w:val="20"/>
      <w:lang w:eastAsia="ru-RU"/>
    </w:rPr>
  </w:style>
  <w:style w:type="paragraph" w:customStyle="1" w:styleId="p8">
    <w:name w:val="p8"/>
    <w:basedOn w:val="a"/>
    <w:rsid w:val="00DB2527"/>
    <w:pPr>
      <w:spacing w:before="100" w:beforeAutospacing="1" w:after="100" w:afterAutospacing="1" w:line="240" w:lineRule="auto"/>
      <w:jc w:val="left"/>
    </w:pPr>
    <w:rPr>
      <w:rFonts w:eastAsia="Times New Roman" w:cs="Times New Roman"/>
      <w:szCs w:val="24"/>
      <w:lang w:eastAsia="ru-RU"/>
    </w:rPr>
  </w:style>
  <w:style w:type="character" w:customStyle="1" w:styleId="21">
    <w:name w:val="Основной текст (2)_"/>
    <w:link w:val="22"/>
    <w:rsid w:val="00DB2527"/>
    <w:rPr>
      <w:rFonts w:ascii="Times New Roman" w:hAnsi="Times New Roman"/>
      <w:sz w:val="26"/>
      <w:szCs w:val="26"/>
      <w:shd w:val="clear" w:color="auto" w:fill="FFFFFF"/>
    </w:rPr>
  </w:style>
  <w:style w:type="paragraph" w:customStyle="1" w:styleId="22">
    <w:name w:val="Основной текст (2)"/>
    <w:basedOn w:val="a"/>
    <w:link w:val="21"/>
    <w:rsid w:val="00DB2527"/>
    <w:pPr>
      <w:widowControl w:val="0"/>
      <w:shd w:val="clear" w:color="auto" w:fill="FFFFFF"/>
      <w:spacing w:before="360" w:after="0" w:line="336" w:lineRule="exact"/>
    </w:pPr>
    <w:rPr>
      <w:sz w:val="26"/>
      <w:szCs w:val="26"/>
    </w:rPr>
  </w:style>
  <w:style w:type="numbering" w:customStyle="1" w:styleId="23">
    <w:name w:val="Нет списка2"/>
    <w:next w:val="a2"/>
    <w:uiPriority w:val="99"/>
    <w:semiHidden/>
    <w:unhideWhenUsed/>
    <w:rsid w:val="004A41F6"/>
  </w:style>
  <w:style w:type="numbering" w:customStyle="1" w:styleId="33">
    <w:name w:val="Нет списка3"/>
    <w:next w:val="a2"/>
    <w:uiPriority w:val="99"/>
    <w:semiHidden/>
    <w:unhideWhenUsed/>
    <w:rsid w:val="004A41F6"/>
  </w:style>
  <w:style w:type="numbering" w:customStyle="1" w:styleId="4">
    <w:name w:val="Нет списка4"/>
    <w:next w:val="a2"/>
    <w:uiPriority w:val="99"/>
    <w:semiHidden/>
    <w:unhideWhenUsed/>
    <w:rsid w:val="00C75374"/>
  </w:style>
  <w:style w:type="paragraph" w:customStyle="1" w:styleId="V">
    <w:name w:val="Подподразд(V)"/>
    <w:basedOn w:val="a"/>
    <w:uiPriority w:val="99"/>
    <w:rsid w:val="00C75374"/>
    <w:pPr>
      <w:tabs>
        <w:tab w:val="left" w:pos="708"/>
        <w:tab w:val="left" w:pos="1416"/>
        <w:tab w:val="left" w:pos="2124"/>
        <w:tab w:val="left" w:pos="2832"/>
        <w:tab w:val="left" w:pos="3540"/>
        <w:tab w:val="left" w:pos="4248"/>
        <w:tab w:val="left" w:pos="4956"/>
        <w:tab w:val="left" w:pos="5664"/>
      </w:tabs>
      <w:autoSpaceDE w:val="0"/>
      <w:autoSpaceDN w:val="0"/>
      <w:adjustRightInd w:val="0"/>
      <w:spacing w:before="57" w:after="0" w:line="240" w:lineRule="auto"/>
      <w:ind w:firstLine="397"/>
    </w:pPr>
    <w:rPr>
      <w:rFonts w:ascii="Calibri" w:eastAsia="Times New Roman" w:hAnsi="Calibri" w:cs="Calibri"/>
      <w:i/>
      <w:iCs/>
      <w:szCs w:val="24"/>
      <w:lang w:eastAsia="ru-RU"/>
    </w:rPr>
  </w:style>
  <w:style w:type="numbering" w:customStyle="1" w:styleId="50">
    <w:name w:val="Нет списка5"/>
    <w:next w:val="a2"/>
    <w:uiPriority w:val="99"/>
    <w:semiHidden/>
    <w:unhideWhenUsed/>
    <w:rsid w:val="00A64849"/>
  </w:style>
  <w:style w:type="character" w:styleId="aff1">
    <w:name w:val="line number"/>
    <w:basedOn w:val="a0"/>
    <w:uiPriority w:val="99"/>
    <w:semiHidden/>
    <w:unhideWhenUsed/>
    <w:rsid w:val="00D54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43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3BB-84C5-4F26-9457-8B9C1D15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1210</TotalTime>
  <Pages>215</Pages>
  <Words>101137</Words>
  <Characters>576481</Characters>
  <Application>Microsoft Office Word</Application>
  <DocSecurity>0</DocSecurity>
  <Lines>4804</Lines>
  <Paragraphs>1352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cp:revision>
  <cp:lastPrinted>2025-02-26T11:34:00Z</cp:lastPrinted>
  <dcterms:created xsi:type="dcterms:W3CDTF">2023-08-23T07:25:00Z</dcterms:created>
  <dcterms:modified xsi:type="dcterms:W3CDTF">2025-02-26T11:37:00Z</dcterms:modified>
</cp:coreProperties>
</file>