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9C" w:rsidRPr="0050099C" w:rsidRDefault="0050099C" w:rsidP="0050099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7030A0"/>
          <w:sz w:val="40"/>
          <w:szCs w:val="40"/>
          <w:lang w:eastAsia="ru-RU"/>
        </w:rPr>
      </w:pPr>
      <w:r w:rsidRPr="0050099C">
        <w:rPr>
          <w:rFonts w:ascii="Times New Roman" w:eastAsia="Times New Roman" w:hAnsi="Times New Roman" w:cs="Times New Roman"/>
          <w:bCs/>
          <w:iCs/>
          <w:color w:val="7030A0"/>
          <w:sz w:val="40"/>
          <w:szCs w:val="40"/>
          <w:lang w:eastAsia="ru-RU"/>
        </w:rPr>
        <w:t>"</w:t>
      </w:r>
      <w:proofErr w:type="spellStart"/>
      <w:r w:rsidRPr="0050099C">
        <w:rPr>
          <w:rFonts w:ascii="Times New Roman" w:eastAsia="Times New Roman" w:hAnsi="Times New Roman" w:cs="Times New Roman"/>
          <w:bCs/>
          <w:iCs/>
          <w:color w:val="7030A0"/>
          <w:sz w:val="40"/>
          <w:szCs w:val="40"/>
          <w:lang w:eastAsia="ru-RU"/>
        </w:rPr>
        <w:t>Пластилинография</w:t>
      </w:r>
      <w:proofErr w:type="spellEnd"/>
      <w:r w:rsidRPr="0050099C">
        <w:rPr>
          <w:rFonts w:ascii="Times New Roman" w:eastAsia="Times New Roman" w:hAnsi="Times New Roman" w:cs="Times New Roman"/>
          <w:bCs/>
          <w:iCs/>
          <w:color w:val="7030A0"/>
          <w:sz w:val="40"/>
          <w:szCs w:val="40"/>
          <w:lang w:eastAsia="ru-RU"/>
        </w:rPr>
        <w:t xml:space="preserve"> в детском саду"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относительно новая, нетрадиционная  техника рисования, которая привлекает к себе все больше и больше внимания. Почему? Что такое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? Какими развивающими возможностями обладает данная техника? И как работать с пластилином и бумагой, чтобы получился рисунок?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вылепливания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Лепка всегда привлекает малышей. А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интересна</w:t>
      </w:r>
      <w:proofErr w:type="gram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вдвойне, ведь ребенок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Работа с пластилином,  сам процесс лепки помогают ребенку выразить эмоции, свое видение окружающего мира и свое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Пластилин также обогащает сенсорный опыт ребенка, который ярко ощущает пластику, форму и вес. Создавая изображение с помощью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ребенок покрывает пластилином поверхность листа, скатывает и раскатывает различные формы, что делает руку более послушной. Можно с уверенностью сказать, что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готовит руку ребенка к школьному письму.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в младшем дошкольном возрасте уже достаточно хорошо знакомы с пластилином: они раскатывают колбаски и шарики, сплющивают из них «блинчики», вытягивают пластилин, слепляют детали изображения друг с другом. При знакомстве с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пластилинографией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детей 3 – 4 лет крайне важно овладеть новыми навыками, а именно: размазыванием пластилина тонким слоем по основе и «мазку».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Поэтому и сюжеты и задания для детей данного возраста должны быть просты и легки. Вот какие работы можно предложить детям 3 – 4 лет: </w:t>
      </w:r>
      <w:proofErr w:type="gram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«Солнышко» (ребенок на голубом картоне изображает пластилиновый круг, а затем скатывает из маленьких кусочков кружочки, прикрепляет их к основе и размазывает, придавая им форму лучей), «Травка и цветы» (может стать продолжением предыдущего сюжета – в ответ на ласковые лучи солнца на полянке выросла зеленая травка, а затем распустились цветы), «Бусы на елочку», «Снежинки», «Осенние листья», «Новогодняя ёлочка»  и т. д.</w:t>
      </w:r>
      <w:proofErr w:type="gramEnd"/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старшем возрасте дети готовы создавать более сложные композиции, активно и умело смешивают цвета 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примазывания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создают декоративные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налепы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плоды), а могут и создавать жанровые картинки (в них присутствует действие, несколько героев). </w:t>
      </w:r>
      <w:proofErr w:type="gram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Возможно выполнение коллективных работ (например, «В зоопарке»), включение в изображение дополнительных материалов (семян, крупы, блесток, ниток и пр.), смешение техник (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налепливание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деталей на графическое изображение, например, на фотографии).</w:t>
      </w:r>
      <w:proofErr w:type="gram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Чем старше художник, тем больший арсенал действий с пластилиновым изображением он может совершать: процарапывать поверхность, обрезать стекой (например, как на фотографии перья у птицы).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</w:t>
      </w:r>
      <w:proofErr w:type="spellStart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5009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универсальный метод развития эстетического вкуса, мелкой моторики пальцев,  творческих способностей  дошкольников любого возраста.</w:t>
      </w:r>
    </w:p>
    <w:p w:rsidR="0050099C" w:rsidRPr="0050099C" w:rsidRDefault="0050099C" w:rsidP="0050099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4A67" w:rsidRDefault="006E4A67">
      <w:bookmarkStart w:id="0" w:name="_GoBack"/>
      <w:bookmarkEnd w:id="0"/>
    </w:p>
    <w:sectPr w:rsidR="006E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DD"/>
    <w:rsid w:val="0050099C"/>
    <w:rsid w:val="006E4A67"/>
    <w:rsid w:val="00E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2018-06-27T08:05:00Z</dcterms:created>
  <dcterms:modified xsi:type="dcterms:W3CDTF">2018-06-27T08:05:00Z</dcterms:modified>
</cp:coreProperties>
</file>