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3E" w:rsidRPr="003361CF" w:rsidRDefault="00A80831" w:rsidP="00AD5E3E">
      <w:pPr>
        <w:jc w:val="center"/>
        <w:rPr>
          <w:b/>
          <w:bCs/>
          <w:i/>
          <w:color w:val="1F4E79" w:themeColor="accent1" w:themeShade="80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8334375" cy="10668000"/>
            <wp:effectExtent l="0" t="0" r="9525" b="0"/>
            <wp:wrapNone/>
            <wp:docPr id="1" name="Рисунок 1" descr="Картинки по запросу картинки на задний фон дет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на задний фон детск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5E3E" w:rsidRPr="003361CF">
        <w:rPr>
          <w:b/>
          <w:bCs/>
          <w:i/>
          <w:color w:val="1F4E79" w:themeColor="accent1" w:themeShade="80"/>
          <w:sz w:val="40"/>
          <w:szCs w:val="40"/>
        </w:rPr>
        <w:t>Уважаемые родители!!!</w:t>
      </w:r>
    </w:p>
    <w:p w:rsidR="003361CF" w:rsidRPr="00AD5E3E" w:rsidRDefault="003361CF" w:rsidP="00AD5E3E">
      <w:pPr>
        <w:jc w:val="center"/>
        <w:rPr>
          <w:sz w:val="32"/>
          <w:szCs w:val="32"/>
        </w:rPr>
      </w:pPr>
    </w:p>
    <w:p w:rsidR="00AD5E3E" w:rsidRPr="00D5612A" w:rsidRDefault="00AD5E3E" w:rsidP="00AD5E3E">
      <w:pPr>
        <w:jc w:val="both"/>
      </w:pPr>
      <w:r w:rsidRPr="00D5612A">
        <w:t>Поступление в школу - очень важный, ответственный момент, как для ребёнка, так и для родителей</w:t>
      </w:r>
    </w:p>
    <w:p w:rsidR="00AD5E3E" w:rsidRPr="00D5612A" w:rsidRDefault="00AD5E3E" w:rsidP="00AD5E3E">
      <w:pPr>
        <w:jc w:val="both"/>
      </w:pPr>
      <w:r w:rsidRPr="00D5612A">
        <w:t>Начало школьного обучения кардинальным образом меняет весь его образ жизни. 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работе, ладить с детьми в классе и т.д.</w:t>
      </w:r>
    </w:p>
    <w:p w:rsidR="00AD5E3E" w:rsidRPr="00D5612A" w:rsidRDefault="00AD5E3E" w:rsidP="00AD5E3E">
      <w:pPr>
        <w:jc w:val="both"/>
      </w:pPr>
      <w:r w:rsidRPr="00D5612A">
        <w:t>Самостоятельно ребёнку сложно перейти на новый для него уровень и темп жизни. И поэтому нам, взрослым, необходимо ему помогать перед поступлением в школу.</w:t>
      </w:r>
    </w:p>
    <w:p w:rsidR="00AD5E3E" w:rsidRPr="00D5612A" w:rsidRDefault="00AD5E3E" w:rsidP="00AD5E3E">
      <w:pPr>
        <w:jc w:val="both"/>
      </w:pPr>
      <w:r w:rsidRPr="00D5612A">
        <w:t>Многое могут сделать для него родители- первые и самые важные его воспитатели.</w:t>
      </w:r>
    </w:p>
    <w:p w:rsidR="00AD5E3E" w:rsidRPr="00D5612A" w:rsidRDefault="00AD5E3E" w:rsidP="00AD5E3E">
      <w:pPr>
        <w:jc w:val="both"/>
      </w:pPr>
      <w:r w:rsidRPr="00D5612A">
        <w:t>Ребёнок к началу обучения в школе должен быть психологически подготовлен. Первое, что у него должно сформироваться, это желание идти в школу</w:t>
      </w:r>
      <w:r>
        <w:t>.</w:t>
      </w:r>
    </w:p>
    <w:p w:rsidR="00AD5E3E" w:rsidRPr="00D5612A" w:rsidRDefault="00AD5E3E" w:rsidP="00AD5E3E">
      <w:pPr>
        <w:jc w:val="both"/>
      </w:pPr>
      <w:r w:rsidRPr="00D5612A">
        <w:t>Во-вторых, он должен уметь взаимодействовать со сверстниками, выполнять требования взрослого (в будущем – учителя), уметь контролировать своё поведение.</w:t>
      </w:r>
    </w:p>
    <w:p w:rsidR="00AD5E3E" w:rsidRPr="00D5612A" w:rsidRDefault="00AD5E3E" w:rsidP="00AD5E3E">
      <w:pPr>
        <w:jc w:val="both"/>
      </w:pPr>
      <w:r w:rsidRPr="00D5612A">
        <w:t>В-третьих, он должен быть выносливым, чтобы выдерживать нагрузку в течение урока и всего учебного дня, у него</w:t>
      </w:r>
      <w:r w:rsidR="00543A80">
        <w:t xml:space="preserve"> должна быть хорошая самооценка </w:t>
      </w:r>
      <w:r w:rsidRPr="00D5612A">
        <w:t>и адекватный уровень притязаний.</w:t>
      </w:r>
    </w:p>
    <w:p w:rsidR="00AD5E3E" w:rsidRPr="00D5612A" w:rsidRDefault="00AD5E3E" w:rsidP="00AD5E3E">
      <w:pPr>
        <w:jc w:val="both"/>
      </w:pPr>
      <w:r w:rsidRPr="00D5612A">
        <w:t xml:space="preserve">И, конечно же, у него должно быть соответствующее возрасту умственное развитие, которое является основой для успешного овладения школьными </w:t>
      </w:r>
      <w:proofErr w:type="spellStart"/>
      <w:r w:rsidRPr="00D5612A">
        <w:t>ЗУН</w:t>
      </w:r>
      <w:proofErr w:type="spellEnd"/>
      <w:r w:rsidRPr="00D5612A">
        <w:t xml:space="preserve">. Если все эти показатели будут соответствовать норме, то ребёнку будет легче адаптироваться к новым школьным условиям, новому коллективу как </w:t>
      </w:r>
      <w:r w:rsidR="003361CF" w:rsidRPr="00D5612A">
        <w:t>сверстников,</w:t>
      </w:r>
      <w:r w:rsidRPr="00D5612A">
        <w:t xml:space="preserve"> так и взрослых и потихоньку успешно перейти от игровой деятельности к учебной деятельности.</w:t>
      </w:r>
    </w:p>
    <w:p w:rsidR="00AD5E3E" w:rsidRPr="00D5612A" w:rsidRDefault="00AD5E3E" w:rsidP="00AD5E3E">
      <w:pPr>
        <w:jc w:val="both"/>
      </w:pPr>
      <w:r w:rsidRPr="00D5612A">
        <w:t>Подготавливать к этому моменту детей мы с вами должны уже сейчас. Я предлагаю вам несколько несложных игр, в которые можно играть в пути, например, если вы куда-то идёте или едете с ребёнком</w:t>
      </w:r>
    </w:p>
    <w:p w:rsidR="00AD5E3E" w:rsidRPr="00AD5E3E" w:rsidRDefault="00AD5E3E" w:rsidP="00AD5E3E">
      <w:pPr>
        <w:jc w:val="center"/>
        <w:rPr>
          <w:b/>
          <w:i/>
          <w:color w:val="FF0000"/>
        </w:rPr>
      </w:pPr>
      <w:r w:rsidRPr="00AD5E3E">
        <w:rPr>
          <w:b/>
          <w:i/>
          <w:color w:val="FF0000"/>
          <w:u w:val="single"/>
        </w:rPr>
        <w:t>Игра на развитие памяти.</w:t>
      </w:r>
    </w:p>
    <w:p w:rsidR="00AD5E3E" w:rsidRPr="00D5612A" w:rsidRDefault="00AD5E3E" w:rsidP="00AD5E3E">
      <w:pPr>
        <w:jc w:val="both"/>
      </w:pPr>
      <w:r w:rsidRPr="00D5612A">
        <w:t>В эту игру можно играть с ребенком, например, во время длительных поездок. Взрослый начинает эту игру и говорит: "Я положил в мешок яблоки". Следующий игрок повторяет сказанное и добавляет что-нибудь еще: "Я положил в мешок яблоки и бананы". Третий игрок повторяет всю фразу и добавляет что-нибудь от себя. Можно просто добавлять по одному слову, а можно подбирать слова по алфавиту. (можно играть в эту игру как вдвоём с ребёнком, по очереди называя слова, так и с группой детей.</w:t>
      </w:r>
    </w:p>
    <w:p w:rsidR="00AD5E3E" w:rsidRPr="00AD5E3E" w:rsidRDefault="00AD5E3E" w:rsidP="00AD5E3E">
      <w:pPr>
        <w:jc w:val="both"/>
        <w:rPr>
          <w:b/>
          <w:i/>
          <w:color w:val="FF0000"/>
        </w:rPr>
      </w:pPr>
      <w:r w:rsidRPr="00AD5E3E">
        <w:rPr>
          <w:b/>
          <w:i/>
          <w:color w:val="FF0000"/>
          <w:u w:val="single"/>
        </w:rPr>
        <w:t>Игра для тренировки мышления и сообразительности "Как это можно использовать?"</w:t>
      </w:r>
    </w:p>
    <w:p w:rsidR="00AD5E3E" w:rsidRPr="00D5612A" w:rsidRDefault="00AD5E3E" w:rsidP="00AD5E3E">
      <w:pPr>
        <w:jc w:val="both"/>
      </w:pPr>
      <w:r w:rsidRPr="00D5612A">
        <w:t xml:space="preserve">Предложите ребенку игру - найти как можно больше вариантов использования </w:t>
      </w:r>
      <w:r w:rsidR="003361CF">
        <w:t>какого-</w:t>
      </w:r>
      <w:r w:rsidR="00543A80">
        <w:t xml:space="preserve">либо предмета. Например, </w:t>
      </w:r>
      <w:r w:rsidRPr="00D5612A">
        <w:t>Вы называете слово "карандаш", а ребенок придумывает, как его можно использовать - писать, рисовать, использовать как палочку, указку, градусник для куклы, удочку и т.д.</w:t>
      </w:r>
    </w:p>
    <w:p w:rsidR="00AD5E3E" w:rsidRDefault="00AD5E3E" w:rsidP="00AD5E3E">
      <w:pPr>
        <w:jc w:val="center"/>
        <w:rPr>
          <w:b/>
          <w:i/>
          <w:color w:val="FF0000"/>
          <w:u w:val="single"/>
        </w:rPr>
      </w:pPr>
    </w:p>
    <w:p w:rsidR="00AD5E3E" w:rsidRPr="00AD5E3E" w:rsidRDefault="00B8153A" w:rsidP="00AD5E3E">
      <w:pPr>
        <w:jc w:val="center"/>
        <w:rPr>
          <w:b/>
          <w:i/>
          <w:color w:val="FF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F8E4F81" wp14:editId="218CD857">
            <wp:simplePos x="0" y="0"/>
            <wp:positionH relativeFrom="page">
              <wp:align>left</wp:align>
            </wp:positionH>
            <wp:positionV relativeFrom="paragraph">
              <wp:posOffset>-438150</wp:posOffset>
            </wp:positionV>
            <wp:extent cx="8334375" cy="10668000"/>
            <wp:effectExtent l="0" t="0" r="9525" b="0"/>
            <wp:wrapNone/>
            <wp:docPr id="2" name="Рисунок 2" descr="Картинки по запросу картинки на задний фон детс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на задний фон детск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E3E" w:rsidRPr="00AD5E3E">
        <w:rPr>
          <w:b/>
          <w:i/>
          <w:color w:val="FF0000"/>
          <w:u w:val="single"/>
        </w:rPr>
        <w:t>Тест для будущих первоклассников:</w:t>
      </w:r>
    </w:p>
    <w:p w:rsidR="00AD5E3E" w:rsidRPr="00D5612A" w:rsidRDefault="00AD5E3E" w:rsidP="00AD5E3E">
      <w:pPr>
        <w:jc w:val="both"/>
      </w:pPr>
      <w:r w:rsidRPr="00D5612A">
        <w:t>-назови свою фамилию, имя, отчество, сколько тебе лет? А сколько будет через год? А через два?</w:t>
      </w:r>
    </w:p>
    <w:p w:rsidR="00AD5E3E" w:rsidRDefault="00AD5E3E" w:rsidP="00AD5E3E">
      <w:pPr>
        <w:jc w:val="both"/>
      </w:pPr>
      <w:r w:rsidRPr="00D5612A">
        <w:t>-как зовут твоих родителей?</w:t>
      </w:r>
      <w:r w:rsidR="00543A80">
        <w:t xml:space="preserve"> (фамилия, имя, отчество, где работают)</w:t>
      </w:r>
    </w:p>
    <w:p w:rsidR="00AD5E3E" w:rsidRPr="00D5612A" w:rsidRDefault="00AD5E3E" w:rsidP="00AD5E3E">
      <w:pPr>
        <w:jc w:val="both"/>
      </w:pPr>
      <w:r w:rsidRPr="00D5612A">
        <w:t>-утром ты завтракаешь,</w:t>
      </w:r>
      <w:r w:rsidR="00543A80">
        <w:t xml:space="preserve"> </w:t>
      </w:r>
      <w:r w:rsidRPr="00D5612A">
        <w:t>а днем...?</w:t>
      </w:r>
    </w:p>
    <w:p w:rsidR="00AD5E3E" w:rsidRPr="00D5612A" w:rsidRDefault="00AD5E3E" w:rsidP="00AD5E3E">
      <w:pPr>
        <w:jc w:val="both"/>
      </w:pPr>
      <w:r w:rsidRPr="00D5612A">
        <w:t>-сравни самолет и птицу. Что у них общего, чем отличаются?</w:t>
      </w:r>
    </w:p>
    <w:p w:rsidR="00AD5E3E" w:rsidRPr="00D5612A" w:rsidRDefault="00AD5E3E" w:rsidP="00AD5E3E">
      <w:pPr>
        <w:jc w:val="both"/>
      </w:pPr>
      <w:r w:rsidRPr="00D5612A">
        <w:t>-футбол, гимнастика, теннис, плавание - это...?</w:t>
      </w:r>
    </w:p>
    <w:p w:rsidR="00AD5E3E" w:rsidRPr="00D5612A" w:rsidRDefault="00AD5E3E" w:rsidP="00AD5E3E">
      <w:pPr>
        <w:jc w:val="both"/>
      </w:pPr>
      <w:r w:rsidRPr="00D5612A">
        <w:t>-что нужно сделать, чтобы вода в чайнике закипела?</w:t>
      </w:r>
    </w:p>
    <w:p w:rsidR="00AD5E3E" w:rsidRPr="00D5612A" w:rsidRDefault="00AD5E3E" w:rsidP="00AD5E3E">
      <w:pPr>
        <w:jc w:val="both"/>
      </w:pPr>
      <w:r w:rsidRPr="00D5612A">
        <w:t>-нож, что это? Велосипед, что это? Диван – что это?</w:t>
      </w:r>
    </w:p>
    <w:p w:rsidR="00AD5E3E" w:rsidRPr="00D5612A" w:rsidRDefault="00AD5E3E" w:rsidP="00AD5E3E">
      <w:pPr>
        <w:jc w:val="both"/>
      </w:pPr>
      <w:r w:rsidRPr="00D5612A">
        <w:t>-сравни квадрат и прямоугольник. Что у них общего, чем отличаются? Какие еще геометрические фигуры ты знаешь?</w:t>
      </w:r>
    </w:p>
    <w:p w:rsidR="00AD5E3E" w:rsidRPr="00D5612A" w:rsidRDefault="00AD5E3E" w:rsidP="00AD5E3E">
      <w:pPr>
        <w:jc w:val="both"/>
      </w:pPr>
      <w:r w:rsidRPr="00D5612A">
        <w:t>-в какой стране ты живешь? Какой твой адрес?</w:t>
      </w:r>
    </w:p>
    <w:p w:rsidR="00AD5E3E" w:rsidRPr="00D5612A" w:rsidRDefault="00AD5E3E" w:rsidP="00AD5E3E">
      <w:pPr>
        <w:jc w:val="both"/>
      </w:pPr>
      <w:r w:rsidRPr="00D5612A">
        <w:t>-береза, дуб, осина - это...?</w:t>
      </w:r>
    </w:p>
    <w:p w:rsidR="00AD5E3E" w:rsidRPr="00D5612A" w:rsidRDefault="00AD5E3E" w:rsidP="00AD5E3E">
      <w:pPr>
        <w:jc w:val="both"/>
      </w:pPr>
      <w:r w:rsidRPr="00D5612A">
        <w:t>-каких домашних, диких животных ты знаешь? Почему их так называют?</w:t>
      </w:r>
    </w:p>
    <w:p w:rsidR="00AD5E3E" w:rsidRPr="00D5612A" w:rsidRDefault="00AD5E3E" w:rsidP="00AD5E3E">
      <w:pPr>
        <w:jc w:val="both"/>
      </w:pPr>
      <w:r w:rsidRPr="00D5612A">
        <w:t>- у коровы - теленок, у собаки - ..., у кошки - … ---огурец, помидор, морковь, свекла - это ...?</w:t>
      </w:r>
    </w:p>
    <w:p w:rsidR="00AD5E3E" w:rsidRPr="00D5612A" w:rsidRDefault="00AD5E3E" w:rsidP="00AD5E3E">
      <w:pPr>
        <w:jc w:val="both"/>
      </w:pPr>
    </w:p>
    <w:p w:rsidR="00AD5E3E" w:rsidRPr="00AD5E3E" w:rsidRDefault="00AD5E3E" w:rsidP="00AD5E3E">
      <w:pPr>
        <w:jc w:val="both"/>
        <w:rPr>
          <w:i/>
        </w:rPr>
      </w:pPr>
      <w:r w:rsidRPr="00AD5E3E">
        <w:rPr>
          <w:i/>
        </w:rPr>
        <w:t>А вот упражнения, для которых потребуются лист бумаги и карандаш:</w:t>
      </w:r>
    </w:p>
    <w:p w:rsidR="00AD5E3E" w:rsidRPr="00AD5E3E" w:rsidRDefault="00AD5E3E" w:rsidP="00AD5E3E">
      <w:pPr>
        <w:jc w:val="center"/>
        <w:rPr>
          <w:b/>
          <w:i/>
          <w:color w:val="FF0000"/>
        </w:rPr>
      </w:pPr>
      <w:r w:rsidRPr="00AD5E3E">
        <w:rPr>
          <w:b/>
          <w:i/>
          <w:color w:val="FF0000"/>
          <w:u w:val="single"/>
        </w:rPr>
        <w:t>Упражнение на развитие произвольного внимания.</w:t>
      </w:r>
    </w:p>
    <w:p w:rsidR="00AD5E3E" w:rsidRPr="00D5612A" w:rsidRDefault="00AD5E3E" w:rsidP="00AD5E3E">
      <w:pPr>
        <w:jc w:val="both"/>
      </w:pPr>
      <w:r w:rsidRPr="00D5612A">
        <w:t>Дайте ребёнку лист бумаги, цветные карандаши и попросите нарисовать в ряд 10 треугольников. Когда эта работа будет завершена, предупредите ребёнка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ответьте - пусть делает так, как понял. Если ребенок справился с первым заданием, можно продолжить работу, постепенно усложняя задания.</w:t>
      </w:r>
    </w:p>
    <w:p w:rsidR="00B8153A" w:rsidRDefault="00B8153A" w:rsidP="00AD5E3E">
      <w:pPr>
        <w:jc w:val="center"/>
        <w:rPr>
          <w:b/>
          <w:i/>
          <w:color w:val="FF0000"/>
          <w:u w:val="single"/>
        </w:rPr>
      </w:pPr>
    </w:p>
    <w:p w:rsidR="00AD5E3E" w:rsidRPr="00AD5E3E" w:rsidRDefault="00AD5E3E" w:rsidP="00AD5E3E">
      <w:pPr>
        <w:jc w:val="center"/>
        <w:rPr>
          <w:b/>
          <w:i/>
          <w:color w:val="FF0000"/>
        </w:rPr>
      </w:pPr>
      <w:r w:rsidRPr="00AD5E3E">
        <w:rPr>
          <w:b/>
          <w:i/>
          <w:color w:val="FF0000"/>
          <w:u w:val="single"/>
        </w:rPr>
        <w:t>Упражнение на развитие наблюдательности.</w:t>
      </w:r>
    </w:p>
    <w:p w:rsidR="00AD5E3E" w:rsidRPr="00D5612A" w:rsidRDefault="00AD5E3E" w:rsidP="00AD5E3E">
      <w:pPr>
        <w:jc w:val="both"/>
      </w:pPr>
      <w:r w:rsidRPr="00D5612A"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столик.</w:t>
      </w:r>
    </w:p>
    <w:p w:rsidR="00B8153A" w:rsidRDefault="00B8153A" w:rsidP="00AD5E3E">
      <w:pPr>
        <w:jc w:val="center"/>
        <w:rPr>
          <w:b/>
          <w:i/>
          <w:color w:val="FF0000"/>
          <w:u w:val="single"/>
        </w:rPr>
      </w:pPr>
    </w:p>
    <w:p w:rsidR="00AD5E3E" w:rsidRDefault="00AD5E3E" w:rsidP="00AD5E3E">
      <w:pPr>
        <w:jc w:val="center"/>
        <w:rPr>
          <w:b/>
          <w:i/>
          <w:color w:val="FF0000"/>
          <w:u w:val="single"/>
        </w:rPr>
      </w:pPr>
      <w:r w:rsidRPr="00AD5E3E">
        <w:rPr>
          <w:b/>
          <w:i/>
          <w:color w:val="FF0000"/>
          <w:u w:val="single"/>
        </w:rPr>
        <w:t>Тест "Нелепицы" - для оценки образно - логического мышления</w:t>
      </w:r>
    </w:p>
    <w:p w:rsidR="00AD5E3E" w:rsidRPr="00D5612A" w:rsidRDefault="00AD5E3E" w:rsidP="00AD5E3E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48.3pt;margin-top:501.4pt;width:94.5pt;height:150pt;z-index:251659264;mso-position-horizontal-relative:margin;mso-position-vertical-relative:margin">
            <v:imagedata r:id="rId6" r:href="rId7"/>
            <w10:wrap type="square" anchorx="margin" anchory="margin"/>
          </v:shape>
        </w:pict>
      </w:r>
      <w:r w:rsidRPr="00D5612A">
        <w:t>Покажите ребенку картинку, на которой изображены разные нелепицы и попросите его внимательно рассмотреть картинку и сказать, что нарисовано неправильно. Попросите малыша объяснить, что именно неверно в этих нелепых ситуациях. На все задание отводится 2 минуты. Хорошо, если ребенок за это время заметит более 8 нелепиц.</w:t>
      </w:r>
    </w:p>
    <w:p w:rsidR="00AD5E3E" w:rsidRPr="00D5612A" w:rsidRDefault="00543A80" w:rsidP="00AD5E3E">
      <w:pPr>
        <w:jc w:val="both"/>
      </w:pPr>
      <w:r>
        <w:t xml:space="preserve">Старайтесь, чтобы </w:t>
      </w:r>
      <w:r w:rsidR="00AD5E3E" w:rsidRPr="00D5612A">
        <w:rPr>
          <w:b/>
          <w:bCs/>
        </w:rPr>
        <w:t>ребёнку</w:t>
      </w:r>
      <w:r>
        <w:t xml:space="preserve"> во время занятий </w:t>
      </w:r>
      <w:r w:rsidR="00AD5E3E" w:rsidRPr="00D5612A">
        <w:rPr>
          <w:b/>
          <w:bCs/>
        </w:rPr>
        <w:t>было интересно</w:t>
      </w:r>
      <w:r>
        <w:t xml:space="preserve">, используйте </w:t>
      </w:r>
      <w:r w:rsidR="00AD5E3E" w:rsidRPr="00D5612A">
        <w:rPr>
          <w:b/>
          <w:bCs/>
        </w:rPr>
        <w:t>игровую</w:t>
      </w:r>
      <w:r>
        <w:t xml:space="preserve"> </w:t>
      </w:r>
      <w:r w:rsidR="00AD5E3E" w:rsidRPr="00D5612A">
        <w:t>форму занятий.</w:t>
      </w:r>
    </w:p>
    <w:p w:rsidR="00AD5E3E" w:rsidRPr="00D5612A" w:rsidRDefault="00543A80" w:rsidP="00AD5E3E">
      <w:pPr>
        <w:jc w:val="both"/>
      </w:pPr>
      <w:r>
        <w:t xml:space="preserve">Развивайте в ребёнке </w:t>
      </w:r>
      <w:r w:rsidR="00AD5E3E" w:rsidRPr="00D5612A">
        <w:rPr>
          <w:b/>
          <w:bCs/>
        </w:rPr>
        <w:t>навыки общения</w:t>
      </w:r>
      <w:r w:rsidR="00AD5E3E" w:rsidRPr="00D5612A">
        <w:t>, дух сотрудничества и коллективизма.</w:t>
      </w:r>
    </w:p>
    <w:p w:rsidR="00AD5E3E" w:rsidRPr="00D5612A" w:rsidRDefault="00543A80" w:rsidP="00AD5E3E">
      <w:pPr>
        <w:jc w:val="both"/>
      </w:pPr>
      <w:r>
        <w:t xml:space="preserve">Чаще отмечайте </w:t>
      </w:r>
      <w:r w:rsidR="00AD5E3E" w:rsidRPr="00D5612A">
        <w:rPr>
          <w:b/>
          <w:bCs/>
        </w:rPr>
        <w:t>успехи</w:t>
      </w:r>
      <w:r>
        <w:t xml:space="preserve"> ребёнка, находите </w:t>
      </w:r>
      <w:r w:rsidR="00AD5E3E" w:rsidRPr="00D5612A">
        <w:rPr>
          <w:b/>
          <w:bCs/>
        </w:rPr>
        <w:t>слова поддержки</w:t>
      </w:r>
      <w:r w:rsidR="00AD5E3E" w:rsidRPr="00D5612A">
        <w:t>. Никогда не сравнивайте его с др</w:t>
      </w:r>
      <w:r>
        <w:t xml:space="preserve">угими детьми. Формируйте у него </w:t>
      </w:r>
      <w:r w:rsidR="00AD5E3E" w:rsidRPr="00D5612A">
        <w:rPr>
          <w:b/>
          <w:bCs/>
        </w:rPr>
        <w:t>уверенность в своих силах, высокую самооценку</w:t>
      </w:r>
      <w:r w:rsidR="00AD5E3E" w:rsidRPr="00D5612A">
        <w:t>.</w:t>
      </w:r>
    </w:p>
    <w:p w:rsidR="00AD5E3E" w:rsidRPr="00D5612A" w:rsidRDefault="00AD5E3E" w:rsidP="00AD5E3E">
      <w:pPr>
        <w:jc w:val="both"/>
      </w:pPr>
      <w:r w:rsidRPr="00D5612A">
        <w:rPr>
          <w:b/>
          <w:bCs/>
        </w:rPr>
        <w:t>Радуйтесь и получайте удовольствие от процесса общения со своим ребёнком!!!</w:t>
      </w:r>
    </w:p>
    <w:sectPr w:rsidR="00AD5E3E" w:rsidRPr="00D5612A" w:rsidSect="00AD5E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3E"/>
    <w:rsid w:val="002444CD"/>
    <w:rsid w:val="003361CF"/>
    <w:rsid w:val="005340FD"/>
    <w:rsid w:val="00543A80"/>
    <w:rsid w:val="00A80831"/>
    <w:rsid w:val="00AD5E3E"/>
    <w:rsid w:val="00B8153A"/>
    <w:rsid w:val="00B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C88988-C1DE-4DCF-BEEF-D62F83E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3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testoteka.narod.ru/pozn/1/ris/2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2</cp:revision>
  <cp:lastPrinted>2016-10-21T09:16:00Z</cp:lastPrinted>
  <dcterms:created xsi:type="dcterms:W3CDTF">2016-10-21T05:20:00Z</dcterms:created>
  <dcterms:modified xsi:type="dcterms:W3CDTF">2016-10-21T09:17:00Z</dcterms:modified>
</cp:coreProperties>
</file>